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61" w:rsidRDefault="00A96761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236F84">
        <w:rPr>
          <w:b/>
          <w:noProof/>
        </w:rPr>
        <w:t>4</w:t>
      </w:r>
      <w:r>
        <w:rPr>
          <w:b/>
        </w:rPr>
        <w:t xml:space="preserve"> do zarządzenia Nr </w:t>
      </w:r>
      <w:r w:rsidR="008F4D89">
        <w:rPr>
          <w:b/>
        </w:rPr>
        <w:t>6/2025/P</w:t>
      </w:r>
    </w:p>
    <w:p w:rsidR="00A96761" w:rsidRDefault="00A96761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A96761" w:rsidRDefault="00A96761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8F4D89">
        <w:rPr>
          <w:b/>
        </w:rPr>
        <w:t>03.01.2025 r.</w:t>
      </w:r>
      <w:bookmarkStart w:id="0" w:name="_GoBack"/>
      <w:bookmarkEnd w:id="0"/>
    </w:p>
    <w:p w:rsidR="00A96761" w:rsidRPr="00DA50B6" w:rsidRDefault="00A9676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96761" w:rsidRDefault="00A9676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96761" w:rsidRDefault="00A96761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96761" w:rsidRDefault="00A96761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E57123">
        <w:rPr>
          <w:b/>
          <w:sz w:val="24"/>
          <w:szCs w:val="24"/>
        </w:rPr>
        <w:br/>
      </w:r>
      <w:r w:rsidRPr="00236F84">
        <w:rPr>
          <w:b/>
          <w:noProof/>
          <w:sz w:val="24"/>
          <w:szCs w:val="24"/>
        </w:rPr>
        <w:t>Specjalnego Ośrodka Szkolno-Wychowawczego dla Dzieci i Młodzieży Niepełnosprawnej im. Zbigniewa Tylewicza</w:t>
      </w:r>
      <w:r>
        <w:rPr>
          <w:b/>
          <w:sz w:val="24"/>
          <w:szCs w:val="24"/>
        </w:rPr>
        <w:t xml:space="preserve"> w Poznaniu, </w:t>
      </w:r>
      <w:r w:rsidR="00E57123">
        <w:rPr>
          <w:b/>
          <w:sz w:val="24"/>
          <w:szCs w:val="24"/>
        </w:rPr>
        <w:br/>
      </w:r>
      <w:r w:rsidRPr="00236F84">
        <w:rPr>
          <w:b/>
          <w:noProof/>
          <w:sz w:val="24"/>
          <w:szCs w:val="24"/>
        </w:rPr>
        <w:t>ul. Szamarzewskiego 78/82</w:t>
      </w:r>
    </w:p>
    <w:p w:rsidR="00A96761" w:rsidRPr="005526E9" w:rsidRDefault="00A96761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A96761" w:rsidRDefault="00A96761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A96761" w:rsidRPr="006D45AC" w:rsidRDefault="00A96761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A96761" w:rsidRPr="006D45AC" w:rsidRDefault="00A96761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A96761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96761" w:rsidRPr="006D45AC" w:rsidRDefault="00A9676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3010" w:type="pct"/>
            <w:vAlign w:val="center"/>
          </w:tcPr>
          <w:p w:rsidR="00A96761" w:rsidRPr="006D45AC" w:rsidRDefault="00A96761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96761" w:rsidRPr="006D45AC" w:rsidRDefault="00A96761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A96761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96761" w:rsidRPr="006D45AC" w:rsidRDefault="00A9676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Katarzyna Plucińska</w:t>
            </w:r>
          </w:p>
        </w:tc>
        <w:tc>
          <w:tcPr>
            <w:tcW w:w="3010" w:type="pct"/>
            <w:vAlign w:val="center"/>
          </w:tcPr>
          <w:p w:rsidR="00A96761" w:rsidRPr="006D45AC" w:rsidRDefault="00A96761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A96761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96761" w:rsidRPr="006D45AC" w:rsidRDefault="00A9676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3010" w:type="pct"/>
            <w:vAlign w:val="center"/>
          </w:tcPr>
          <w:p w:rsidR="00A96761" w:rsidRPr="006D45AC" w:rsidRDefault="00A96761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A96761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96761" w:rsidRPr="006D45AC" w:rsidRDefault="00A9676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Krystyna Wirkowska-Wróbel</w:t>
            </w:r>
          </w:p>
        </w:tc>
        <w:tc>
          <w:tcPr>
            <w:tcW w:w="3010" w:type="pct"/>
            <w:vAlign w:val="center"/>
          </w:tcPr>
          <w:p w:rsidR="00A96761" w:rsidRPr="006D45AC" w:rsidRDefault="00A96761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96761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96761" w:rsidRPr="006D45AC" w:rsidRDefault="00A9676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Ludmiła Drzymała</w:t>
            </w:r>
          </w:p>
        </w:tc>
        <w:tc>
          <w:tcPr>
            <w:tcW w:w="3010" w:type="pct"/>
            <w:vAlign w:val="center"/>
          </w:tcPr>
          <w:p w:rsidR="00A96761" w:rsidRPr="006D45AC" w:rsidRDefault="00A96761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96761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96761" w:rsidRPr="006D45AC" w:rsidRDefault="00A9676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Brygida Wieczorek</w:t>
            </w:r>
          </w:p>
        </w:tc>
        <w:tc>
          <w:tcPr>
            <w:tcW w:w="3010" w:type="pct"/>
            <w:vAlign w:val="center"/>
          </w:tcPr>
          <w:p w:rsidR="00A96761" w:rsidRPr="006D45AC" w:rsidRDefault="00A96761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96761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96761" w:rsidRPr="006D45AC" w:rsidRDefault="00A96761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Teresa Kopeć</w:t>
            </w:r>
          </w:p>
        </w:tc>
        <w:tc>
          <w:tcPr>
            <w:tcW w:w="3010" w:type="pct"/>
            <w:vAlign w:val="center"/>
          </w:tcPr>
          <w:p w:rsidR="00A96761" w:rsidRPr="006D45AC" w:rsidRDefault="00A96761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A96761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96761" w:rsidRPr="006D45AC" w:rsidRDefault="00A9676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Barbara Nowak</w:t>
            </w:r>
          </w:p>
        </w:tc>
        <w:tc>
          <w:tcPr>
            <w:tcW w:w="3010" w:type="pct"/>
            <w:vAlign w:val="center"/>
          </w:tcPr>
          <w:p w:rsidR="00A96761" w:rsidRPr="006D45AC" w:rsidRDefault="00A96761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96761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96761" w:rsidRDefault="00A9676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Marlena Michalak</w:t>
            </w:r>
          </w:p>
        </w:tc>
        <w:tc>
          <w:tcPr>
            <w:tcW w:w="3010" w:type="pct"/>
            <w:vAlign w:val="center"/>
          </w:tcPr>
          <w:p w:rsidR="00A96761" w:rsidRPr="006D45AC" w:rsidRDefault="00A96761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A96761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96761" w:rsidRDefault="00A9676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Jolanta Lythgoe</w:t>
            </w:r>
          </w:p>
        </w:tc>
        <w:tc>
          <w:tcPr>
            <w:tcW w:w="3010" w:type="pct"/>
            <w:vAlign w:val="center"/>
          </w:tcPr>
          <w:p w:rsidR="00A96761" w:rsidRPr="006D45AC" w:rsidRDefault="00A96761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A96761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96761" w:rsidRPr="006D45AC" w:rsidRDefault="00A9676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Grażyna Cegielska</w:t>
            </w:r>
          </w:p>
        </w:tc>
        <w:tc>
          <w:tcPr>
            <w:tcW w:w="3010" w:type="pct"/>
            <w:vAlign w:val="center"/>
          </w:tcPr>
          <w:p w:rsidR="00A96761" w:rsidRPr="006D45AC" w:rsidRDefault="00A96761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A96761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A96761" w:rsidRPr="006D45AC" w:rsidRDefault="00A96761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36F84">
              <w:rPr>
                <w:noProof/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3010" w:type="pct"/>
            <w:vAlign w:val="center"/>
          </w:tcPr>
          <w:p w:rsidR="00A96761" w:rsidRPr="006D45AC" w:rsidRDefault="00A96761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A96761" w:rsidRPr="006D45AC" w:rsidRDefault="00A96761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96761" w:rsidRPr="006D45AC" w:rsidRDefault="00A96761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96761" w:rsidRDefault="00A96761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A96761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A96761" w:rsidRPr="006D45AC" w:rsidRDefault="00A96761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A96761" w:rsidRPr="006D45AC" w:rsidSect="00A96761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2B9" w:rsidRDefault="004572B9">
      <w:r>
        <w:separator/>
      </w:r>
    </w:p>
  </w:endnote>
  <w:endnote w:type="continuationSeparator" w:id="0">
    <w:p w:rsidR="004572B9" w:rsidRDefault="0045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61" w:rsidRDefault="00A9676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96761" w:rsidRDefault="00A967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761" w:rsidRDefault="00A96761">
    <w:pPr>
      <w:pStyle w:val="Stopka"/>
      <w:framePr w:wrap="around" w:vAnchor="text" w:hAnchor="margin" w:xAlign="center" w:y="1"/>
      <w:rPr>
        <w:rStyle w:val="Numerstrony"/>
      </w:rPr>
    </w:pPr>
  </w:p>
  <w:p w:rsidR="00A96761" w:rsidRDefault="00A9676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2B9" w:rsidRDefault="004572B9">
      <w:r>
        <w:separator/>
      </w:r>
    </w:p>
  </w:footnote>
  <w:footnote w:type="continuationSeparator" w:id="0">
    <w:p w:rsidR="004572B9" w:rsidRDefault="00457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170A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2B9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07820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4D89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761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123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4F057-EDF5-4395-A88F-54D1CDE6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2024-12-23T11:41:00Z</dcterms:created>
  <dcterms:modified xsi:type="dcterms:W3CDTF">2025-01-03T12:59:00Z</dcterms:modified>
</cp:coreProperties>
</file>