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1379FF">
        <w:tc>
          <w:tcPr>
            <w:tcW w:w="1368" w:type="dxa"/>
            <w:shd w:val="clear" w:color="auto" w:fill="auto"/>
          </w:tcPr>
          <w:p w:rsidR="00FA63B5" w:rsidRDefault="00FA63B5" w:rsidP="001379FF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379FF">
            <w:pPr>
              <w:spacing w:line="360" w:lineRule="auto"/>
              <w:jc w:val="both"/>
            </w:pPr>
            <w:r w:rsidRPr="001379FF">
              <w:rPr>
                <w:b/>
              </w:rPr>
              <w:fldChar w:fldCharType="begin"/>
            </w:r>
            <w:r w:rsidRPr="001379FF">
              <w:rPr>
                <w:b/>
              </w:rPr>
              <w:instrText xml:space="preserve"> DOCVARIABLE  Sprawa  \* MERGEFORMAT </w:instrText>
            </w:r>
            <w:r w:rsidR="00724D9B" w:rsidRPr="001379FF">
              <w:rPr>
                <w:b/>
              </w:rPr>
              <w:fldChar w:fldCharType="separate"/>
            </w:r>
            <w:r w:rsidR="00724D9B" w:rsidRPr="001379FF">
              <w:rPr>
                <w:b/>
              </w:rPr>
              <w:t>rozstrzygnięcia otwartego konkursu ofert nr 42/2025 na powierzenie realizacji zadania publicznego</w:t>
            </w:r>
            <w:r w:rsidR="009F7B75" w:rsidRPr="001379FF">
              <w:rPr>
                <w:b/>
              </w:rPr>
              <w:t xml:space="preserve"> w </w:t>
            </w:r>
            <w:r w:rsidR="00724D9B" w:rsidRPr="001379FF">
              <w:rPr>
                <w:b/>
              </w:rPr>
              <w:t>roku 2025</w:t>
            </w:r>
            <w:r w:rsidR="009F7B75" w:rsidRPr="001379FF">
              <w:rPr>
                <w:b/>
              </w:rPr>
              <w:t xml:space="preserve"> w </w:t>
            </w:r>
            <w:r w:rsidR="00724D9B" w:rsidRPr="001379FF">
              <w:rPr>
                <w:b/>
              </w:rPr>
              <w:t>obszarze „Działalność na rzecz dzieci</w:t>
            </w:r>
            <w:r w:rsidR="009F7B75" w:rsidRPr="001379FF">
              <w:rPr>
                <w:b/>
              </w:rPr>
              <w:t xml:space="preserve"> i </w:t>
            </w:r>
            <w:r w:rsidR="00724D9B" w:rsidRPr="001379FF">
              <w:rPr>
                <w:b/>
              </w:rPr>
              <w:t>młodzieży,</w:t>
            </w:r>
            <w:r w:rsidR="009F7B75" w:rsidRPr="001379FF">
              <w:rPr>
                <w:b/>
              </w:rPr>
              <w:t xml:space="preserve"> w </w:t>
            </w:r>
            <w:r w:rsidR="00724D9B" w:rsidRPr="001379FF">
              <w:rPr>
                <w:b/>
              </w:rPr>
              <w:t>tym wypoczynek dzieci</w:t>
            </w:r>
            <w:r w:rsidR="009F7B75" w:rsidRPr="001379FF">
              <w:rPr>
                <w:b/>
              </w:rPr>
              <w:t xml:space="preserve"> i </w:t>
            </w:r>
            <w:r w:rsidR="00724D9B" w:rsidRPr="001379FF">
              <w:rPr>
                <w:b/>
              </w:rPr>
              <w:t>młodzieży”,</w:t>
            </w:r>
            <w:r w:rsidR="009F7B75" w:rsidRPr="001379FF">
              <w:rPr>
                <w:b/>
              </w:rPr>
              <w:t xml:space="preserve"> w </w:t>
            </w:r>
            <w:r w:rsidR="00724D9B" w:rsidRPr="001379FF">
              <w:rPr>
                <w:b/>
              </w:rPr>
              <w:t>ramach priorytetu pn. „Wspieranie organizacji wypoczynku</w:t>
            </w:r>
            <w:r w:rsidR="009F7B75" w:rsidRPr="001379FF">
              <w:rPr>
                <w:b/>
              </w:rPr>
              <w:t xml:space="preserve"> i </w:t>
            </w:r>
            <w:r w:rsidR="00724D9B" w:rsidRPr="001379FF">
              <w:rPr>
                <w:b/>
              </w:rPr>
              <w:t>działań edukacyjnych dla dzieci</w:t>
            </w:r>
            <w:r w:rsidR="009F7B75" w:rsidRPr="001379FF">
              <w:rPr>
                <w:b/>
              </w:rPr>
              <w:t xml:space="preserve"> i </w:t>
            </w:r>
            <w:r w:rsidR="00724D9B" w:rsidRPr="001379FF">
              <w:rPr>
                <w:b/>
              </w:rPr>
              <w:t>młodzieży,</w:t>
            </w:r>
            <w:r w:rsidR="009F7B75" w:rsidRPr="001379FF">
              <w:rPr>
                <w:b/>
              </w:rPr>
              <w:t xml:space="preserve"> w </w:t>
            </w:r>
            <w:r w:rsidR="00724D9B" w:rsidRPr="001379FF">
              <w:rPr>
                <w:b/>
              </w:rPr>
              <w:t>szczególności</w:t>
            </w:r>
            <w:r w:rsidR="009F7B75" w:rsidRPr="001379FF">
              <w:rPr>
                <w:b/>
              </w:rPr>
              <w:t xml:space="preserve"> z </w:t>
            </w:r>
            <w:r w:rsidR="00724D9B" w:rsidRPr="001379FF">
              <w:rPr>
                <w:b/>
              </w:rPr>
              <w:t>rodzin będących</w:t>
            </w:r>
            <w:r w:rsidR="009F7B75" w:rsidRPr="001379FF">
              <w:rPr>
                <w:b/>
              </w:rPr>
              <w:t xml:space="preserve"> w </w:t>
            </w:r>
            <w:r w:rsidR="00724D9B" w:rsidRPr="001379FF">
              <w:rPr>
                <w:b/>
              </w:rPr>
              <w:t>trudnej sytuacji materialnej, podczas ferii zimowych”.</w:t>
            </w:r>
            <w:r w:rsidRPr="001379FF">
              <w:rPr>
                <w:b/>
              </w:rPr>
              <w:fldChar w:fldCharType="end"/>
            </w:r>
          </w:p>
        </w:tc>
      </w:tr>
    </w:tbl>
    <w:p w:rsidR="00FA63B5" w:rsidRPr="00724D9B" w:rsidRDefault="00FA63B5" w:rsidP="00724D9B">
      <w:pPr>
        <w:spacing w:line="360" w:lineRule="auto"/>
        <w:jc w:val="both"/>
      </w:pPr>
      <w:bookmarkStart w:id="1" w:name="z1"/>
      <w:bookmarkEnd w:id="1"/>
    </w:p>
    <w:p w:rsidR="00724D9B" w:rsidRPr="00724D9B" w:rsidRDefault="00724D9B" w:rsidP="00724D9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24D9B">
        <w:rPr>
          <w:color w:val="000000"/>
        </w:rPr>
        <w:t>Zgodnie</w:t>
      </w:r>
      <w:r w:rsidR="009F7B75" w:rsidRPr="00724D9B">
        <w:rPr>
          <w:color w:val="000000"/>
        </w:rPr>
        <w:t xml:space="preserve"> z</w:t>
      </w:r>
      <w:r w:rsidR="009F7B75">
        <w:rPr>
          <w:color w:val="000000"/>
        </w:rPr>
        <w:t> </w:t>
      </w:r>
      <w:r w:rsidRPr="00724D9B">
        <w:rPr>
          <w:color w:val="000000"/>
        </w:rPr>
        <w:t>treścią art. 11 ust. 1</w:t>
      </w:r>
      <w:r w:rsidR="009F7B75" w:rsidRPr="00724D9B">
        <w:rPr>
          <w:color w:val="000000"/>
        </w:rPr>
        <w:t xml:space="preserve"> i</w:t>
      </w:r>
      <w:r w:rsidR="009F7B75">
        <w:rPr>
          <w:color w:val="000000"/>
        </w:rPr>
        <w:t> </w:t>
      </w:r>
      <w:r w:rsidRPr="00724D9B">
        <w:rPr>
          <w:color w:val="000000"/>
        </w:rPr>
        <w:t>2 ustawy</w:t>
      </w:r>
      <w:r w:rsidR="009F7B75" w:rsidRPr="00724D9B">
        <w:rPr>
          <w:color w:val="000000"/>
        </w:rPr>
        <w:t xml:space="preserve"> z</w:t>
      </w:r>
      <w:r w:rsidR="009F7B75">
        <w:rPr>
          <w:color w:val="000000"/>
        </w:rPr>
        <w:t> </w:t>
      </w:r>
      <w:r w:rsidRPr="00724D9B">
        <w:rPr>
          <w:color w:val="000000"/>
        </w:rPr>
        <w:t>dnia 24 kwietnia 2003 r.</w:t>
      </w:r>
      <w:r w:rsidR="009F7B75" w:rsidRPr="00724D9B">
        <w:rPr>
          <w:color w:val="000000"/>
        </w:rPr>
        <w:t xml:space="preserve"> o</w:t>
      </w:r>
      <w:r w:rsidR="009F7B75">
        <w:rPr>
          <w:color w:val="000000"/>
        </w:rPr>
        <w:t> </w:t>
      </w:r>
      <w:r w:rsidRPr="00724D9B">
        <w:rPr>
          <w:color w:val="000000"/>
        </w:rPr>
        <w:t>działalności pożytku publicznego</w:t>
      </w:r>
      <w:r w:rsidR="009F7B75" w:rsidRPr="00724D9B">
        <w:rPr>
          <w:color w:val="000000"/>
        </w:rPr>
        <w:t xml:space="preserve"> i</w:t>
      </w:r>
      <w:r w:rsidR="009F7B75">
        <w:rPr>
          <w:color w:val="000000"/>
        </w:rPr>
        <w:t> </w:t>
      </w:r>
      <w:r w:rsidR="009F7B75" w:rsidRPr="00724D9B">
        <w:rPr>
          <w:color w:val="000000"/>
        </w:rPr>
        <w:t>o</w:t>
      </w:r>
      <w:r w:rsidR="009F7B75">
        <w:rPr>
          <w:color w:val="000000"/>
        </w:rPr>
        <w:t> </w:t>
      </w:r>
      <w:r w:rsidRPr="00724D9B">
        <w:rPr>
          <w:color w:val="000000"/>
        </w:rPr>
        <w:t>wolontariacie organy administracji samorządowej mogą powierzać lub wspierać realizację zadań publicznych przez organizacje pozarządowe oraz podmioty wymienione</w:t>
      </w:r>
      <w:r w:rsidR="009F7B75" w:rsidRPr="00724D9B">
        <w:rPr>
          <w:color w:val="000000"/>
        </w:rPr>
        <w:t xml:space="preserve"> w</w:t>
      </w:r>
      <w:r w:rsidR="009F7B75">
        <w:rPr>
          <w:color w:val="000000"/>
        </w:rPr>
        <w:t> </w:t>
      </w:r>
      <w:r w:rsidRPr="00724D9B">
        <w:rPr>
          <w:color w:val="000000"/>
        </w:rPr>
        <w:t>art. 3 ust. 3, prowadzące działalność statutową</w:t>
      </w:r>
      <w:r w:rsidR="009F7B75" w:rsidRPr="00724D9B">
        <w:rPr>
          <w:color w:val="000000"/>
        </w:rPr>
        <w:t xml:space="preserve"> w</w:t>
      </w:r>
      <w:r w:rsidR="009F7B75">
        <w:rPr>
          <w:color w:val="000000"/>
        </w:rPr>
        <w:t> </w:t>
      </w:r>
      <w:r w:rsidRPr="00724D9B">
        <w:rPr>
          <w:color w:val="000000"/>
        </w:rPr>
        <w:t>obszarze objętym konkursem, poprzez przeprowadzenie otwartego konkursu ofert. Prezydent Miasta Poznania 21 listopada 2024 r. ogłosił otwarty konkurs ofert nr 42/2025 na powierzenie realizacji zadania</w:t>
      </w:r>
      <w:r w:rsidR="009F7B75" w:rsidRPr="00724D9B">
        <w:rPr>
          <w:color w:val="000000"/>
        </w:rPr>
        <w:t xml:space="preserve"> w</w:t>
      </w:r>
      <w:r w:rsidR="009F7B75">
        <w:rPr>
          <w:color w:val="000000"/>
        </w:rPr>
        <w:t> </w:t>
      </w:r>
      <w:r w:rsidRPr="00724D9B">
        <w:rPr>
          <w:color w:val="000000"/>
        </w:rPr>
        <w:t>obszarze „Działalność na rzecz dzieci</w:t>
      </w:r>
      <w:r w:rsidR="009F7B75" w:rsidRPr="00724D9B">
        <w:rPr>
          <w:color w:val="000000"/>
        </w:rPr>
        <w:t xml:space="preserve"> i</w:t>
      </w:r>
      <w:r w:rsidR="009F7B75">
        <w:rPr>
          <w:color w:val="000000"/>
        </w:rPr>
        <w:t> </w:t>
      </w:r>
      <w:r w:rsidRPr="00724D9B">
        <w:rPr>
          <w:color w:val="000000"/>
        </w:rPr>
        <w:t>młodzieży,</w:t>
      </w:r>
      <w:r w:rsidR="009F7B75" w:rsidRPr="00724D9B">
        <w:rPr>
          <w:color w:val="000000"/>
        </w:rPr>
        <w:t xml:space="preserve"> w</w:t>
      </w:r>
      <w:r w:rsidR="009F7B75">
        <w:rPr>
          <w:color w:val="000000"/>
        </w:rPr>
        <w:t> </w:t>
      </w:r>
      <w:r w:rsidRPr="00724D9B">
        <w:rPr>
          <w:color w:val="000000"/>
        </w:rPr>
        <w:t>tym wypoczynek dzieci</w:t>
      </w:r>
      <w:r w:rsidR="009F7B75" w:rsidRPr="00724D9B">
        <w:rPr>
          <w:color w:val="000000"/>
        </w:rPr>
        <w:t xml:space="preserve"> i</w:t>
      </w:r>
      <w:r w:rsidR="009F7B75">
        <w:rPr>
          <w:color w:val="000000"/>
        </w:rPr>
        <w:t> </w:t>
      </w:r>
      <w:r w:rsidRPr="00724D9B">
        <w:rPr>
          <w:color w:val="000000"/>
        </w:rPr>
        <w:t>młodzieży”.</w:t>
      </w:r>
      <w:bookmarkStart w:id="2" w:name="_GoBack"/>
      <w:bookmarkEnd w:id="2"/>
    </w:p>
    <w:p w:rsidR="00724D9B" w:rsidRPr="00724D9B" w:rsidRDefault="00724D9B" w:rsidP="00724D9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24D9B">
        <w:rPr>
          <w:color w:val="000000"/>
        </w:rPr>
        <w:t>Komisja Konkursowa, powołana przez Prezydenta Miasta Poznania zarządzeniem Nr 1020/2024/P</w:t>
      </w:r>
      <w:r w:rsidR="009F7B75" w:rsidRPr="00724D9B">
        <w:rPr>
          <w:color w:val="000000"/>
        </w:rPr>
        <w:t xml:space="preserve"> z</w:t>
      </w:r>
      <w:r w:rsidR="009F7B75">
        <w:rPr>
          <w:color w:val="000000"/>
        </w:rPr>
        <w:t> </w:t>
      </w:r>
      <w:r w:rsidRPr="00724D9B">
        <w:rPr>
          <w:color w:val="000000"/>
        </w:rPr>
        <w:t>dnia 12 grudnia 2024 r., na posiedzeniu, które odbyło się 23 grudnia 2024 r., zaopiniowała oferty na powierzenie realizacji zadania publicznego</w:t>
      </w:r>
      <w:r w:rsidR="009F7B75" w:rsidRPr="00724D9B">
        <w:rPr>
          <w:color w:val="000000"/>
        </w:rPr>
        <w:t xml:space="preserve"> w</w:t>
      </w:r>
      <w:r w:rsidR="009F7B75">
        <w:rPr>
          <w:color w:val="000000"/>
        </w:rPr>
        <w:t> </w:t>
      </w:r>
      <w:r w:rsidRPr="00724D9B">
        <w:rPr>
          <w:color w:val="000000"/>
        </w:rPr>
        <w:t>priorytecie pod nazwą „Wspieranie organizacji wypoczynku</w:t>
      </w:r>
      <w:r w:rsidR="009F7B75" w:rsidRPr="00724D9B">
        <w:rPr>
          <w:color w:val="000000"/>
        </w:rPr>
        <w:t xml:space="preserve"> i</w:t>
      </w:r>
      <w:r w:rsidR="009F7B75">
        <w:rPr>
          <w:color w:val="000000"/>
        </w:rPr>
        <w:t> </w:t>
      </w:r>
      <w:r w:rsidRPr="00724D9B">
        <w:rPr>
          <w:color w:val="000000"/>
        </w:rPr>
        <w:t>działań edukacyjnych dla dzieci</w:t>
      </w:r>
      <w:r w:rsidR="009F7B75" w:rsidRPr="00724D9B">
        <w:rPr>
          <w:color w:val="000000"/>
        </w:rPr>
        <w:t xml:space="preserve"> i</w:t>
      </w:r>
      <w:r w:rsidR="009F7B75">
        <w:rPr>
          <w:color w:val="000000"/>
        </w:rPr>
        <w:t> </w:t>
      </w:r>
      <w:r w:rsidRPr="00724D9B">
        <w:rPr>
          <w:color w:val="000000"/>
        </w:rPr>
        <w:t>młodzieży,</w:t>
      </w:r>
      <w:r w:rsidR="009F7B75" w:rsidRPr="00724D9B">
        <w:rPr>
          <w:color w:val="000000"/>
        </w:rPr>
        <w:t xml:space="preserve"> w</w:t>
      </w:r>
      <w:r w:rsidR="009F7B75">
        <w:rPr>
          <w:color w:val="000000"/>
        </w:rPr>
        <w:t> </w:t>
      </w:r>
      <w:r w:rsidRPr="00724D9B">
        <w:rPr>
          <w:color w:val="000000"/>
        </w:rPr>
        <w:t>szczególności</w:t>
      </w:r>
      <w:r w:rsidR="009F7B75" w:rsidRPr="00724D9B">
        <w:rPr>
          <w:color w:val="000000"/>
        </w:rPr>
        <w:t xml:space="preserve"> z</w:t>
      </w:r>
      <w:r w:rsidR="009F7B75">
        <w:rPr>
          <w:color w:val="000000"/>
        </w:rPr>
        <w:t> </w:t>
      </w:r>
      <w:r w:rsidRPr="00724D9B">
        <w:rPr>
          <w:color w:val="000000"/>
        </w:rPr>
        <w:t>rodzin będących</w:t>
      </w:r>
      <w:r w:rsidR="009F7B75" w:rsidRPr="00724D9B">
        <w:rPr>
          <w:color w:val="000000"/>
        </w:rPr>
        <w:t xml:space="preserve"> w</w:t>
      </w:r>
      <w:r w:rsidR="009F7B75">
        <w:rPr>
          <w:color w:val="000000"/>
        </w:rPr>
        <w:t> </w:t>
      </w:r>
      <w:r w:rsidRPr="00724D9B">
        <w:rPr>
          <w:color w:val="000000"/>
        </w:rPr>
        <w:t>trudnej sytuacji materialnej, podczas ferii zimowych”.</w:t>
      </w:r>
    </w:p>
    <w:p w:rsidR="00724D9B" w:rsidRPr="00724D9B" w:rsidRDefault="00724D9B" w:rsidP="00724D9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24D9B">
        <w:rPr>
          <w:color w:val="000000"/>
        </w:rPr>
        <w:t>Na powyższy konkurs wpłynęło łącznie 16 ofert. Komisja Konkursowa zadecydowała</w:t>
      </w:r>
      <w:r w:rsidR="009F7B75" w:rsidRPr="00724D9B">
        <w:rPr>
          <w:color w:val="000000"/>
        </w:rPr>
        <w:t xml:space="preserve"> o</w:t>
      </w:r>
      <w:r w:rsidR="009F7B75">
        <w:rPr>
          <w:color w:val="000000"/>
        </w:rPr>
        <w:t> </w:t>
      </w:r>
      <w:r w:rsidRPr="00724D9B">
        <w:rPr>
          <w:color w:val="000000"/>
        </w:rPr>
        <w:t>przyznaniu dofinansowania 2 oferentom.</w:t>
      </w:r>
    </w:p>
    <w:p w:rsidR="00724D9B" w:rsidRPr="00724D9B" w:rsidRDefault="00724D9B" w:rsidP="00724D9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24D9B">
        <w:rPr>
          <w:color w:val="000000"/>
        </w:rPr>
        <w:t>W załączniku nr 1 wskazano podmioty, które spełniły warunki formalne dopuszczające oferentów do udziału</w:t>
      </w:r>
      <w:r w:rsidR="009F7B75" w:rsidRPr="00724D9B">
        <w:rPr>
          <w:color w:val="000000"/>
        </w:rPr>
        <w:t xml:space="preserve"> w</w:t>
      </w:r>
      <w:r w:rsidR="009F7B75">
        <w:rPr>
          <w:color w:val="000000"/>
        </w:rPr>
        <w:t> </w:t>
      </w:r>
      <w:r w:rsidRPr="00724D9B">
        <w:rPr>
          <w:color w:val="000000"/>
        </w:rPr>
        <w:t>konkursie oraz uzyskały dofinansowanie na ww. zadanie publiczne.</w:t>
      </w:r>
    </w:p>
    <w:p w:rsidR="00724D9B" w:rsidRPr="00724D9B" w:rsidRDefault="00724D9B" w:rsidP="00724D9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24D9B">
        <w:rPr>
          <w:color w:val="000000"/>
        </w:rPr>
        <w:t>W załączniku nr 2 wskazano podmioty, które nie otrzymały dotacji</w:t>
      </w:r>
      <w:r w:rsidR="009F7B75" w:rsidRPr="00724D9B">
        <w:rPr>
          <w:color w:val="000000"/>
        </w:rPr>
        <w:t xml:space="preserve"> z</w:t>
      </w:r>
      <w:r w:rsidR="009F7B75">
        <w:rPr>
          <w:color w:val="000000"/>
        </w:rPr>
        <w:t> </w:t>
      </w:r>
      <w:r w:rsidRPr="00724D9B">
        <w:rPr>
          <w:color w:val="000000"/>
        </w:rPr>
        <w:t>powodu braku środków.</w:t>
      </w:r>
    </w:p>
    <w:p w:rsidR="00724D9B" w:rsidRDefault="00724D9B" w:rsidP="00505858">
      <w:pPr>
        <w:spacing w:after="240" w:line="360" w:lineRule="auto"/>
        <w:jc w:val="both"/>
        <w:rPr>
          <w:color w:val="000000"/>
        </w:rPr>
      </w:pPr>
      <w:r w:rsidRPr="00724D9B">
        <w:rPr>
          <w:color w:val="000000"/>
        </w:rPr>
        <w:t>W świetle powyższego wydanie zarządzenia jest</w:t>
      </w:r>
      <w:r w:rsidR="009F7B75" w:rsidRPr="00724D9B">
        <w:rPr>
          <w:color w:val="000000"/>
        </w:rPr>
        <w:t xml:space="preserve"> w</w:t>
      </w:r>
      <w:r w:rsidR="009F7B75">
        <w:rPr>
          <w:color w:val="000000"/>
        </w:rPr>
        <w:t> </w:t>
      </w:r>
      <w:r w:rsidRPr="00724D9B">
        <w:rPr>
          <w:color w:val="000000"/>
        </w:rPr>
        <w:t>pełni uzasadnione.</w:t>
      </w:r>
    </w:p>
    <w:p w:rsidR="00724D9B" w:rsidRDefault="00724D9B" w:rsidP="00724D9B">
      <w:pPr>
        <w:keepNext/>
        <w:spacing w:line="360" w:lineRule="auto"/>
        <w:jc w:val="center"/>
      </w:pPr>
      <w:r>
        <w:t>ZASTĘPCZYNI</w:t>
      </w:r>
    </w:p>
    <w:p w:rsidR="00724D9B" w:rsidRDefault="00724D9B" w:rsidP="00724D9B">
      <w:pPr>
        <w:keepNext/>
        <w:spacing w:line="360" w:lineRule="auto"/>
        <w:jc w:val="center"/>
      </w:pPr>
      <w:r>
        <w:t>DYREKTORA WYDZIAŁU</w:t>
      </w:r>
    </w:p>
    <w:p w:rsidR="00724D9B" w:rsidRPr="00724D9B" w:rsidRDefault="00724D9B" w:rsidP="00724D9B">
      <w:pPr>
        <w:keepNext/>
        <w:spacing w:line="360" w:lineRule="auto"/>
        <w:jc w:val="center"/>
      </w:pPr>
      <w:r>
        <w:t>(-) Katarzyna Plucińska</w:t>
      </w:r>
    </w:p>
    <w:sectPr w:rsidR="00724D9B" w:rsidRPr="00724D9B" w:rsidSect="00505858"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9FF" w:rsidRDefault="001379FF">
      <w:r>
        <w:separator/>
      </w:r>
    </w:p>
  </w:endnote>
  <w:endnote w:type="continuationSeparator" w:id="0">
    <w:p w:rsidR="001379FF" w:rsidRDefault="0013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9FF" w:rsidRDefault="001379FF">
      <w:r>
        <w:separator/>
      </w:r>
    </w:p>
  </w:footnote>
  <w:footnote w:type="continuationSeparator" w:id="0">
    <w:p w:rsidR="001379FF" w:rsidRDefault="00137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2/2025 na powierzenie realizacji zadania publicznego w roku 2025 w obszarze „Działalność na rzecz dzieci i młodzieży, w tym wypoczynek dzieci i młodzieży”, w ramach priorytetu pn. „Wspieranie organizacji wypoczynku i działań edukacyjnych dla dzieci i młodzieży, w szczególności z rodzin będących w trudnej sytuacji materialnej, podczas ferii zimowych”."/>
  </w:docVars>
  <w:rsids>
    <w:rsidRoot w:val="00724D9B"/>
    <w:rsid w:val="000607A3"/>
    <w:rsid w:val="001379FF"/>
    <w:rsid w:val="001B1D53"/>
    <w:rsid w:val="0022095A"/>
    <w:rsid w:val="002946C5"/>
    <w:rsid w:val="002C29F3"/>
    <w:rsid w:val="00505858"/>
    <w:rsid w:val="00724D9B"/>
    <w:rsid w:val="00796326"/>
    <w:rsid w:val="009F7B7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E9683-4FA0-421C-8151-01275BD4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2025-01-08T10:57:00Z</dcterms:created>
  <dcterms:modified xsi:type="dcterms:W3CDTF">2025-01-08T10:57:00Z</dcterms:modified>
</cp:coreProperties>
</file>