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2324">
          <w:t>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2324">
        <w:rPr>
          <w:b/>
          <w:sz w:val="28"/>
        </w:rPr>
        <w:fldChar w:fldCharType="separate"/>
      </w:r>
      <w:r w:rsidR="00142324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2324">
              <w:rPr>
                <w:b/>
                <w:sz w:val="24"/>
                <w:szCs w:val="24"/>
              </w:rPr>
              <w:fldChar w:fldCharType="separate"/>
            </w:r>
            <w:r w:rsidR="00142324">
              <w:rPr>
                <w:b/>
                <w:sz w:val="24"/>
                <w:szCs w:val="24"/>
              </w:rPr>
              <w:t>ustalenia na rok 2025 planu dofinansowania form doskonalenia zawodowego nauczycieli szkół,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2324" w:rsidP="001423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2324">
        <w:rPr>
          <w:color w:val="000000"/>
          <w:sz w:val="24"/>
        </w:rPr>
        <w:t>Na podstawie</w:t>
      </w:r>
      <w:r w:rsidRPr="00142324">
        <w:rPr>
          <w:color w:val="000000"/>
          <w:sz w:val="24"/>
          <w:szCs w:val="24"/>
        </w:rPr>
        <w:t xml:space="preserve"> art. 30 ust. 2 pkt 4 ustawy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dnia 8 marca 1990 r.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samorządzie gminnym (tekst jedn. Dz. U.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2024 r. poz. 1465), art. 70a ust. 1 ustawy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dnia 26 stycznia 1982 r. Karta Nauczyciela (tekst jedn. Dz. U.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2024 r. poz. 986) oraz § 5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§ 6 rozporządzenia Ministra Edukacji Narodowej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dnia 23 sierpnia 2019 r.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sprawie dofinansowania doskonalenia zawodowego nauczycieli, szczegółowych celów szkolenia branżowego oraz trybu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warunków kierowania nauczycieli na szkolenia branżowe (Dz. U.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2023 r. poz. 2628 ze zm.) zarządza się, co następuje:</w:t>
      </w:r>
    </w:p>
    <w:p w:rsidR="00142324" w:rsidRDefault="00142324" w:rsidP="00142324">
      <w:pPr>
        <w:spacing w:line="360" w:lineRule="auto"/>
        <w:jc w:val="both"/>
        <w:rPr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2324">
        <w:rPr>
          <w:color w:val="000000"/>
          <w:sz w:val="24"/>
          <w:szCs w:val="24"/>
        </w:rPr>
        <w:t>Ilekroć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zarządzeniu jest mowa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szkole, należy przez to rozumieć jednostki organizacyjne wymienione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art. 3 pkt 2 ustawy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dnia 26 stycznia 1982 r. Karta Nauczyciela, dla których organem prowadzącym jest Miasto Poznań.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2324">
        <w:rPr>
          <w:color w:val="000000"/>
          <w:sz w:val="24"/>
          <w:szCs w:val="24"/>
        </w:rPr>
        <w:t>1. Prawo do dofinansowania mają nauczyciele studiujący oraz podejmujący doskonalenie zawodowe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tych specjalnościach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formach kształcenia, które na bieżący rok dyrektorzy szkół określili jako potrzebne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zakresie doskonalenia zawodowego nauczycieli.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2. Prawo do dofinansowania mają nauczyciele zatrudnieni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szkole,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tym zajmujący stanowiska kierownicze.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2324">
        <w:rPr>
          <w:color w:val="000000"/>
          <w:sz w:val="24"/>
          <w:szCs w:val="24"/>
        </w:rPr>
        <w:t>Podziału środków dokonuje się na podstawie liczby etatów kalkulacyjnych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szkołach. Kwota przyznana na 1 etat kalkulacyjny wynosi 655,00 zł.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2324">
        <w:rPr>
          <w:color w:val="000000"/>
          <w:sz w:val="24"/>
          <w:szCs w:val="24"/>
        </w:rPr>
        <w:t>Dofinansowaniem,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którym mowa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2"/>
        </w:rPr>
        <w:t>§</w:t>
      </w:r>
      <w:r w:rsidRPr="00142324">
        <w:rPr>
          <w:color w:val="000000"/>
          <w:sz w:val="24"/>
          <w:szCs w:val="24"/>
        </w:rPr>
        <w:t xml:space="preserve"> 2, obejmuje się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pierwszej kolejności specjalności: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1) nauczanie języka łacińskiego jako drugiego języka obcego;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2) edukacja włączająca;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3) praca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uczniem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doświadczeniem migracyjnym,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tym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zakresie nauczania języka polskiego jako obcego;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4) edukacja prozdrowotna;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5) wychowanie do życia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rodzinie;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6) kształcenie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przedmiotów zawodowych;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7) wczesne wspomaganie rozwoju dzieci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wsparcie rodziny;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8) technologia informacyjno-komunikacyjna oraz bezpieczeństwo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sieci;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9) terapia osób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autyzmem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zespołem Aspergera;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10) nauczanie przedmiotów matematyczno-przyrodniczych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języków obcych;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11) nauczanie przedmiotów humanistycznych oraz bibliotekoznawstwo;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12) doradztwo zawodowe;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13) edukacja przedszkolna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wczesnoszkolna;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14) nauczanie języka obcego nowożytnego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wychowaniu przedszkolnym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edukacji wczesnoszkolnej;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15) diagnozowanie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rozwiązywanie problemów wychowawczych;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16) udzielanie pomocy psychologiczno-pedagogicznej dziecku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rodzinie;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17) terapia pedagogiczna – doskonalenie nauczycieli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wychowawców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pracy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dzieckiem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specjalnych potrzebach edukacyjnych;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18) pedagogika specjalna,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tym oligofrenopedagogika, oraz inne specjalności związane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pracą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uczniem niepełnosprawnym;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19) edukacja dla bezpieczeństwa;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20) nabywanie kwalifikacji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zakresie organizacji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zarządzania oświatą;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21) zajęcia ruchowe (taniec, rytmika, gimnastyka korekcyjna)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przedszkolu.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2324">
        <w:rPr>
          <w:color w:val="000000"/>
          <w:sz w:val="24"/>
          <w:szCs w:val="24"/>
        </w:rPr>
        <w:t>Dofinansowanie dotyczy form kształcenia określonych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art. 70a ust. 3a pkt 1, 2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4 ustawy Karta Nauczyciela.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42324">
        <w:rPr>
          <w:color w:val="000000"/>
          <w:sz w:val="24"/>
          <w:szCs w:val="24"/>
        </w:rPr>
        <w:t>Podstawą ustalenia na rok 2025 planu dofinansowania doskonalenia zawodowego nauczycieli szkół, dla których organem prowadzącym jest Miasto Poznań, są: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1) wnioski dyrektorów szkół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dofinansowanie doskonalenia zawodowego nauczycieli;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2) wyniki egzaminu ósmoklasisty, egzaminu potwierdzającego kwalifikacje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zawodzie lub egzaminu maturalnego;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3) podstawowe kierunki realizacji polityki oświatowej państwa;</w:t>
      </w:r>
    </w:p>
    <w:p w:rsidR="00142324" w:rsidRDefault="00142324" w:rsidP="0014232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4) stopień realizacji harmonogramu szkoleń branżowych,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którym mowa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§ 8 rozporządzenia Ministra Edukacji Narodowej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dnia 23 sierpnia 2019 r.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sprawie dofinansowania doskonalenia zawodowego nauczycieli, szczegółowych celów szkolenia branżowego oraz trybu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warunków kierowania nauczycieli na szkolenia branżowe (Dz. U.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2023 r. poz. 2628 ze zm.).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42324">
        <w:rPr>
          <w:color w:val="000000"/>
          <w:sz w:val="24"/>
          <w:szCs w:val="24"/>
        </w:rPr>
        <w:t>Wniosek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przyznanie dopłaty dla nauczyciela rozpatruje dyrektor szkoły.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przypadku dyrektora szkoły wniosek rozpatruje dyrektor Wydziału Oświaty. Wzór wniosku nauczyciela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dofinansowanie kosztów za kursy kwalifikacyjne, doskonalące, seminaria oraz inne formy doskonalenia zawodowego</w:t>
      </w:r>
      <w:r w:rsidRPr="00142324">
        <w:rPr>
          <w:color w:val="0000FF"/>
          <w:sz w:val="24"/>
          <w:szCs w:val="24"/>
        </w:rPr>
        <w:t xml:space="preserve"> </w:t>
      </w:r>
      <w:r w:rsidRPr="00142324">
        <w:rPr>
          <w:color w:val="000000"/>
          <w:sz w:val="24"/>
          <w:szCs w:val="24"/>
        </w:rPr>
        <w:t>stanowi załącznik nr 1, natomiast dla dyrektora – załącznik nr 2.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42324">
        <w:rPr>
          <w:color w:val="000000"/>
          <w:sz w:val="24"/>
          <w:szCs w:val="24"/>
        </w:rPr>
        <w:t>1.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ramach przyznanych szkole środków dofinansowanie nauczyciela może wynosić: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1) dla nauczycieli studiujących – do 50% ponoszonych opłat;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2) dla nauczycieli doskonalących się – do 100% ponoszonych opłat, jednak nie więcej niż 2000,00 zł na jedną formę doskonalenia zawodowego.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lastRenderedPageBreak/>
        <w:t>3) dla nauczycieli teoretycznych przedmiotów zawodowych</w:t>
      </w:r>
      <w:r w:rsidR="003A32F1" w:rsidRPr="00142324">
        <w:rPr>
          <w:color w:val="000000"/>
          <w:sz w:val="24"/>
          <w:szCs w:val="24"/>
        </w:rPr>
        <w:t xml:space="preserve"> i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nauczycieli praktycznej nauki zawodu biorących udział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szkoleniach branżowych – 100% ponoszonych opłat,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miarę posiadanych środków.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2. Dyrektor szkoły może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ramach przyznanych środków,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uzasadnionych przypadkach, biorąc pod uwagę potrzeby wynikające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rocznego planu doskonalenia zawodowego nauczycieli, zwiększyć procent dofinansowania nauczyciela wskazany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ust. 1 pkt 1.</w:t>
      </w:r>
    </w:p>
    <w:p w:rsidR="00142324" w:rsidRPr="00142324" w:rsidRDefault="00142324" w:rsidP="001423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3. Maksymalna kwota dofinansowania studiów wynosi 3500,00 zł (za każdy semestr).</w:t>
      </w:r>
    </w:p>
    <w:p w:rsidR="00142324" w:rsidRDefault="00142324" w:rsidP="0014232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2324">
        <w:rPr>
          <w:color w:val="000000"/>
          <w:sz w:val="24"/>
          <w:szCs w:val="24"/>
        </w:rPr>
        <w:t>4. Dwie szkoły (lub więcej), które są prowadzone przez Miasto Poznań, nie mogą udzielić jednocześnie dofinansowania do tego samego kierunku studiów lub do tej samej formy doskonalenia zawodowego nauczycielowi zatrudnionemu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tych szkołach.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42324">
        <w:rPr>
          <w:color w:val="000000"/>
          <w:sz w:val="24"/>
          <w:szCs w:val="24"/>
        </w:rPr>
        <w:t>Informacje</w:t>
      </w:r>
      <w:r w:rsidR="003A32F1" w:rsidRPr="00142324">
        <w:rPr>
          <w:color w:val="000000"/>
          <w:sz w:val="24"/>
          <w:szCs w:val="24"/>
        </w:rPr>
        <w:t xml:space="preserve"> o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sposobie wykorzystania środków finansowych na doskonalenie zawodowe nauczycieli dyrektorzy szkół składają do organu prowadzącego do dnia 31 stycznia 2026 r.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142324">
        <w:rPr>
          <w:color w:val="000000"/>
          <w:sz w:val="24"/>
          <w:szCs w:val="24"/>
        </w:rPr>
        <w:t>Wykonanie zarządzenia powierza się dyrektorowi Wydziału Oświaty oraz dyrektorom szkół Miasta Poznania.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142324" w:rsidRDefault="00142324" w:rsidP="00142324">
      <w:pPr>
        <w:keepNext/>
        <w:spacing w:line="360" w:lineRule="auto"/>
        <w:rPr>
          <w:color w:val="000000"/>
          <w:sz w:val="24"/>
        </w:rPr>
      </w:pPr>
    </w:p>
    <w:p w:rsidR="00142324" w:rsidRDefault="00142324" w:rsidP="00142324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142324">
        <w:rPr>
          <w:color w:val="000000"/>
          <w:sz w:val="24"/>
          <w:szCs w:val="24"/>
        </w:rPr>
        <w:t>Zarządzenie wchodzi</w:t>
      </w:r>
      <w:r w:rsidR="003A32F1" w:rsidRPr="00142324">
        <w:rPr>
          <w:color w:val="000000"/>
          <w:sz w:val="24"/>
          <w:szCs w:val="24"/>
        </w:rPr>
        <w:t xml:space="preserve"> w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życie</w:t>
      </w:r>
      <w:r w:rsidR="003A32F1" w:rsidRPr="00142324">
        <w:rPr>
          <w:color w:val="000000"/>
          <w:sz w:val="24"/>
          <w:szCs w:val="24"/>
        </w:rPr>
        <w:t xml:space="preserve"> z</w:t>
      </w:r>
      <w:r w:rsidR="003A32F1">
        <w:rPr>
          <w:color w:val="000000"/>
          <w:sz w:val="24"/>
          <w:szCs w:val="24"/>
        </w:rPr>
        <w:t> </w:t>
      </w:r>
      <w:r w:rsidRPr="00142324">
        <w:rPr>
          <w:color w:val="000000"/>
          <w:sz w:val="24"/>
          <w:szCs w:val="24"/>
        </w:rPr>
        <w:t>dniem 1 stycznia 2025 r.</w:t>
      </w:r>
    </w:p>
    <w:p w:rsidR="00142324" w:rsidRDefault="00142324" w:rsidP="00142324">
      <w:pPr>
        <w:spacing w:line="360" w:lineRule="auto"/>
        <w:jc w:val="both"/>
        <w:rPr>
          <w:color w:val="000000"/>
          <w:sz w:val="24"/>
        </w:rPr>
      </w:pPr>
    </w:p>
    <w:p w:rsidR="00142324" w:rsidRDefault="00142324" w:rsidP="00142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2324" w:rsidRDefault="00142324" w:rsidP="00142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2324" w:rsidRPr="00142324" w:rsidRDefault="00142324" w:rsidP="00142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2324" w:rsidRPr="00142324" w:rsidSect="001423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24" w:rsidRDefault="00142324">
      <w:r>
        <w:separator/>
      </w:r>
    </w:p>
  </w:endnote>
  <w:endnote w:type="continuationSeparator" w:id="0">
    <w:p w:rsidR="00142324" w:rsidRDefault="0014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24" w:rsidRDefault="00142324">
      <w:r>
        <w:separator/>
      </w:r>
    </w:p>
  </w:footnote>
  <w:footnote w:type="continuationSeparator" w:id="0">
    <w:p w:rsidR="00142324" w:rsidRDefault="0014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6/2025/P"/>
    <w:docVar w:name="Sprawa" w:val="ustalenia na rok 2025 planu dofinansowania form doskonalenia zawodowego nauczycieli szkół, dla których organem prowadzącym jest Miasto Poznań."/>
  </w:docVars>
  <w:rsids>
    <w:rsidRoot w:val="00142324"/>
    <w:rsid w:val="00072485"/>
    <w:rsid w:val="000C07FF"/>
    <w:rsid w:val="000E2E12"/>
    <w:rsid w:val="00142324"/>
    <w:rsid w:val="00167A3B"/>
    <w:rsid w:val="002C4925"/>
    <w:rsid w:val="003679C6"/>
    <w:rsid w:val="00373368"/>
    <w:rsid w:val="003A32F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2025-01-21T08:31:00Z</dcterms:created>
  <dcterms:modified xsi:type="dcterms:W3CDTF">2025-01-21T08:31:00Z</dcterms:modified>
</cp:coreProperties>
</file>