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075ABF">
              <w:rPr>
                <w:b/>
              </w:rPr>
              <w:fldChar w:fldCharType="separate"/>
            </w:r>
            <w:r w:rsidR="00075ABF">
              <w:rPr>
                <w:b/>
              </w:rPr>
              <w:t>powołania Miejskiego Zespołu Wyborczego ds. przeprowadzenia wyborów Prezydenta Rzeczypospolitej Polskiej</w:t>
            </w:r>
            <w:r w:rsidR="00C2130D">
              <w:rPr>
                <w:b/>
              </w:rPr>
              <w:t xml:space="preserve"> w </w:t>
            </w:r>
            <w:r w:rsidR="00075ABF">
              <w:rPr>
                <w:b/>
              </w:rPr>
              <w:t>2025 r.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075ABF" w:rsidRDefault="00FA63B5" w:rsidP="00075ABF">
      <w:pPr>
        <w:spacing w:line="360" w:lineRule="auto"/>
        <w:jc w:val="both"/>
      </w:pPr>
      <w:bookmarkStart w:id="2" w:name="z1"/>
      <w:bookmarkEnd w:id="2"/>
    </w:p>
    <w:p w:rsidR="00075ABF" w:rsidRDefault="00075ABF" w:rsidP="00075ABF">
      <w:pPr>
        <w:spacing w:line="360" w:lineRule="auto"/>
        <w:jc w:val="both"/>
        <w:rPr>
          <w:color w:val="000000"/>
        </w:rPr>
      </w:pPr>
      <w:r w:rsidRPr="00075ABF">
        <w:rPr>
          <w:color w:val="000000"/>
        </w:rPr>
        <w:t>W związku</w:t>
      </w:r>
      <w:r w:rsidR="00C2130D" w:rsidRPr="00075ABF">
        <w:rPr>
          <w:color w:val="000000"/>
        </w:rPr>
        <w:t xml:space="preserve"> z</w:t>
      </w:r>
      <w:r w:rsidR="00C2130D">
        <w:rPr>
          <w:color w:val="000000"/>
        </w:rPr>
        <w:t> </w:t>
      </w:r>
      <w:r w:rsidRPr="00075ABF">
        <w:rPr>
          <w:color w:val="000000"/>
        </w:rPr>
        <w:t>postanowieniem Marszałka Sejmu Rzeczypospolitej Polskiej</w:t>
      </w:r>
      <w:r w:rsidR="00C2130D" w:rsidRPr="00075ABF">
        <w:rPr>
          <w:color w:val="000000"/>
        </w:rPr>
        <w:t xml:space="preserve"> z</w:t>
      </w:r>
      <w:r w:rsidR="00C2130D">
        <w:rPr>
          <w:color w:val="000000"/>
        </w:rPr>
        <w:t> </w:t>
      </w:r>
      <w:r w:rsidRPr="00075ABF">
        <w:rPr>
          <w:color w:val="000000"/>
        </w:rPr>
        <w:t>dnia 15 stycznia 2025 r.</w:t>
      </w:r>
      <w:r w:rsidR="00C2130D" w:rsidRPr="00075ABF">
        <w:rPr>
          <w:color w:val="000000"/>
        </w:rPr>
        <w:t xml:space="preserve"> w</w:t>
      </w:r>
      <w:r w:rsidR="00C2130D">
        <w:rPr>
          <w:color w:val="000000"/>
        </w:rPr>
        <w:t> </w:t>
      </w:r>
      <w:r w:rsidRPr="00075ABF">
        <w:rPr>
          <w:color w:val="000000"/>
        </w:rPr>
        <w:t>sprawie zarządzenia wyborów Prezydenta Rzeczypospolitej Polskiej zasadne jest powołanie Miejskiego Zespołu Wyborczego. Członkowie zespołu będą nadzorować</w:t>
      </w:r>
      <w:r w:rsidR="00C2130D" w:rsidRPr="00075ABF">
        <w:rPr>
          <w:color w:val="000000"/>
        </w:rPr>
        <w:t xml:space="preserve"> i</w:t>
      </w:r>
      <w:r w:rsidR="00C2130D">
        <w:rPr>
          <w:color w:val="000000"/>
        </w:rPr>
        <w:t> </w:t>
      </w:r>
      <w:r w:rsidRPr="00075ABF">
        <w:rPr>
          <w:color w:val="000000"/>
        </w:rPr>
        <w:t>realizować</w:t>
      </w:r>
      <w:r w:rsidR="00C2130D" w:rsidRPr="00075ABF">
        <w:rPr>
          <w:color w:val="000000"/>
        </w:rPr>
        <w:t xml:space="preserve"> w</w:t>
      </w:r>
      <w:r w:rsidR="00C2130D">
        <w:rPr>
          <w:color w:val="000000"/>
        </w:rPr>
        <w:t> </w:t>
      </w:r>
      <w:r w:rsidRPr="00075ABF">
        <w:rPr>
          <w:color w:val="000000"/>
        </w:rPr>
        <w:t>2025 r. prace powierzone Prezydentowi Miasta Poznania na podstawie ustawy Kodeks wyborczy zgodnie</w:t>
      </w:r>
      <w:r w:rsidR="00C2130D" w:rsidRPr="00075ABF">
        <w:rPr>
          <w:color w:val="000000"/>
        </w:rPr>
        <w:t xml:space="preserve"> z</w:t>
      </w:r>
      <w:r w:rsidR="00C2130D">
        <w:rPr>
          <w:color w:val="000000"/>
        </w:rPr>
        <w:t> </w:t>
      </w:r>
      <w:r w:rsidRPr="00075ABF">
        <w:rPr>
          <w:color w:val="000000"/>
        </w:rPr>
        <w:t>kalendarzem czynności wyborczych wyznaczonym dla danego rodzaju wyborów powszechnych.</w:t>
      </w:r>
    </w:p>
    <w:p w:rsidR="00075ABF" w:rsidRDefault="00075ABF" w:rsidP="00075ABF">
      <w:pPr>
        <w:spacing w:line="360" w:lineRule="auto"/>
        <w:jc w:val="both"/>
      </w:pPr>
    </w:p>
    <w:p w:rsidR="00075ABF" w:rsidRDefault="00075ABF" w:rsidP="00075ABF">
      <w:pPr>
        <w:keepNext/>
        <w:spacing w:line="360" w:lineRule="auto"/>
        <w:jc w:val="center"/>
      </w:pPr>
      <w:r>
        <w:t>DYREKTOR WYDZIAŁU</w:t>
      </w:r>
    </w:p>
    <w:p w:rsidR="00075ABF" w:rsidRPr="00075ABF" w:rsidRDefault="00075ABF" w:rsidP="00075ABF">
      <w:pPr>
        <w:keepNext/>
        <w:spacing w:line="360" w:lineRule="auto"/>
        <w:jc w:val="center"/>
      </w:pPr>
      <w:r>
        <w:t>(-) Wojciech Kasprzak</w:t>
      </w:r>
    </w:p>
    <w:sectPr w:rsidR="00075ABF" w:rsidRPr="00075ABF" w:rsidSect="00075AB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ABF" w:rsidRDefault="00075ABF">
      <w:r>
        <w:separator/>
      </w:r>
    </w:p>
  </w:endnote>
  <w:endnote w:type="continuationSeparator" w:id="0">
    <w:p w:rsidR="00075ABF" w:rsidRDefault="0007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ABF" w:rsidRDefault="00075ABF">
      <w:r>
        <w:separator/>
      </w:r>
    </w:p>
  </w:footnote>
  <w:footnote w:type="continuationSeparator" w:id="0">
    <w:p w:rsidR="00075ABF" w:rsidRDefault="00075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Miejskiego Zespołu Wyborczego ds. przeprowadzenia wyborów Prezydenta Rzeczypospolitej Polskiej w 2025 r."/>
  </w:docVars>
  <w:rsids>
    <w:rsidRoot w:val="00075ABF"/>
    <w:rsid w:val="000607A3"/>
    <w:rsid w:val="00075ABF"/>
    <w:rsid w:val="001B1D53"/>
    <w:rsid w:val="0022095A"/>
    <w:rsid w:val="002946C5"/>
    <w:rsid w:val="002C29F3"/>
    <w:rsid w:val="00796326"/>
    <w:rsid w:val="00A87E1B"/>
    <w:rsid w:val="00AA04BE"/>
    <w:rsid w:val="00BB1A14"/>
    <w:rsid w:val="00C2130D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2025-01-21T09:02:00Z</dcterms:created>
  <dcterms:modified xsi:type="dcterms:W3CDTF">2025-01-21T09:02:00Z</dcterms:modified>
</cp:coreProperties>
</file>