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4EC8">
          <w:t>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4EC8">
        <w:rPr>
          <w:b/>
          <w:sz w:val="28"/>
        </w:rPr>
        <w:fldChar w:fldCharType="separate"/>
      </w:r>
      <w:r w:rsidR="00D14EC8">
        <w:rPr>
          <w:b/>
          <w:sz w:val="28"/>
        </w:rPr>
        <w:t>23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4EC8">
              <w:rPr>
                <w:b/>
                <w:sz w:val="24"/>
                <w:szCs w:val="24"/>
              </w:rPr>
              <w:fldChar w:fldCharType="separate"/>
            </w:r>
            <w:r w:rsidR="00D14EC8">
              <w:rPr>
                <w:b/>
                <w:sz w:val="24"/>
                <w:szCs w:val="24"/>
              </w:rPr>
              <w:t>powołania Miejskiego Zespołu do spraw przeprowadzenia wyborów do rad osiedli Naramowice, Nowe Winogrady Południe</w:t>
            </w:r>
            <w:r w:rsidR="0092417F">
              <w:rPr>
                <w:b/>
                <w:sz w:val="24"/>
                <w:szCs w:val="24"/>
              </w:rPr>
              <w:t xml:space="preserve"> i </w:t>
            </w:r>
            <w:r w:rsidR="00D14EC8">
              <w:rPr>
                <w:b/>
                <w:sz w:val="24"/>
                <w:szCs w:val="24"/>
              </w:rPr>
              <w:t>Żegrze</w:t>
            </w:r>
            <w:r w:rsidR="0092417F">
              <w:rPr>
                <w:b/>
                <w:sz w:val="24"/>
                <w:szCs w:val="24"/>
              </w:rPr>
              <w:t xml:space="preserve"> w </w:t>
            </w:r>
            <w:r w:rsidR="00D14EC8">
              <w:rPr>
                <w:b/>
                <w:sz w:val="24"/>
                <w:szCs w:val="24"/>
              </w:rPr>
              <w:t xml:space="preserve">dniu 13 kwietnia 2025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4EC8" w:rsidP="00D14EC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4EC8">
        <w:rPr>
          <w:color w:val="000000"/>
          <w:sz w:val="24"/>
        </w:rPr>
        <w:t>Na podstawie art. 30 ust. 1</w:t>
      </w:r>
      <w:r w:rsidR="0092417F" w:rsidRPr="00D14EC8">
        <w:rPr>
          <w:color w:val="000000"/>
          <w:sz w:val="24"/>
        </w:rPr>
        <w:t xml:space="preserve"> i</w:t>
      </w:r>
      <w:r w:rsidR="0092417F">
        <w:rPr>
          <w:color w:val="000000"/>
          <w:sz w:val="24"/>
        </w:rPr>
        <w:t> </w:t>
      </w:r>
      <w:r w:rsidRPr="00D14EC8">
        <w:rPr>
          <w:color w:val="000000"/>
          <w:sz w:val="24"/>
        </w:rPr>
        <w:t>ust. 2 pkt 2 ustawy</w:t>
      </w:r>
      <w:r w:rsidR="0092417F" w:rsidRPr="00D14EC8">
        <w:rPr>
          <w:color w:val="000000"/>
          <w:sz w:val="24"/>
        </w:rPr>
        <w:t xml:space="preserve"> z</w:t>
      </w:r>
      <w:r w:rsidR="0092417F">
        <w:rPr>
          <w:color w:val="000000"/>
          <w:sz w:val="24"/>
        </w:rPr>
        <w:t> </w:t>
      </w:r>
      <w:r w:rsidRPr="00D14EC8">
        <w:rPr>
          <w:color w:val="000000"/>
          <w:sz w:val="24"/>
        </w:rPr>
        <w:t>dnia 8 marca 1990 r.</w:t>
      </w:r>
      <w:r w:rsidR="0092417F" w:rsidRPr="00D14EC8">
        <w:rPr>
          <w:color w:val="000000"/>
          <w:sz w:val="24"/>
        </w:rPr>
        <w:t xml:space="preserve"> o</w:t>
      </w:r>
      <w:r w:rsidR="0092417F">
        <w:rPr>
          <w:color w:val="000000"/>
          <w:sz w:val="24"/>
        </w:rPr>
        <w:t> </w:t>
      </w:r>
      <w:r w:rsidRPr="00D14EC8">
        <w:rPr>
          <w:color w:val="000000"/>
          <w:sz w:val="24"/>
        </w:rPr>
        <w:t>samorządzie gminnym (t.j. Dz. U.</w:t>
      </w:r>
      <w:r w:rsidR="0092417F" w:rsidRPr="00D14EC8">
        <w:rPr>
          <w:color w:val="000000"/>
          <w:sz w:val="24"/>
        </w:rPr>
        <w:t xml:space="preserve"> z</w:t>
      </w:r>
      <w:r w:rsidR="0092417F">
        <w:rPr>
          <w:color w:val="000000"/>
          <w:sz w:val="24"/>
        </w:rPr>
        <w:t> </w:t>
      </w:r>
      <w:r w:rsidRPr="00D14EC8">
        <w:rPr>
          <w:color w:val="000000"/>
          <w:sz w:val="24"/>
        </w:rPr>
        <w:t>2024 r. poz. 1465</w:t>
      </w:r>
      <w:r w:rsidR="0092417F" w:rsidRPr="00D14EC8">
        <w:rPr>
          <w:color w:val="000000"/>
          <w:sz w:val="24"/>
        </w:rPr>
        <w:t xml:space="preserve"> z</w:t>
      </w:r>
      <w:r w:rsidR="0092417F">
        <w:rPr>
          <w:color w:val="000000"/>
          <w:sz w:val="24"/>
        </w:rPr>
        <w:t> </w:t>
      </w:r>
      <w:r w:rsidRPr="00D14EC8">
        <w:rPr>
          <w:color w:val="000000"/>
          <w:sz w:val="24"/>
        </w:rPr>
        <w:t>późn. zm.) zarządza się, co następuje:</w:t>
      </w:r>
    </w:p>
    <w:p w:rsidR="00D14EC8" w:rsidRDefault="00D14EC8" w:rsidP="00D14EC8">
      <w:pPr>
        <w:spacing w:line="360" w:lineRule="auto"/>
        <w:jc w:val="both"/>
        <w:rPr>
          <w:sz w:val="24"/>
        </w:rPr>
      </w:pPr>
    </w:p>
    <w:p w:rsidR="00D14EC8" w:rsidRDefault="00D14EC8" w:rsidP="00D14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4EC8" w:rsidRDefault="00D14EC8" w:rsidP="00D14EC8">
      <w:pPr>
        <w:keepNext/>
        <w:spacing w:line="360" w:lineRule="auto"/>
        <w:rPr>
          <w:color w:val="000000"/>
          <w:sz w:val="24"/>
        </w:rPr>
      </w:pP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4EC8">
        <w:rPr>
          <w:color w:val="000000"/>
          <w:sz w:val="24"/>
          <w:szCs w:val="24"/>
        </w:rPr>
        <w:t>1. Powołuje się Miejski Zespół do spraw przeprowadzenia wyborów do rad osiedli Naramowice, Nowe Winogrady Południe</w:t>
      </w:r>
      <w:r w:rsidR="0092417F" w:rsidRPr="00D14EC8">
        <w:rPr>
          <w:color w:val="000000"/>
          <w:sz w:val="24"/>
          <w:szCs w:val="24"/>
        </w:rPr>
        <w:t xml:space="preserve"> i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Żegrze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dniu 13 kwietnia 2025 r. (zwany dalej Miejskim Zespołem).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2. Zadaniem Miejskiego Zespołu jest wspieranie Komisarza wyborczego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realizacji jego statutowych zadań oraz koordynacja prac związanych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organizacją</w:t>
      </w:r>
      <w:r w:rsidR="0092417F" w:rsidRPr="00D14EC8">
        <w:rPr>
          <w:color w:val="000000"/>
          <w:sz w:val="24"/>
          <w:szCs w:val="24"/>
        </w:rPr>
        <w:t xml:space="preserve"> i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przeprowadzeniem wyborów do rad osiedli, określonych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uchwałach Rady Miasta Poznania Nr LXXXVII/1641/VIII/2023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dnia 30 czerwca 2023 r.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sprawie uchwalenia statutu Osiedla Naramowice, Nr LXXXVII/1642/VIII/2023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dnia 30 czerwca 2023 r.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sprawie uchwalenia statutu Osiedla Nowe Winogrady Południe oraz Nr LXXXVII/1666/VIII/2023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dnia 30 czerwca 2023 r.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sprawie uchwalenia statutu Osiedla Żegrze (Dz. Urz. Woj. Wielk.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2023 r. poz. 7210, 7211 oraz 7234).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3.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skład Miejskiego Zespołu wchodzą: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1) Przewodniczący Miejskiego Zespołu – Przemysław Markowski – zastępca dyrektora Wydziału Wspierania Jednostek Pomocniczych Miasta;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2) członkowie Miejskiego Zespołu: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a) Ewelina Burzycka – zastępczyni dyrektora ds. automatyzacji procesów teleinformacyjnych (RPA) Biura Poznań Kontakt,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lastRenderedPageBreak/>
        <w:t>b) Monika Kowalczyk-Grzegórzko – zastępczyni dyrektora ds. zarządzania obiektami Wydziału Obsługi Urzędu,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c) Marek Kubiak – zastępca dyrektora ds. obywatelskich Wydziału Spraw Obywatelskich</w:t>
      </w:r>
      <w:r w:rsidR="0092417F" w:rsidRPr="00D14EC8">
        <w:rPr>
          <w:color w:val="000000"/>
          <w:sz w:val="24"/>
          <w:szCs w:val="24"/>
        </w:rPr>
        <w:t xml:space="preserve"> i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Uprawnień Komunikacyjnych,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d) Konrad Mielnikow – zastępca dyrektora ds. oprogramowania Wydziału Informatyki,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e) Marta Raszeja – kierowniczka Oddziału Promocji, Gabinet Prezydenta,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f) Małgorzata Szerszeń – kierowniczka Oddziału Ekonomicznego, Wydział Oświaty,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g) Marzena Achtenberg – kierowniczka Oddziału Planowania</w:t>
      </w:r>
      <w:r w:rsidR="0092417F" w:rsidRPr="00D14EC8">
        <w:rPr>
          <w:color w:val="000000"/>
          <w:sz w:val="24"/>
          <w:szCs w:val="24"/>
        </w:rPr>
        <w:t xml:space="preserve"> i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Realizacji Wydatków, Wydział Wspierania Jednostek Pomocniczych Miasta,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h) Krzysztof Drost – kierownik Oddziału Obsługi – Północ, Wydział Wspierania Jednostek Pomocniczych Miasta,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i) Jakub Kaleta – kierownik Oddziału Obsługi – Nowe Miasto, Wydział Wspierania Jednostek Pomocniczych Miasta,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j) Kamil Matyja – kierownik Oddziału Koordynacji</w:t>
      </w:r>
      <w:r w:rsidR="0092417F" w:rsidRPr="00D14EC8">
        <w:rPr>
          <w:color w:val="000000"/>
          <w:sz w:val="24"/>
          <w:szCs w:val="24"/>
        </w:rPr>
        <w:t xml:space="preserve"> i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Funkcjonowania Jednostek Pomocniczych, Wydział Wspierania Jednostek Pomocniczych Miasta.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4. Zastępca Przewodniczącego Miejskiego Zespołu zostanie powołany spośród jego członków na pierwszym posiedzeniu zespołu.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5. Członkowie Miejskiego Zespołu są upoważnieni do przetwarzania danych osobowych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zakresie niezbędnym do przeprowadzenia wyborów.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6. Członkowie Miejskiego Zespołu są zobowiązani do: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1) zapoznania się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przepisami dotyczącymi ochrony danych osobowych oraz regulacjami wewnętrznymi wprowadzonymi</w:t>
      </w:r>
      <w:r w:rsidR="0092417F" w:rsidRPr="00D14EC8">
        <w:rPr>
          <w:color w:val="000000"/>
          <w:sz w:val="24"/>
          <w:szCs w:val="24"/>
        </w:rPr>
        <w:t xml:space="preserve"> i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wdrożonymi do stosowania przez administratora danych, którym jest Prezydent Miasta Poznania;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2) zachowania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tajemnicy danych osobowych, jak również innych informacji chronionych na podstawie przepisów prawa lub regulacji wewnętrznych Urzędu Miasta Poznania oraz zachowania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tajemnicy sposobów ich zabezpieczania, także po zakończeniu wyborów;</w:t>
      </w:r>
    </w:p>
    <w:p w:rsidR="00D14EC8" w:rsidRDefault="00D14EC8" w:rsidP="00D14EC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3) niewykorzystywania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celach prywatnych danych osobowych oraz innych informacji uzyskanych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związku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przeprowadzeniem wyborów,</w:t>
      </w:r>
      <w:r w:rsidR="0092417F" w:rsidRPr="00D14EC8">
        <w:rPr>
          <w:color w:val="000000"/>
          <w:sz w:val="24"/>
          <w:szCs w:val="24"/>
        </w:rPr>
        <w:t xml:space="preserve"> o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ile nie są one jawne.</w:t>
      </w:r>
    </w:p>
    <w:p w:rsidR="00D14EC8" w:rsidRDefault="00D14EC8" w:rsidP="00D14EC8">
      <w:pPr>
        <w:spacing w:line="360" w:lineRule="auto"/>
        <w:jc w:val="both"/>
        <w:rPr>
          <w:color w:val="000000"/>
          <w:sz w:val="24"/>
        </w:rPr>
      </w:pPr>
    </w:p>
    <w:p w:rsidR="00D14EC8" w:rsidRDefault="00D14EC8" w:rsidP="00D14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14EC8" w:rsidRDefault="00D14EC8" w:rsidP="00D14EC8">
      <w:pPr>
        <w:keepNext/>
        <w:spacing w:line="360" w:lineRule="auto"/>
        <w:rPr>
          <w:color w:val="000000"/>
          <w:sz w:val="24"/>
        </w:rPr>
      </w:pP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4EC8">
        <w:rPr>
          <w:color w:val="000000"/>
          <w:sz w:val="24"/>
          <w:szCs w:val="24"/>
        </w:rPr>
        <w:t>1. Miejski Zespół obraduje na posiedzeniach zwoływanych przez Przewodniczącego Miejskiego Zespołu,</w:t>
      </w:r>
      <w:r w:rsidR="0092417F" w:rsidRPr="00D14EC8">
        <w:rPr>
          <w:color w:val="000000"/>
          <w:sz w:val="24"/>
          <w:szCs w:val="24"/>
        </w:rPr>
        <w:t xml:space="preserve"> a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poszczególni członkowie realizują zadania związane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zakresem działania jednostki organizacyjnej, którą reprezentują.</w:t>
      </w: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2. Pracami Miejskiego Zespołu kieruje Przewodniczący, który czuwa nad wykonaniem zadań oraz podpisuje dokumenty</w:t>
      </w:r>
      <w:r w:rsidR="0092417F" w:rsidRPr="00D14EC8">
        <w:rPr>
          <w:color w:val="000000"/>
          <w:sz w:val="24"/>
          <w:szCs w:val="24"/>
        </w:rPr>
        <w:t xml:space="preserve"> i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pisma związane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działalnością Miejskiego Zespołu.</w:t>
      </w:r>
    </w:p>
    <w:p w:rsidR="00D14EC8" w:rsidRDefault="00D14EC8" w:rsidP="00D14EC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3. Zastępca Przewodniczącego Miejskiego Zespołu wykonuje czynności wskazane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ust. 1-2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czasie nieobecności Przewodniczącego Miejskiego Zespołu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pracy albo jeśli Przewodniczący Miejskiego Zespołu zleci mu wykonywanie określonych czynności.</w:t>
      </w:r>
    </w:p>
    <w:p w:rsidR="00D14EC8" w:rsidRDefault="00D14EC8" w:rsidP="00D14EC8">
      <w:pPr>
        <w:spacing w:line="360" w:lineRule="auto"/>
        <w:jc w:val="both"/>
        <w:rPr>
          <w:color w:val="000000"/>
          <w:sz w:val="24"/>
        </w:rPr>
      </w:pPr>
    </w:p>
    <w:p w:rsidR="00D14EC8" w:rsidRDefault="00D14EC8" w:rsidP="00D14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4EC8" w:rsidRDefault="00D14EC8" w:rsidP="00D14EC8">
      <w:pPr>
        <w:keepNext/>
        <w:spacing w:line="360" w:lineRule="auto"/>
        <w:rPr>
          <w:color w:val="000000"/>
          <w:sz w:val="24"/>
        </w:rPr>
      </w:pPr>
    </w:p>
    <w:p w:rsidR="00D14EC8" w:rsidRPr="00D14EC8" w:rsidRDefault="00D14EC8" w:rsidP="00D14EC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4EC8">
        <w:rPr>
          <w:color w:val="000000"/>
          <w:sz w:val="24"/>
          <w:szCs w:val="24"/>
        </w:rPr>
        <w:t>1. Nadzór nad pracami Miejskiego Zespołu powierza się Sekretarzowi Miasta Poznania.</w:t>
      </w:r>
    </w:p>
    <w:p w:rsidR="00D14EC8" w:rsidRDefault="00D14EC8" w:rsidP="00D14EC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4EC8">
        <w:rPr>
          <w:color w:val="000000"/>
          <w:sz w:val="24"/>
          <w:szCs w:val="24"/>
        </w:rPr>
        <w:t>2. Wykonanie zarządzenia powierza się Sekretarzowi Miasta Poznania, Przewodniczącemu</w:t>
      </w:r>
      <w:r w:rsidR="0092417F" w:rsidRPr="00D14EC8">
        <w:rPr>
          <w:color w:val="000000"/>
          <w:sz w:val="24"/>
          <w:szCs w:val="24"/>
        </w:rPr>
        <w:t xml:space="preserve"> i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członkom Miejskiego Zespołu.</w:t>
      </w:r>
    </w:p>
    <w:p w:rsidR="00D14EC8" w:rsidRDefault="00D14EC8" w:rsidP="00D14EC8">
      <w:pPr>
        <w:spacing w:line="360" w:lineRule="auto"/>
        <w:jc w:val="both"/>
        <w:rPr>
          <w:color w:val="000000"/>
          <w:sz w:val="24"/>
        </w:rPr>
      </w:pPr>
    </w:p>
    <w:p w:rsidR="00D14EC8" w:rsidRDefault="00D14EC8" w:rsidP="00D14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4EC8" w:rsidRDefault="00D14EC8" w:rsidP="00D14EC8">
      <w:pPr>
        <w:keepNext/>
        <w:spacing w:line="360" w:lineRule="auto"/>
        <w:rPr>
          <w:color w:val="000000"/>
          <w:sz w:val="24"/>
        </w:rPr>
      </w:pPr>
    </w:p>
    <w:p w:rsidR="00D14EC8" w:rsidRDefault="00D14EC8" w:rsidP="00D14E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4EC8">
        <w:rPr>
          <w:color w:val="000000"/>
          <w:sz w:val="24"/>
          <w:szCs w:val="24"/>
        </w:rPr>
        <w:t>Traci moc zarządzenie Nr 202/2024/P Prezydenta Miasta Poznania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dnia 20 lutego 2024 r.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sprawie powołania Miejskiego Zespołu do spraw przeprowadzenia wyborów do rad osiedli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dniu 12 maja 2024 r., ze zmianami.</w:t>
      </w:r>
    </w:p>
    <w:p w:rsidR="00D14EC8" w:rsidRDefault="00D14EC8" w:rsidP="00D14EC8">
      <w:pPr>
        <w:spacing w:line="360" w:lineRule="auto"/>
        <w:jc w:val="both"/>
        <w:rPr>
          <w:color w:val="000000"/>
          <w:sz w:val="24"/>
        </w:rPr>
      </w:pPr>
    </w:p>
    <w:p w:rsidR="00D14EC8" w:rsidRDefault="00D14EC8" w:rsidP="00D14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4EC8" w:rsidRDefault="00D14EC8" w:rsidP="00D14EC8">
      <w:pPr>
        <w:keepNext/>
        <w:spacing w:line="360" w:lineRule="auto"/>
        <w:rPr>
          <w:color w:val="000000"/>
          <w:sz w:val="24"/>
        </w:rPr>
      </w:pPr>
    </w:p>
    <w:p w:rsidR="00D14EC8" w:rsidRDefault="00D14EC8" w:rsidP="00D14E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4EC8">
        <w:rPr>
          <w:color w:val="000000"/>
          <w:sz w:val="24"/>
          <w:szCs w:val="24"/>
        </w:rPr>
        <w:t>Zarządzenie wchodzi</w:t>
      </w:r>
      <w:r w:rsidR="0092417F" w:rsidRPr="00D14EC8">
        <w:rPr>
          <w:color w:val="000000"/>
          <w:sz w:val="24"/>
          <w:szCs w:val="24"/>
        </w:rPr>
        <w:t xml:space="preserve"> w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życie</w:t>
      </w:r>
      <w:r w:rsidR="0092417F" w:rsidRPr="00D14EC8">
        <w:rPr>
          <w:color w:val="000000"/>
          <w:sz w:val="24"/>
          <w:szCs w:val="24"/>
        </w:rPr>
        <w:t xml:space="preserve"> z</w:t>
      </w:r>
      <w:r w:rsidR="0092417F">
        <w:rPr>
          <w:color w:val="000000"/>
          <w:sz w:val="24"/>
          <w:szCs w:val="24"/>
        </w:rPr>
        <w:t> </w:t>
      </w:r>
      <w:r w:rsidRPr="00D14EC8">
        <w:rPr>
          <w:color w:val="000000"/>
          <w:sz w:val="24"/>
          <w:szCs w:val="24"/>
        </w:rPr>
        <w:t>dniem podpisania.</w:t>
      </w:r>
    </w:p>
    <w:p w:rsidR="00D14EC8" w:rsidRDefault="00D14EC8" w:rsidP="00D14EC8">
      <w:pPr>
        <w:spacing w:line="360" w:lineRule="auto"/>
        <w:jc w:val="both"/>
        <w:rPr>
          <w:color w:val="000000"/>
          <w:sz w:val="24"/>
        </w:rPr>
      </w:pPr>
    </w:p>
    <w:p w:rsidR="00D14EC8" w:rsidRDefault="00D14EC8" w:rsidP="00D14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D14EC8" w:rsidRDefault="00D14EC8" w:rsidP="00D14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14EC8" w:rsidRPr="00D14EC8" w:rsidRDefault="00D14EC8" w:rsidP="00D14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4EC8" w:rsidRPr="00D14EC8" w:rsidSect="00D14E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C8" w:rsidRDefault="00D14EC8">
      <w:r>
        <w:separator/>
      </w:r>
    </w:p>
  </w:endnote>
  <w:endnote w:type="continuationSeparator" w:id="0">
    <w:p w:rsidR="00D14EC8" w:rsidRDefault="00D1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C8" w:rsidRDefault="00D14EC8">
      <w:r>
        <w:separator/>
      </w:r>
    </w:p>
  </w:footnote>
  <w:footnote w:type="continuationSeparator" w:id="0">
    <w:p w:rsidR="00D14EC8" w:rsidRDefault="00D1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5 r."/>
    <w:docVar w:name="AktNr" w:val="45/2025/P"/>
    <w:docVar w:name="Sprawa" w:val="powołania Miejskiego Zespołu do spraw przeprowadzenia wyborów do rad osiedli Naramowice, Nowe Winogrady Południe i Żegrze w dniu 13 kwietnia 2025 r. "/>
  </w:docVars>
  <w:rsids>
    <w:rsidRoot w:val="00D14E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417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4EC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2025-01-23T12:21:00Z</dcterms:created>
  <dcterms:modified xsi:type="dcterms:W3CDTF">2025-01-23T12:21:00Z</dcterms:modified>
</cp:coreProperties>
</file>