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86210">
          <w:t>47/2025/P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86210">
        <w:rPr>
          <w:b/>
          <w:sz w:val="28"/>
        </w:rPr>
        <w:fldChar w:fldCharType="separate"/>
      </w:r>
      <w:r w:rsidR="00886210">
        <w:rPr>
          <w:b/>
          <w:sz w:val="28"/>
        </w:rPr>
        <w:t>24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86210">
              <w:rPr>
                <w:b/>
                <w:sz w:val="24"/>
                <w:szCs w:val="24"/>
              </w:rPr>
              <w:fldChar w:fldCharType="separate"/>
            </w:r>
            <w:r w:rsidR="00886210">
              <w:rPr>
                <w:b/>
                <w:sz w:val="24"/>
                <w:szCs w:val="24"/>
              </w:rPr>
              <w:t>powołania Komisji Konkursowej do opiniowania ofert złożonych przez organizacje pozarządowe</w:t>
            </w:r>
            <w:r w:rsidR="005117B3">
              <w:rPr>
                <w:b/>
                <w:sz w:val="24"/>
                <w:szCs w:val="24"/>
              </w:rPr>
              <w:t xml:space="preserve"> w </w:t>
            </w:r>
            <w:r w:rsidR="00886210">
              <w:rPr>
                <w:b/>
                <w:sz w:val="24"/>
                <w:szCs w:val="24"/>
              </w:rPr>
              <w:t>ramach otwartego konkursu ofert nr 52/2025 na wspieranie/powierzanie realizacji zadań Miasta Poznania</w:t>
            </w:r>
            <w:r w:rsidR="005117B3">
              <w:rPr>
                <w:b/>
                <w:sz w:val="24"/>
                <w:szCs w:val="24"/>
              </w:rPr>
              <w:t xml:space="preserve"> w </w:t>
            </w:r>
            <w:r w:rsidR="00886210">
              <w:rPr>
                <w:b/>
                <w:sz w:val="24"/>
                <w:szCs w:val="24"/>
              </w:rPr>
              <w:t>obszarze określonym</w:t>
            </w:r>
            <w:r w:rsidR="005117B3">
              <w:rPr>
                <w:b/>
                <w:sz w:val="24"/>
                <w:szCs w:val="24"/>
              </w:rPr>
              <w:t xml:space="preserve"> w </w:t>
            </w:r>
            <w:r w:rsidR="00886210">
              <w:rPr>
                <w:b/>
                <w:sz w:val="24"/>
                <w:szCs w:val="24"/>
              </w:rPr>
              <w:t>ustawie</w:t>
            </w:r>
            <w:r w:rsidR="005117B3">
              <w:rPr>
                <w:b/>
                <w:sz w:val="24"/>
                <w:szCs w:val="24"/>
              </w:rPr>
              <w:t xml:space="preserve"> o </w:t>
            </w:r>
            <w:r w:rsidR="00886210">
              <w:rPr>
                <w:b/>
                <w:sz w:val="24"/>
                <w:szCs w:val="24"/>
              </w:rPr>
              <w:t>działalności pożytku publicznego</w:t>
            </w:r>
            <w:r w:rsidR="005117B3">
              <w:rPr>
                <w:b/>
                <w:sz w:val="24"/>
                <w:szCs w:val="24"/>
              </w:rPr>
              <w:t xml:space="preserve"> i o </w:t>
            </w:r>
            <w:r w:rsidR="00886210">
              <w:rPr>
                <w:b/>
                <w:sz w:val="24"/>
                <w:szCs w:val="24"/>
              </w:rPr>
              <w:t>wolontariacie</w:t>
            </w:r>
            <w:r w:rsidR="005117B3">
              <w:rPr>
                <w:b/>
                <w:sz w:val="24"/>
                <w:szCs w:val="24"/>
              </w:rPr>
              <w:t xml:space="preserve"> z </w:t>
            </w:r>
            <w:r w:rsidR="00886210">
              <w:rPr>
                <w:b/>
                <w:sz w:val="24"/>
                <w:szCs w:val="24"/>
              </w:rPr>
              <w:t>dnia 24 kwietnia 2003 r.</w:t>
            </w:r>
            <w:r w:rsidR="005117B3">
              <w:rPr>
                <w:b/>
                <w:sz w:val="24"/>
                <w:szCs w:val="24"/>
              </w:rPr>
              <w:t xml:space="preserve"> o </w:t>
            </w:r>
            <w:r w:rsidR="00886210">
              <w:rPr>
                <w:b/>
                <w:sz w:val="24"/>
                <w:szCs w:val="24"/>
              </w:rPr>
              <w:t>treści: „działalność na rzecz organizacji pozarządowych oraz podmiotów wymienionych</w:t>
            </w:r>
            <w:r w:rsidR="005117B3">
              <w:rPr>
                <w:b/>
                <w:sz w:val="24"/>
                <w:szCs w:val="24"/>
              </w:rPr>
              <w:t xml:space="preserve"> w </w:t>
            </w:r>
            <w:r w:rsidR="00886210">
              <w:rPr>
                <w:b/>
                <w:sz w:val="24"/>
                <w:szCs w:val="24"/>
              </w:rPr>
              <w:t>art. 3 ust. 3,</w:t>
            </w:r>
            <w:r w:rsidR="005117B3">
              <w:rPr>
                <w:b/>
                <w:sz w:val="24"/>
                <w:szCs w:val="24"/>
              </w:rPr>
              <w:t xml:space="preserve"> w </w:t>
            </w:r>
            <w:r w:rsidR="00886210">
              <w:rPr>
                <w:b/>
                <w:sz w:val="24"/>
                <w:szCs w:val="24"/>
              </w:rPr>
              <w:t>zakresie określonym</w:t>
            </w:r>
            <w:r w:rsidR="005117B3">
              <w:rPr>
                <w:b/>
                <w:sz w:val="24"/>
                <w:szCs w:val="24"/>
              </w:rPr>
              <w:t xml:space="preserve"> w </w:t>
            </w:r>
            <w:r w:rsidR="00886210">
              <w:rPr>
                <w:b/>
                <w:sz w:val="24"/>
                <w:szCs w:val="24"/>
              </w:rPr>
              <w:t>pkt 1-32a”</w:t>
            </w:r>
            <w:r w:rsidR="005117B3">
              <w:rPr>
                <w:b/>
                <w:sz w:val="24"/>
                <w:szCs w:val="24"/>
              </w:rPr>
              <w:t xml:space="preserve"> w </w:t>
            </w:r>
            <w:r w:rsidR="00886210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86210" w:rsidP="0088621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86210">
        <w:rPr>
          <w:color w:val="000000"/>
          <w:sz w:val="24"/>
        </w:rPr>
        <w:t xml:space="preserve">Na podstawie </w:t>
      </w:r>
      <w:r w:rsidRPr="00886210">
        <w:rPr>
          <w:color w:val="000000"/>
          <w:sz w:val="24"/>
          <w:szCs w:val="24"/>
        </w:rPr>
        <w:t>art. 30 ust. 1 ustawy</w:t>
      </w:r>
      <w:r w:rsidR="005117B3" w:rsidRPr="00886210">
        <w:rPr>
          <w:color w:val="000000"/>
          <w:sz w:val="24"/>
          <w:szCs w:val="24"/>
        </w:rPr>
        <w:t xml:space="preserve"> z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dnia 8 marca 1990 r.</w:t>
      </w:r>
      <w:r w:rsidR="005117B3" w:rsidRPr="00886210">
        <w:rPr>
          <w:color w:val="000000"/>
          <w:sz w:val="24"/>
          <w:szCs w:val="24"/>
        </w:rPr>
        <w:t xml:space="preserve"> o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samorządzie gminnym (t.j. Dz. U.</w:t>
      </w:r>
      <w:r w:rsidR="005117B3" w:rsidRPr="00886210">
        <w:rPr>
          <w:color w:val="000000"/>
          <w:sz w:val="24"/>
          <w:szCs w:val="24"/>
        </w:rPr>
        <w:t xml:space="preserve"> z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2024 r. poz. 1465 ze zm.), art. 15 ust. 2a</w:t>
      </w:r>
      <w:r w:rsidR="005117B3" w:rsidRPr="00886210">
        <w:rPr>
          <w:color w:val="000000"/>
          <w:sz w:val="24"/>
          <w:szCs w:val="24"/>
        </w:rPr>
        <w:t xml:space="preserve"> i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2e ustawy</w:t>
      </w:r>
      <w:r w:rsidR="005117B3" w:rsidRPr="00886210">
        <w:rPr>
          <w:color w:val="000000"/>
          <w:sz w:val="24"/>
          <w:szCs w:val="24"/>
        </w:rPr>
        <w:t xml:space="preserve"> z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dnia 24 kwietnia 2003 r.</w:t>
      </w:r>
      <w:r w:rsidR="005117B3" w:rsidRPr="00886210">
        <w:rPr>
          <w:color w:val="000000"/>
          <w:sz w:val="24"/>
          <w:szCs w:val="24"/>
        </w:rPr>
        <w:t xml:space="preserve"> o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działalności pożytku publicznego</w:t>
      </w:r>
      <w:r w:rsidR="005117B3" w:rsidRPr="00886210">
        <w:rPr>
          <w:color w:val="000000"/>
          <w:sz w:val="24"/>
          <w:szCs w:val="24"/>
        </w:rPr>
        <w:t xml:space="preserve"> i</w:t>
      </w:r>
      <w:r w:rsidR="005117B3">
        <w:rPr>
          <w:color w:val="000000"/>
          <w:sz w:val="24"/>
          <w:szCs w:val="24"/>
        </w:rPr>
        <w:t> </w:t>
      </w:r>
      <w:r w:rsidR="005117B3" w:rsidRPr="00886210">
        <w:rPr>
          <w:color w:val="000000"/>
          <w:sz w:val="24"/>
          <w:szCs w:val="24"/>
        </w:rPr>
        <w:t>o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wolontariacie (t.j. Dz. U.</w:t>
      </w:r>
      <w:r w:rsidR="005117B3" w:rsidRPr="00886210">
        <w:rPr>
          <w:color w:val="000000"/>
          <w:sz w:val="24"/>
          <w:szCs w:val="24"/>
        </w:rPr>
        <w:t xml:space="preserve"> z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2024 r. poz. 1491 ze zm.) oraz uchwały Nr XI/188/IX/2024 Rady Miasta Poznania</w:t>
      </w:r>
      <w:r w:rsidR="005117B3" w:rsidRPr="00886210">
        <w:rPr>
          <w:color w:val="000000"/>
          <w:sz w:val="24"/>
          <w:szCs w:val="24"/>
        </w:rPr>
        <w:t xml:space="preserve"> z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dnia 19 listopada 2024 r.</w:t>
      </w:r>
      <w:r w:rsidR="005117B3" w:rsidRPr="00886210">
        <w:rPr>
          <w:color w:val="000000"/>
          <w:sz w:val="24"/>
          <w:szCs w:val="24"/>
        </w:rPr>
        <w:t xml:space="preserve"> w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sprawie przyjęcia Programu współpracy Miasta Poznania</w:t>
      </w:r>
      <w:r w:rsidR="005117B3" w:rsidRPr="00886210">
        <w:rPr>
          <w:color w:val="000000"/>
          <w:sz w:val="24"/>
          <w:szCs w:val="24"/>
        </w:rPr>
        <w:t xml:space="preserve"> z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organizacjami pozarządowymi oraz podmiotami,</w:t>
      </w:r>
      <w:r w:rsidR="005117B3" w:rsidRPr="00886210">
        <w:rPr>
          <w:color w:val="000000"/>
          <w:sz w:val="24"/>
          <w:szCs w:val="24"/>
        </w:rPr>
        <w:t xml:space="preserve"> o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których mowa</w:t>
      </w:r>
      <w:r w:rsidR="005117B3" w:rsidRPr="00886210">
        <w:rPr>
          <w:color w:val="000000"/>
          <w:sz w:val="24"/>
          <w:szCs w:val="24"/>
        </w:rPr>
        <w:t xml:space="preserve"> w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art. 3 ust. 3 ustawy</w:t>
      </w:r>
      <w:r w:rsidR="005117B3" w:rsidRPr="00886210">
        <w:rPr>
          <w:color w:val="000000"/>
          <w:sz w:val="24"/>
          <w:szCs w:val="24"/>
        </w:rPr>
        <w:t xml:space="preserve"> z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dnia 24 kwietnia 2003 r.</w:t>
      </w:r>
      <w:r w:rsidR="005117B3" w:rsidRPr="00886210">
        <w:rPr>
          <w:color w:val="000000"/>
          <w:sz w:val="24"/>
          <w:szCs w:val="24"/>
        </w:rPr>
        <w:t xml:space="preserve"> o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działalności pożytku publicznego</w:t>
      </w:r>
      <w:r w:rsidR="005117B3" w:rsidRPr="00886210">
        <w:rPr>
          <w:color w:val="000000"/>
          <w:sz w:val="24"/>
          <w:szCs w:val="24"/>
        </w:rPr>
        <w:t xml:space="preserve"> i</w:t>
      </w:r>
      <w:r w:rsidR="005117B3">
        <w:rPr>
          <w:color w:val="000000"/>
          <w:sz w:val="24"/>
          <w:szCs w:val="24"/>
        </w:rPr>
        <w:t> </w:t>
      </w:r>
      <w:r w:rsidR="005117B3" w:rsidRPr="00886210">
        <w:rPr>
          <w:color w:val="000000"/>
          <w:sz w:val="24"/>
          <w:szCs w:val="24"/>
        </w:rPr>
        <w:t>o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wolontariacie, na 2025 r.</w:t>
      </w:r>
      <w:r w:rsidRPr="00886210">
        <w:rPr>
          <w:color w:val="000000"/>
          <w:sz w:val="24"/>
        </w:rPr>
        <w:t xml:space="preserve"> zarządza się, co następuje:</w:t>
      </w:r>
    </w:p>
    <w:p w:rsidR="00886210" w:rsidRDefault="00886210" w:rsidP="00886210">
      <w:pPr>
        <w:spacing w:line="360" w:lineRule="auto"/>
        <w:jc w:val="both"/>
        <w:rPr>
          <w:sz w:val="24"/>
        </w:rPr>
      </w:pPr>
    </w:p>
    <w:p w:rsidR="00886210" w:rsidRDefault="00886210" w:rsidP="008862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86210" w:rsidRDefault="00886210" w:rsidP="00886210">
      <w:pPr>
        <w:keepNext/>
        <w:spacing w:line="360" w:lineRule="auto"/>
        <w:rPr>
          <w:color w:val="000000"/>
          <w:sz w:val="24"/>
        </w:rPr>
      </w:pPr>
    </w:p>
    <w:p w:rsidR="00886210" w:rsidRDefault="00886210" w:rsidP="0088621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86210">
        <w:rPr>
          <w:color w:val="000000"/>
          <w:sz w:val="24"/>
          <w:szCs w:val="24"/>
        </w:rPr>
        <w:t>Powołuje się Komisję Konkursową</w:t>
      </w:r>
      <w:r w:rsidR="005117B3" w:rsidRPr="00886210">
        <w:rPr>
          <w:color w:val="000000"/>
          <w:sz w:val="24"/>
          <w:szCs w:val="24"/>
        </w:rPr>
        <w:t xml:space="preserve"> w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celu zaopiniowania ofert złożonych</w:t>
      </w:r>
      <w:r w:rsidR="005117B3" w:rsidRPr="00886210">
        <w:rPr>
          <w:color w:val="000000"/>
          <w:sz w:val="24"/>
          <w:szCs w:val="24"/>
        </w:rPr>
        <w:t xml:space="preserve"> w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wyniku ogłoszonego przez Prezydenta Miasta Poznania</w:t>
      </w:r>
      <w:r w:rsidR="005117B3" w:rsidRPr="00886210">
        <w:rPr>
          <w:color w:val="000000"/>
          <w:sz w:val="24"/>
          <w:szCs w:val="24"/>
        </w:rPr>
        <w:t xml:space="preserve"> w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dniu 13 stycznia 2025 r. otwartego konkursu ofert nr 52/2025 na wspieranie/powierzanie realizacji zadań Miasta Poznania</w:t>
      </w:r>
      <w:r w:rsidR="005117B3" w:rsidRPr="00886210">
        <w:rPr>
          <w:color w:val="000000"/>
          <w:sz w:val="24"/>
          <w:szCs w:val="24"/>
        </w:rPr>
        <w:t xml:space="preserve"> w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obszarze określonym</w:t>
      </w:r>
      <w:r w:rsidR="005117B3" w:rsidRPr="00886210">
        <w:rPr>
          <w:color w:val="000000"/>
          <w:sz w:val="24"/>
          <w:szCs w:val="24"/>
        </w:rPr>
        <w:t xml:space="preserve"> w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ustawie</w:t>
      </w:r>
      <w:r w:rsidR="005117B3" w:rsidRPr="00886210">
        <w:rPr>
          <w:color w:val="000000"/>
          <w:sz w:val="24"/>
          <w:szCs w:val="24"/>
        </w:rPr>
        <w:t xml:space="preserve"> o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działalności pożytku publicznego</w:t>
      </w:r>
      <w:r w:rsidR="005117B3" w:rsidRPr="00886210">
        <w:rPr>
          <w:color w:val="000000"/>
          <w:sz w:val="24"/>
          <w:szCs w:val="24"/>
        </w:rPr>
        <w:t xml:space="preserve"> i</w:t>
      </w:r>
      <w:r w:rsidR="005117B3">
        <w:rPr>
          <w:color w:val="000000"/>
          <w:sz w:val="24"/>
          <w:szCs w:val="24"/>
        </w:rPr>
        <w:t> </w:t>
      </w:r>
      <w:r w:rsidR="005117B3" w:rsidRPr="00886210">
        <w:rPr>
          <w:color w:val="000000"/>
          <w:sz w:val="24"/>
          <w:szCs w:val="24"/>
        </w:rPr>
        <w:t>o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wolontariacie</w:t>
      </w:r>
      <w:r w:rsidR="005117B3" w:rsidRPr="00886210">
        <w:rPr>
          <w:color w:val="000000"/>
          <w:sz w:val="24"/>
          <w:szCs w:val="24"/>
        </w:rPr>
        <w:t xml:space="preserve"> z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dnia 24 kwietnia 2003 r.</w:t>
      </w:r>
      <w:r w:rsidR="005117B3" w:rsidRPr="00886210">
        <w:rPr>
          <w:color w:val="000000"/>
          <w:sz w:val="24"/>
          <w:szCs w:val="24"/>
        </w:rPr>
        <w:t xml:space="preserve"> o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treści: „działalność na rzecz organizacji pozarządowych oraz podmiotów wymienionych</w:t>
      </w:r>
      <w:r w:rsidR="005117B3" w:rsidRPr="00886210">
        <w:rPr>
          <w:color w:val="000000"/>
          <w:sz w:val="24"/>
          <w:szCs w:val="24"/>
        </w:rPr>
        <w:t xml:space="preserve"> w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art. 3 ust. 3,</w:t>
      </w:r>
      <w:r w:rsidR="005117B3" w:rsidRPr="00886210">
        <w:rPr>
          <w:color w:val="000000"/>
          <w:sz w:val="24"/>
          <w:szCs w:val="24"/>
        </w:rPr>
        <w:t xml:space="preserve"> w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zakresie określonym</w:t>
      </w:r>
      <w:r w:rsidR="005117B3" w:rsidRPr="00886210">
        <w:rPr>
          <w:color w:val="000000"/>
          <w:sz w:val="24"/>
          <w:szCs w:val="24"/>
        </w:rPr>
        <w:t xml:space="preserve"> w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pkt 1-32a”</w:t>
      </w:r>
      <w:r w:rsidR="005117B3" w:rsidRPr="00886210">
        <w:rPr>
          <w:color w:val="000000"/>
          <w:sz w:val="24"/>
          <w:szCs w:val="24"/>
        </w:rPr>
        <w:t xml:space="preserve"> w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2025 r.</w:t>
      </w:r>
    </w:p>
    <w:p w:rsidR="00886210" w:rsidRDefault="00886210" w:rsidP="00886210">
      <w:pPr>
        <w:spacing w:line="360" w:lineRule="auto"/>
        <w:jc w:val="both"/>
        <w:rPr>
          <w:color w:val="000000"/>
          <w:sz w:val="24"/>
        </w:rPr>
      </w:pPr>
    </w:p>
    <w:p w:rsidR="00886210" w:rsidRDefault="00886210" w:rsidP="008862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86210" w:rsidRDefault="00886210" w:rsidP="00886210">
      <w:pPr>
        <w:keepNext/>
        <w:spacing w:line="360" w:lineRule="auto"/>
        <w:rPr>
          <w:color w:val="000000"/>
          <w:sz w:val="24"/>
        </w:rPr>
      </w:pPr>
    </w:p>
    <w:p w:rsidR="00886210" w:rsidRPr="00886210" w:rsidRDefault="00886210" w:rsidP="008862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86210">
        <w:rPr>
          <w:color w:val="000000"/>
          <w:sz w:val="24"/>
          <w:szCs w:val="24"/>
        </w:rPr>
        <w:t>Do oceny złożonych ofert powołuje się Komisję Konkursową</w:t>
      </w:r>
      <w:r w:rsidR="005117B3" w:rsidRPr="00886210">
        <w:rPr>
          <w:color w:val="000000"/>
          <w:sz w:val="24"/>
          <w:szCs w:val="24"/>
        </w:rPr>
        <w:t xml:space="preserve"> w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następującym składzie:</w:t>
      </w:r>
    </w:p>
    <w:p w:rsidR="00886210" w:rsidRPr="00886210" w:rsidRDefault="00886210" w:rsidP="008862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6210">
        <w:rPr>
          <w:color w:val="000000"/>
          <w:sz w:val="24"/>
          <w:szCs w:val="24"/>
        </w:rPr>
        <w:t>1) Łukasz Judek – przewodniczący Komisji Konkursowej, przedstawiciel Prezydenta Miasta Poznania;</w:t>
      </w:r>
    </w:p>
    <w:p w:rsidR="00886210" w:rsidRPr="00886210" w:rsidRDefault="00886210" w:rsidP="008862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6210">
        <w:rPr>
          <w:color w:val="000000"/>
          <w:sz w:val="24"/>
          <w:szCs w:val="24"/>
        </w:rPr>
        <w:t>2) Krzysztof Napierała – zastępca przewodniczącego Komisji Konkursowej, przedstawiciel Prezydenta Miasta Poznania;</w:t>
      </w:r>
    </w:p>
    <w:p w:rsidR="00886210" w:rsidRPr="00886210" w:rsidRDefault="00886210" w:rsidP="008862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6210">
        <w:rPr>
          <w:color w:val="000000"/>
          <w:sz w:val="24"/>
          <w:szCs w:val="24"/>
        </w:rPr>
        <w:t>3) Agnieszka Tomaszewska-Dekiert – przedstawicielka Prezydenta Miasta Poznania;</w:t>
      </w:r>
    </w:p>
    <w:p w:rsidR="00886210" w:rsidRPr="00886210" w:rsidRDefault="00886210" w:rsidP="008862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6210">
        <w:rPr>
          <w:color w:val="000000"/>
          <w:sz w:val="24"/>
          <w:szCs w:val="24"/>
        </w:rPr>
        <w:t>4) Wiesława Czerpińska – przedstawicielka organizacji pozarządowych;</w:t>
      </w:r>
    </w:p>
    <w:p w:rsidR="00886210" w:rsidRPr="00886210" w:rsidRDefault="00886210" w:rsidP="008862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6210">
        <w:rPr>
          <w:color w:val="000000"/>
          <w:sz w:val="24"/>
          <w:szCs w:val="24"/>
        </w:rPr>
        <w:t>5) Bartosz Bednarek – przedstawiciel organizacji pozarządowych;</w:t>
      </w:r>
    </w:p>
    <w:p w:rsidR="00886210" w:rsidRDefault="00886210" w:rsidP="0088621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6210">
        <w:rPr>
          <w:color w:val="000000"/>
          <w:sz w:val="24"/>
          <w:szCs w:val="24"/>
        </w:rPr>
        <w:t>6) Karolina Krawczuk – przedstawicielka organizacji pozarządowych.</w:t>
      </w:r>
    </w:p>
    <w:p w:rsidR="00886210" w:rsidRDefault="00886210" w:rsidP="00886210">
      <w:pPr>
        <w:spacing w:line="360" w:lineRule="auto"/>
        <w:jc w:val="both"/>
        <w:rPr>
          <w:color w:val="000000"/>
          <w:sz w:val="24"/>
        </w:rPr>
      </w:pPr>
    </w:p>
    <w:p w:rsidR="00886210" w:rsidRDefault="00886210" w:rsidP="008862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86210" w:rsidRDefault="00886210" w:rsidP="00886210">
      <w:pPr>
        <w:keepNext/>
        <w:spacing w:line="360" w:lineRule="auto"/>
        <w:rPr>
          <w:color w:val="000000"/>
          <w:sz w:val="24"/>
        </w:rPr>
      </w:pPr>
    </w:p>
    <w:p w:rsidR="00886210" w:rsidRDefault="00886210" w:rsidP="0088621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86210">
        <w:rPr>
          <w:color w:val="000000"/>
          <w:sz w:val="24"/>
          <w:szCs w:val="24"/>
        </w:rPr>
        <w:t>W przypadku nieobecności przewodniczącego Komisji Konkursowej prawomocnym zastępcą zostaje przedstawiciel Prezydenta Miasta Poznania wskazany</w:t>
      </w:r>
      <w:r w:rsidR="005117B3" w:rsidRPr="00886210">
        <w:rPr>
          <w:color w:val="000000"/>
          <w:sz w:val="24"/>
          <w:szCs w:val="24"/>
        </w:rPr>
        <w:t xml:space="preserve"> w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§ 2 pkt 2.</w:t>
      </w:r>
    </w:p>
    <w:p w:rsidR="00886210" w:rsidRDefault="00886210" w:rsidP="00886210">
      <w:pPr>
        <w:spacing w:line="360" w:lineRule="auto"/>
        <w:jc w:val="both"/>
        <w:rPr>
          <w:color w:val="000000"/>
          <w:sz w:val="24"/>
        </w:rPr>
      </w:pPr>
    </w:p>
    <w:p w:rsidR="00886210" w:rsidRDefault="00886210" w:rsidP="008862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86210" w:rsidRDefault="00886210" w:rsidP="00886210">
      <w:pPr>
        <w:keepNext/>
        <w:spacing w:line="360" w:lineRule="auto"/>
        <w:rPr>
          <w:color w:val="000000"/>
          <w:sz w:val="24"/>
        </w:rPr>
      </w:pPr>
    </w:p>
    <w:p w:rsidR="00886210" w:rsidRDefault="00886210" w:rsidP="0088621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86210">
        <w:rPr>
          <w:color w:val="000000"/>
          <w:sz w:val="24"/>
          <w:szCs w:val="24"/>
        </w:rPr>
        <w:t>Zasady działania komisji konkursowych określone są</w:t>
      </w:r>
      <w:r w:rsidR="005117B3" w:rsidRPr="00886210">
        <w:rPr>
          <w:color w:val="000000"/>
          <w:sz w:val="24"/>
          <w:szCs w:val="24"/>
        </w:rPr>
        <w:t xml:space="preserve"> w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uchwale Nr XI/188/IX/2024 Rady Miasta Poznania</w:t>
      </w:r>
      <w:r w:rsidR="005117B3" w:rsidRPr="00886210">
        <w:rPr>
          <w:color w:val="000000"/>
          <w:sz w:val="24"/>
          <w:szCs w:val="24"/>
        </w:rPr>
        <w:t xml:space="preserve"> z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dnia 19 listopada 2024 r.</w:t>
      </w:r>
      <w:r w:rsidR="005117B3" w:rsidRPr="00886210">
        <w:rPr>
          <w:color w:val="000000"/>
          <w:sz w:val="24"/>
          <w:szCs w:val="24"/>
        </w:rPr>
        <w:t xml:space="preserve"> w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sprawie przyjęcia Programu współpracy Miasta Poznania</w:t>
      </w:r>
      <w:r w:rsidR="005117B3" w:rsidRPr="00886210">
        <w:rPr>
          <w:color w:val="000000"/>
          <w:sz w:val="24"/>
          <w:szCs w:val="24"/>
        </w:rPr>
        <w:t xml:space="preserve"> z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organizacjami pozarządowymi oraz podmiotami,</w:t>
      </w:r>
      <w:r w:rsidR="005117B3" w:rsidRPr="00886210">
        <w:rPr>
          <w:color w:val="000000"/>
          <w:sz w:val="24"/>
          <w:szCs w:val="24"/>
        </w:rPr>
        <w:t xml:space="preserve"> o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których mowa</w:t>
      </w:r>
      <w:r w:rsidR="005117B3" w:rsidRPr="00886210">
        <w:rPr>
          <w:color w:val="000000"/>
          <w:sz w:val="24"/>
          <w:szCs w:val="24"/>
        </w:rPr>
        <w:t xml:space="preserve"> w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art. 3 ust. 3 ustawy</w:t>
      </w:r>
      <w:r w:rsidR="005117B3" w:rsidRPr="00886210">
        <w:rPr>
          <w:color w:val="000000"/>
          <w:sz w:val="24"/>
          <w:szCs w:val="24"/>
        </w:rPr>
        <w:t xml:space="preserve"> z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dnia 24 kwietnia 2003 r.</w:t>
      </w:r>
      <w:r w:rsidR="005117B3" w:rsidRPr="00886210">
        <w:rPr>
          <w:color w:val="000000"/>
          <w:sz w:val="24"/>
          <w:szCs w:val="24"/>
        </w:rPr>
        <w:t xml:space="preserve"> o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działalności pożytku publicznego</w:t>
      </w:r>
      <w:r w:rsidR="005117B3" w:rsidRPr="00886210">
        <w:rPr>
          <w:color w:val="000000"/>
          <w:sz w:val="24"/>
          <w:szCs w:val="24"/>
        </w:rPr>
        <w:t xml:space="preserve"> i</w:t>
      </w:r>
      <w:r w:rsidR="005117B3">
        <w:rPr>
          <w:color w:val="000000"/>
          <w:sz w:val="24"/>
          <w:szCs w:val="24"/>
        </w:rPr>
        <w:t> </w:t>
      </w:r>
      <w:r w:rsidR="005117B3" w:rsidRPr="00886210">
        <w:rPr>
          <w:color w:val="000000"/>
          <w:sz w:val="24"/>
          <w:szCs w:val="24"/>
        </w:rPr>
        <w:t>o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wolontariacie, na 2025 r. oraz</w:t>
      </w:r>
      <w:r w:rsidR="005117B3" w:rsidRPr="00886210">
        <w:rPr>
          <w:color w:val="000000"/>
          <w:sz w:val="24"/>
          <w:szCs w:val="24"/>
        </w:rPr>
        <w:t xml:space="preserve"> w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zarządzeniu Nr 854/2023/P Prezydenta Miasta Poznania</w:t>
      </w:r>
      <w:r w:rsidR="005117B3" w:rsidRPr="00886210">
        <w:rPr>
          <w:color w:val="000000"/>
          <w:sz w:val="24"/>
          <w:szCs w:val="24"/>
        </w:rPr>
        <w:t xml:space="preserve"> z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15 listopada 2023 r.</w:t>
      </w:r>
      <w:r w:rsidR="005117B3" w:rsidRPr="00886210">
        <w:rPr>
          <w:color w:val="000000"/>
          <w:sz w:val="24"/>
          <w:szCs w:val="24"/>
        </w:rPr>
        <w:t xml:space="preserve"> w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sprawie procedowania przy zlecaniu zadań publicznych</w:t>
      </w:r>
      <w:r w:rsidR="005117B3" w:rsidRPr="00886210">
        <w:rPr>
          <w:color w:val="000000"/>
          <w:sz w:val="24"/>
          <w:szCs w:val="24"/>
        </w:rPr>
        <w:t xml:space="preserve"> w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trybie ustawy</w:t>
      </w:r>
      <w:r w:rsidR="005117B3" w:rsidRPr="00886210">
        <w:rPr>
          <w:color w:val="000000"/>
          <w:sz w:val="24"/>
          <w:szCs w:val="24"/>
        </w:rPr>
        <w:t xml:space="preserve"> z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24 kwietnia 2003 roku</w:t>
      </w:r>
      <w:r w:rsidR="005117B3" w:rsidRPr="00886210">
        <w:rPr>
          <w:color w:val="000000"/>
          <w:sz w:val="24"/>
          <w:szCs w:val="24"/>
        </w:rPr>
        <w:t xml:space="preserve"> o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działalności pożytku publicznego</w:t>
      </w:r>
      <w:r w:rsidR="005117B3" w:rsidRPr="00886210">
        <w:rPr>
          <w:color w:val="000000"/>
          <w:sz w:val="24"/>
          <w:szCs w:val="24"/>
        </w:rPr>
        <w:t xml:space="preserve"> i</w:t>
      </w:r>
      <w:r w:rsidR="005117B3">
        <w:rPr>
          <w:color w:val="000000"/>
          <w:sz w:val="24"/>
          <w:szCs w:val="24"/>
        </w:rPr>
        <w:t> </w:t>
      </w:r>
      <w:r w:rsidR="005117B3" w:rsidRPr="00886210">
        <w:rPr>
          <w:color w:val="000000"/>
          <w:sz w:val="24"/>
          <w:szCs w:val="24"/>
        </w:rPr>
        <w:t>o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wolontariacie.</w:t>
      </w:r>
    </w:p>
    <w:p w:rsidR="00886210" w:rsidRDefault="00886210" w:rsidP="00886210">
      <w:pPr>
        <w:spacing w:line="360" w:lineRule="auto"/>
        <w:jc w:val="both"/>
        <w:rPr>
          <w:color w:val="000000"/>
          <w:sz w:val="24"/>
        </w:rPr>
      </w:pPr>
    </w:p>
    <w:p w:rsidR="00886210" w:rsidRDefault="00886210" w:rsidP="008862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86210" w:rsidRDefault="00886210" w:rsidP="00886210">
      <w:pPr>
        <w:keepNext/>
        <w:spacing w:line="360" w:lineRule="auto"/>
        <w:rPr>
          <w:color w:val="000000"/>
          <w:sz w:val="24"/>
        </w:rPr>
      </w:pPr>
    </w:p>
    <w:p w:rsidR="00886210" w:rsidRDefault="00886210" w:rsidP="0088621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86210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86210" w:rsidRDefault="00886210" w:rsidP="00886210">
      <w:pPr>
        <w:spacing w:line="360" w:lineRule="auto"/>
        <w:jc w:val="both"/>
        <w:rPr>
          <w:color w:val="000000"/>
          <w:sz w:val="24"/>
        </w:rPr>
      </w:pPr>
    </w:p>
    <w:p w:rsidR="00886210" w:rsidRDefault="00886210" w:rsidP="008862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886210" w:rsidRDefault="00886210" w:rsidP="00886210">
      <w:pPr>
        <w:keepNext/>
        <w:spacing w:line="360" w:lineRule="auto"/>
        <w:rPr>
          <w:color w:val="000000"/>
          <w:sz w:val="24"/>
        </w:rPr>
      </w:pPr>
    </w:p>
    <w:p w:rsidR="00886210" w:rsidRDefault="00886210" w:rsidP="0088621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86210">
        <w:rPr>
          <w:color w:val="000000"/>
          <w:sz w:val="24"/>
          <w:szCs w:val="24"/>
        </w:rPr>
        <w:t>Wykonanie zarządzenia powierza się Dyrektorce Wydziału Zdrowia</w:t>
      </w:r>
      <w:r w:rsidR="005117B3" w:rsidRPr="00886210">
        <w:rPr>
          <w:color w:val="000000"/>
          <w:sz w:val="24"/>
          <w:szCs w:val="24"/>
        </w:rPr>
        <w:t xml:space="preserve"> i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Spraw Społecznych Urzędu Miasta Poznania, którą czyni się odpowiedzialną za upoważnienie</w:t>
      </w:r>
      <w:r w:rsidR="005117B3" w:rsidRPr="00886210">
        <w:rPr>
          <w:color w:val="000000"/>
          <w:sz w:val="24"/>
          <w:szCs w:val="24"/>
        </w:rPr>
        <w:t xml:space="preserve"> i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zobowiązanie członków Komisji Konkursowej do przetwarzania danych osobowych zgodnie</w:t>
      </w:r>
      <w:r w:rsidR="005117B3" w:rsidRPr="00886210">
        <w:rPr>
          <w:color w:val="000000"/>
          <w:sz w:val="24"/>
          <w:szCs w:val="24"/>
        </w:rPr>
        <w:t xml:space="preserve"> z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obowiązującymi przepisami.</w:t>
      </w:r>
    </w:p>
    <w:p w:rsidR="00886210" w:rsidRDefault="00886210" w:rsidP="00886210">
      <w:pPr>
        <w:spacing w:line="360" w:lineRule="auto"/>
        <w:jc w:val="both"/>
        <w:rPr>
          <w:color w:val="000000"/>
          <w:sz w:val="24"/>
        </w:rPr>
      </w:pPr>
    </w:p>
    <w:p w:rsidR="00886210" w:rsidRDefault="00886210" w:rsidP="008862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86210" w:rsidRDefault="00886210" w:rsidP="00886210">
      <w:pPr>
        <w:keepNext/>
        <w:spacing w:line="360" w:lineRule="auto"/>
        <w:rPr>
          <w:color w:val="000000"/>
          <w:sz w:val="24"/>
        </w:rPr>
      </w:pPr>
    </w:p>
    <w:p w:rsidR="00886210" w:rsidRDefault="00886210" w:rsidP="0088621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86210">
        <w:rPr>
          <w:color w:val="000000"/>
          <w:sz w:val="24"/>
          <w:szCs w:val="24"/>
        </w:rPr>
        <w:t>Zarządzenie wchodzi</w:t>
      </w:r>
      <w:r w:rsidR="005117B3" w:rsidRPr="00886210">
        <w:rPr>
          <w:color w:val="000000"/>
          <w:sz w:val="24"/>
          <w:szCs w:val="24"/>
        </w:rPr>
        <w:t xml:space="preserve"> w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życie</w:t>
      </w:r>
      <w:r w:rsidR="005117B3" w:rsidRPr="00886210">
        <w:rPr>
          <w:color w:val="000000"/>
          <w:sz w:val="24"/>
          <w:szCs w:val="24"/>
        </w:rPr>
        <w:t xml:space="preserve"> z</w:t>
      </w:r>
      <w:r w:rsidR="005117B3">
        <w:rPr>
          <w:color w:val="000000"/>
          <w:sz w:val="24"/>
          <w:szCs w:val="24"/>
        </w:rPr>
        <w:t> </w:t>
      </w:r>
      <w:r w:rsidRPr="00886210">
        <w:rPr>
          <w:color w:val="000000"/>
          <w:sz w:val="24"/>
          <w:szCs w:val="24"/>
        </w:rPr>
        <w:t>dniem podpisania.</w:t>
      </w:r>
    </w:p>
    <w:p w:rsidR="00886210" w:rsidRDefault="00886210" w:rsidP="00886210">
      <w:pPr>
        <w:spacing w:line="360" w:lineRule="auto"/>
        <w:jc w:val="both"/>
        <w:rPr>
          <w:color w:val="000000"/>
          <w:sz w:val="24"/>
        </w:rPr>
      </w:pPr>
    </w:p>
    <w:p w:rsidR="00886210" w:rsidRDefault="00886210" w:rsidP="008862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86210" w:rsidRDefault="00886210" w:rsidP="008862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86210" w:rsidRDefault="00886210" w:rsidP="008862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86210" w:rsidRPr="00886210" w:rsidRDefault="00886210" w:rsidP="008862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86210" w:rsidRPr="00886210" w:rsidSect="0088621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210" w:rsidRDefault="00886210">
      <w:r>
        <w:separator/>
      </w:r>
    </w:p>
  </w:endnote>
  <w:endnote w:type="continuationSeparator" w:id="0">
    <w:p w:rsidR="00886210" w:rsidRDefault="0088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210" w:rsidRDefault="00886210">
      <w:r>
        <w:separator/>
      </w:r>
    </w:p>
  </w:footnote>
  <w:footnote w:type="continuationSeparator" w:id="0">
    <w:p w:rsidR="00886210" w:rsidRDefault="00886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tycznia 2025 r."/>
    <w:docVar w:name="AktNr" w:val="47/2025/P"/>
    <w:docVar w:name="Sprawa" w:val="powołania Komisji Konkursowej do opiniowania ofert złożonych przez organizacje pozarządowe w ramach otwartego konkursu ofert nr 52/2025 na wspieranie/powierzanie realizacji zadań Miasta Poznania w obszarze określonym w ustawie o działalności pożytku publicznego i o wolontariacie z dnia 24 kwietnia 2003 r. o treści: „działalność na rzecz organizacji pozarządowych oraz podmiotów wymienionych w art. 3 ust. 3, w zakresie określonym w pkt 1-32a” w 2025 r."/>
  </w:docVars>
  <w:rsids>
    <w:rsidRoot w:val="0088621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17B3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6210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2025-01-24T09:30:00Z</dcterms:created>
  <dcterms:modified xsi:type="dcterms:W3CDTF">2025-01-24T09:30:00Z</dcterms:modified>
</cp:coreProperties>
</file>