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092C">
          <w:t>72/2025/P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092C">
        <w:rPr>
          <w:b/>
          <w:sz w:val="28"/>
        </w:rPr>
        <w:fldChar w:fldCharType="separate"/>
      </w:r>
      <w:r w:rsidR="0076092C">
        <w:rPr>
          <w:b/>
          <w:sz w:val="28"/>
        </w:rPr>
        <w:t>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092C">
              <w:rPr>
                <w:b/>
                <w:sz w:val="24"/>
                <w:szCs w:val="24"/>
              </w:rPr>
              <w:fldChar w:fldCharType="separate"/>
            </w:r>
            <w:r w:rsidR="0076092C">
              <w:rPr>
                <w:b/>
                <w:sz w:val="24"/>
                <w:szCs w:val="24"/>
              </w:rPr>
              <w:t>powołania zespołu zadaniowego „Zespół Kejtrowy” do spraw realizacji Programu Miejskiego „Kejter też Poznaniak”.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092C" w:rsidP="007609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092C">
        <w:rPr>
          <w:color w:val="000000"/>
          <w:sz w:val="24"/>
        </w:rPr>
        <w:t xml:space="preserve">Na podstawie </w:t>
      </w:r>
      <w:r w:rsidRPr="0076092C">
        <w:rPr>
          <w:color w:val="000000"/>
          <w:sz w:val="24"/>
          <w:szCs w:val="24"/>
        </w:rPr>
        <w:t>art. 33 ust. 1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3 ustawy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dnia 8 marca 1990 r.</w:t>
      </w:r>
      <w:r w:rsidR="00811C76" w:rsidRPr="0076092C">
        <w:rPr>
          <w:color w:val="000000"/>
          <w:sz w:val="24"/>
          <w:szCs w:val="24"/>
        </w:rPr>
        <w:t xml:space="preserve"> o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samorządzie gminnym (t.j. Dz. U.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2024 r. poz. 1465 ze zm.)</w:t>
      </w:r>
      <w:r w:rsidRPr="0076092C">
        <w:rPr>
          <w:color w:val="000000"/>
          <w:sz w:val="24"/>
        </w:rPr>
        <w:t xml:space="preserve"> zarządza się, co następuje:</w:t>
      </w:r>
    </w:p>
    <w:p w:rsidR="0076092C" w:rsidRDefault="0076092C" w:rsidP="0076092C">
      <w:pPr>
        <w:spacing w:line="360" w:lineRule="auto"/>
        <w:jc w:val="both"/>
        <w:rPr>
          <w:sz w:val="24"/>
        </w:rPr>
      </w:pPr>
    </w:p>
    <w:p w:rsidR="0076092C" w:rsidRDefault="0076092C" w:rsidP="00760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092C" w:rsidRDefault="0076092C" w:rsidP="0076092C">
      <w:pPr>
        <w:keepNext/>
        <w:spacing w:line="360" w:lineRule="auto"/>
        <w:rPr>
          <w:color w:val="000000"/>
          <w:sz w:val="24"/>
        </w:rPr>
      </w:pP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092C">
        <w:rPr>
          <w:color w:val="000000"/>
          <w:sz w:val="24"/>
          <w:szCs w:val="24"/>
        </w:rPr>
        <w:t>Ustala się skład zespołu zadaniowego do spraw realizacji Programu Miejskiego „Kejter też Poznaniak” (zwanego dalej Zespołem):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1) Przewodnicząca: Monika Nowotna – Zastępca Dyrektora Wydziału Gospodarki Komunalnej;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2) Zastępca Przewodniczącej: Wojciech Majchrzycki – reprezentant strony społecznej;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3) Sekretarz Zespołu: Zuzanna Neczyńska-Kaczmarek – Wydział Gospodarki Komunalnej;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4) członkowie: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a) Patryk Pawełczak – Dyrektor Gabinetu Prezydenta,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b) Karolina Kubis – Gabinet Prezydenta,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c) Maciej Dźwig – Dyrektor Usług Komunalnych,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d) Małgorzata Baum – Schronisko dla zwierząt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Poznaniu,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e) Katarzyna Frąckowiak – Schronisko dla zwierząt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Poznaniu,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f) Przemysław Szwajkowski – Dyrektor Palmiarni Poznańskiej,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g) Monika Sobczak – Zarząd Zieleni Miejskiej,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h) Szymon Nowaczyński – Zakład Lasów Poznańskich,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i) Anna Nowaczyk – Straż Miejska Miasta Poznania,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j) Sebastian Rokosik – Straż Miejska Miasta Poznania,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lastRenderedPageBreak/>
        <w:t>k) Agata Chęcińska – Wydział Gospodarki Komunalnej,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l) Bożena Bryl-Sobotka – Wydział Gospodarki Komunalnej,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m) Sara Szynkowska vel Sęk – radna Miasta Poznania,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n) Halina Owsianna – radna Miasta Poznania,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o) Przemysław Plewiński – radny Miasta Poznania.</w:t>
      </w: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092C" w:rsidRDefault="0076092C" w:rsidP="0076092C">
      <w:pPr>
        <w:keepNext/>
        <w:spacing w:line="360" w:lineRule="auto"/>
        <w:rPr>
          <w:color w:val="000000"/>
          <w:sz w:val="24"/>
        </w:rPr>
      </w:pP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092C">
        <w:rPr>
          <w:color w:val="000000"/>
          <w:sz w:val="24"/>
          <w:szCs w:val="24"/>
        </w:rPr>
        <w:t>Do zadań</w:t>
      </w:r>
      <w:r w:rsidRPr="0076092C">
        <w:rPr>
          <w:color w:val="FF0000"/>
          <w:sz w:val="24"/>
          <w:szCs w:val="24"/>
        </w:rPr>
        <w:t xml:space="preserve"> </w:t>
      </w:r>
      <w:r w:rsidRPr="0076092C">
        <w:rPr>
          <w:color w:val="000000"/>
          <w:sz w:val="24"/>
          <w:szCs w:val="24"/>
        </w:rPr>
        <w:t>Zespołu należy między innymi: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1) analiza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opiniowanie projektu zmian do Regulaminu utrzymania czystości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porządku na terenie miasta Poznania pod kątem dobrostanu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utrzymania zwierząt domowych;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2) współpraca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zespołem „Koci okrągły stół” przy tworzeniu corocznych programów opieki nad zwierzętami bezdomnymi oraz zapobiegania bezdomności zwierząt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Poznaniu;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3) monitorowanie zmian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przepisach prawnych dotyczących utrzymania zwierząt domowych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ich dobrostanu,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tym obowiązków ich opiekunów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właścicieli, mających na celu ochronę przed zagrożeniem lub uciążliwością dla ludzi oraz przed zanieczyszczeniem terenów przeznaczonych do wspólnego użytku;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4) współdziałanie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ramach kampanii przeciwko krzywdzeniu zwierząt,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tym organizacja cyklicznego wydarzenia pn. „Marsz Kejterka”;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5) współdziałanie przy organizacji cyklicznego wydarzenia pn. „Kejtrówka”,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tym m.in. opiniowanie programu wydarzeń;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6) współdziałanie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ramach kampanii „Ja robię – Ty sprzątasz” na rzecz jej rozwoju,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tym optymalizacja rozwiązań dla problemu zalegających psich odchodów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przestrzeni miasta oraz włączanie innych jednostek miejskich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te działania;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7) współdziałanie na rzecz rozpowszechniania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bieżącego promowania adopcji psów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poznańskiego Schroniska;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8) monitorowanie stanu rozwoju psiej infrastruktury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mieście;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9) współpraca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radami osiedli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tematyce sprzątania po psach oraz dobrostanu zwierząt;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10) prowadzenie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analiza kwartalnych statystyk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działalności Schroniska dla zwierząt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Poznaniu, Straży Miejskiej Miasta Poznania oraz Wydziału Gospodarki Komunalnej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zakresie prowadzonych postępowań administracyjnych</w:t>
      </w:r>
      <w:r w:rsidR="00811C76" w:rsidRPr="0076092C">
        <w:rPr>
          <w:color w:val="000000"/>
          <w:sz w:val="24"/>
          <w:szCs w:val="24"/>
        </w:rPr>
        <w:t xml:space="preserve"> o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 xml:space="preserve">czasowy odbiór zwierząt, </w:t>
      </w:r>
      <w:r w:rsidRPr="0076092C">
        <w:rPr>
          <w:color w:val="000000"/>
          <w:sz w:val="24"/>
          <w:szCs w:val="24"/>
        </w:rPr>
        <w:lastRenderedPageBreak/>
        <w:t>jak również zadań ujętych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corocznym Programie opieki nad zwierzętami bezdomnymi oraz zapobiegania bezdomności zwierząt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Poznaniu;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11) monitorowanie informacji na profilach społecznościowych, m.in. „Kejter też poznaniak”, oraz na stronie internetowej „Zwierzęta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mieście” na wortalu poznan.pl/gk oraz schronisko.com;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12) współpraca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poznańskimi organizacjami, fundacjami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stowarzyszeniami zajmującymi się ochroną zwierząt.</w:t>
      </w: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092C" w:rsidRDefault="0076092C" w:rsidP="0076092C">
      <w:pPr>
        <w:keepNext/>
        <w:spacing w:line="360" w:lineRule="auto"/>
        <w:rPr>
          <w:color w:val="000000"/>
          <w:sz w:val="24"/>
        </w:rPr>
      </w:pP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5" w:name="z3"/>
      <w:bookmarkEnd w:id="5"/>
      <w:r w:rsidRPr="0076092C">
        <w:rPr>
          <w:color w:val="000000"/>
          <w:sz w:val="24"/>
          <w:szCs w:val="24"/>
        </w:rPr>
        <w:t>1. Prace Zespołu odbywają się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formie bieżących kontaktów pomiędzy członkami Zespołu adekwatnie do potrzeb,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uwzględnieniem kontaktów drogą elektroniczną.</w:t>
      </w:r>
      <w:r w:rsidRPr="0076092C">
        <w:rPr>
          <w:color w:val="FF0000"/>
          <w:sz w:val="24"/>
          <w:szCs w:val="2"/>
        </w:rPr>
        <w:t>~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2.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razie potrzeby zwoływane jest spotkanie stacjonarne, jednak nie rzadziej niż 1 raz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roku.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3. Dopuszcza się za zgodą Przewodniczącej możliwość uczestnictwa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pracach Zespołu,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głosem doradczym, innych osób.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4. Organizacją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obsługą spotkań Zespołu zajmuje się Wydział Gospodarki Komunalnej Urzędu Miasta Poznania.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5. Sekretarz Zespołu sporządza protokoły ze spotkań, zapewnia ich przechowywanie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ramach akt spraw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bieżące przekazywanie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formie elektronicznej do wszystkich członków Zespołu.</w:t>
      </w: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092C" w:rsidRDefault="0076092C" w:rsidP="0076092C">
      <w:pPr>
        <w:keepNext/>
        <w:spacing w:line="360" w:lineRule="auto"/>
        <w:rPr>
          <w:color w:val="000000"/>
          <w:sz w:val="24"/>
        </w:rPr>
      </w:pP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092C">
        <w:rPr>
          <w:color w:val="000000"/>
          <w:sz w:val="24"/>
          <w:szCs w:val="24"/>
        </w:rPr>
        <w:t>1. Na podstawie art. 29 rozporządzenia Parlamentu Europejskiego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Rady (UE) 2016/679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dnia 27 kwietnia 2016 r.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sprawie ochrony osób fizycznych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związku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przetwarzaniem danych osobowych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="00811C76" w:rsidRPr="0076092C">
        <w:rPr>
          <w:color w:val="000000"/>
          <w:sz w:val="24"/>
          <w:szCs w:val="24"/>
        </w:rPr>
        <w:t>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811C76" w:rsidRPr="0076092C">
        <w:rPr>
          <w:color w:val="000000"/>
          <w:sz w:val="24"/>
          <w:szCs w:val="24"/>
        </w:rPr>
        <w:t xml:space="preserve"> o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ochronie danych) upoważnia się członków Zespołu do przetwarzania danych osobowych,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zakresie niezbędnym do zrealizowania celu przetwarzania, którym jest udział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posiedzeniach Zespołu.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2. Jednocześnie, wraz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nadanym upoważnieniem, członkowie Zespołu zobowiązani są do: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lastRenderedPageBreak/>
        <w:t>1) przetwarzania danych osobowych zgodnie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nadanym upoważnieniem,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811C76" w:rsidRPr="0076092C">
        <w:rPr>
          <w:color w:val="000000"/>
          <w:sz w:val="24"/>
          <w:szCs w:val="24"/>
        </w:rPr>
        <w:t xml:space="preserve"> i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wdrożonych do stosowania przez administratora,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3) zachowania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tajemnicy danych osobowych, jak również innych informacji chronionych na podstawie przepisów prawa oraz zachowania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tajemnicy sposobów ich zabezpieczania, także po wygaśnięciu członkostwa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Zespole,</w:t>
      </w:r>
    </w:p>
    <w:p w:rsidR="0076092C" w:rsidRPr="0076092C" w:rsidRDefault="0076092C" w:rsidP="007609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92C">
        <w:rPr>
          <w:color w:val="000000"/>
          <w:sz w:val="24"/>
          <w:szCs w:val="24"/>
        </w:rPr>
        <w:t>4) niewykorzystywania danych osobowych oraz innych informacji uzyskanych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związku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realizacją zadań członka Zespołu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celach prywatnych,</w:t>
      </w:r>
      <w:r w:rsidR="00811C76" w:rsidRPr="0076092C">
        <w:rPr>
          <w:color w:val="000000"/>
          <w:sz w:val="24"/>
          <w:szCs w:val="24"/>
        </w:rPr>
        <w:t xml:space="preserve"> o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ile nie są one powszechnie dostępne.</w:t>
      </w: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092C" w:rsidRDefault="0076092C" w:rsidP="0076092C">
      <w:pPr>
        <w:keepNext/>
        <w:spacing w:line="360" w:lineRule="auto"/>
        <w:rPr>
          <w:color w:val="000000"/>
          <w:sz w:val="24"/>
        </w:rPr>
      </w:pPr>
    </w:p>
    <w:p w:rsidR="0076092C" w:rsidRDefault="0076092C" w:rsidP="0076092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092C">
        <w:rPr>
          <w:color w:val="000000"/>
          <w:sz w:val="24"/>
          <w:szCs w:val="24"/>
        </w:rPr>
        <w:t>Wykonanie zarządzenia powierza się Dyrektorowi Wydziału Gospodarki Komunalnej</w:t>
      </w:r>
      <w:r w:rsidRPr="0076092C">
        <w:rPr>
          <w:color w:val="82C168"/>
          <w:sz w:val="24"/>
          <w:szCs w:val="24"/>
        </w:rPr>
        <w:t xml:space="preserve"> </w:t>
      </w:r>
      <w:r w:rsidRPr="0076092C">
        <w:rPr>
          <w:color w:val="000000"/>
          <w:sz w:val="24"/>
          <w:szCs w:val="24"/>
        </w:rPr>
        <w:t>Urzędu Miasta Poznania.</w:t>
      </w: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6092C" w:rsidRDefault="0076092C" w:rsidP="0076092C">
      <w:pPr>
        <w:keepNext/>
        <w:spacing w:line="360" w:lineRule="auto"/>
        <w:rPr>
          <w:color w:val="000000"/>
          <w:sz w:val="24"/>
        </w:rPr>
      </w:pPr>
    </w:p>
    <w:p w:rsidR="0076092C" w:rsidRDefault="0076092C" w:rsidP="0076092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6092C">
        <w:rPr>
          <w:color w:val="000000"/>
          <w:sz w:val="24"/>
          <w:szCs w:val="24"/>
        </w:rPr>
        <w:t>Traci moc zarządzenie Nr 263/2021/P Prezydenta Miasta Poznania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dnia 22 marca 2021 r.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sprawie powołania zespołu zadaniowego do spraw realizacji Programu Miejskiego „Kejter też Poznaniak”.</w:t>
      </w: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6092C" w:rsidRDefault="0076092C" w:rsidP="0076092C">
      <w:pPr>
        <w:keepNext/>
        <w:spacing w:line="360" w:lineRule="auto"/>
        <w:rPr>
          <w:color w:val="000000"/>
          <w:sz w:val="24"/>
        </w:rPr>
      </w:pPr>
    </w:p>
    <w:p w:rsidR="0076092C" w:rsidRDefault="0076092C" w:rsidP="0076092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6092C">
        <w:rPr>
          <w:color w:val="000000"/>
          <w:sz w:val="24"/>
          <w:szCs w:val="24"/>
        </w:rPr>
        <w:t>Zarządzenie wchodzi</w:t>
      </w:r>
      <w:r w:rsidR="00811C76" w:rsidRPr="0076092C">
        <w:rPr>
          <w:color w:val="000000"/>
          <w:sz w:val="24"/>
          <w:szCs w:val="24"/>
        </w:rPr>
        <w:t xml:space="preserve"> w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życie</w:t>
      </w:r>
      <w:r w:rsidR="00811C76" w:rsidRPr="0076092C">
        <w:rPr>
          <w:color w:val="000000"/>
          <w:sz w:val="24"/>
          <w:szCs w:val="24"/>
        </w:rPr>
        <w:t xml:space="preserve"> z</w:t>
      </w:r>
      <w:r w:rsidR="00811C76">
        <w:rPr>
          <w:color w:val="000000"/>
          <w:sz w:val="24"/>
          <w:szCs w:val="24"/>
        </w:rPr>
        <w:t> </w:t>
      </w:r>
      <w:r w:rsidRPr="0076092C">
        <w:rPr>
          <w:color w:val="000000"/>
          <w:sz w:val="24"/>
          <w:szCs w:val="24"/>
        </w:rPr>
        <w:t>dniem podpisania.</w:t>
      </w:r>
    </w:p>
    <w:p w:rsidR="0076092C" w:rsidRDefault="0076092C" w:rsidP="0076092C">
      <w:pPr>
        <w:spacing w:line="360" w:lineRule="auto"/>
        <w:jc w:val="both"/>
        <w:rPr>
          <w:color w:val="000000"/>
          <w:sz w:val="24"/>
        </w:rPr>
      </w:pPr>
    </w:p>
    <w:p w:rsidR="0076092C" w:rsidRDefault="0076092C" w:rsidP="007609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092C" w:rsidRDefault="0076092C" w:rsidP="007609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76092C" w:rsidRDefault="0076092C" w:rsidP="007609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76092C" w:rsidRPr="0076092C" w:rsidRDefault="0076092C" w:rsidP="007609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6092C" w:rsidRPr="0076092C" w:rsidSect="007609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2C" w:rsidRDefault="0076092C">
      <w:r>
        <w:separator/>
      </w:r>
    </w:p>
  </w:endnote>
  <w:endnote w:type="continuationSeparator" w:id="0">
    <w:p w:rsidR="0076092C" w:rsidRDefault="007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2C" w:rsidRDefault="0076092C">
      <w:r>
        <w:separator/>
      </w:r>
    </w:p>
  </w:footnote>
  <w:footnote w:type="continuationSeparator" w:id="0">
    <w:p w:rsidR="0076092C" w:rsidRDefault="0076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5 r."/>
    <w:docVar w:name="AktNr" w:val="72/2025/P"/>
    <w:docVar w:name="Sprawa" w:val="powołania zespołu zadaniowego „Zespół Kejtrowy” do spraw realizacji Programu Miejskiego „Kejter też Poznaniak”."/>
  </w:docVars>
  <w:rsids>
    <w:rsidRoot w:val="007609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092C"/>
    <w:rsid w:val="0079779A"/>
    <w:rsid w:val="007D5325"/>
    <w:rsid w:val="00811C7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559FB-5BEC-4515-8F23-BA4A35C0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2025-02-03T13:18:00Z</dcterms:created>
  <dcterms:modified xsi:type="dcterms:W3CDTF">2025-02-03T13:18:00Z</dcterms:modified>
</cp:coreProperties>
</file>