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End w:id="0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02"/>
        <w:gridCol w:w="7686"/>
      </w:tblGrid>
      <w:tr w:rsidR="00FA63B5" w:rsidTr="0028053E">
        <w:tc>
          <w:tcPr>
            <w:tcW w:w="1368" w:type="dxa"/>
            <w:shd w:val="clear" w:color="auto" w:fill="auto"/>
          </w:tcPr>
          <w:p w:rsidR="00FA63B5" w:rsidRDefault="00AC4582" w:rsidP="0028053E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  <w:shd w:val="clear" w:color="auto" w:fill="auto"/>
          </w:tcPr>
          <w:p w:rsidR="00FA63B5" w:rsidRDefault="00FA63B5" w:rsidP="0028053E">
            <w:pPr>
              <w:spacing w:line="360" w:lineRule="auto"/>
              <w:jc w:val="both"/>
            </w:pPr>
            <w:r w:rsidRPr="0028053E">
              <w:rPr>
                <w:b/>
              </w:rPr>
              <w:fldChar w:fldCharType="begin"/>
            </w:r>
            <w:r w:rsidRPr="0028053E">
              <w:rPr>
                <w:b/>
              </w:rPr>
              <w:instrText xml:space="preserve"> DOCVARIABLE  Sprawa  \* MERGEFORMAT </w:instrText>
            </w:r>
            <w:r w:rsidR="00921C5E" w:rsidRPr="0028053E">
              <w:rPr>
                <w:b/>
              </w:rPr>
              <w:fldChar w:fldCharType="separate"/>
            </w:r>
            <w:r w:rsidR="00921C5E" w:rsidRPr="0028053E">
              <w:rPr>
                <w:b/>
              </w:rPr>
              <w:t>zarządzenie</w:t>
            </w:r>
            <w:r w:rsidR="00560B74" w:rsidRPr="0028053E">
              <w:rPr>
                <w:b/>
              </w:rPr>
              <w:t xml:space="preserve"> w</w:t>
            </w:r>
            <w:r w:rsidR="00387111" w:rsidRPr="0028053E">
              <w:rPr>
                <w:b/>
              </w:rPr>
              <w:t xml:space="preserve"> </w:t>
            </w:r>
            <w:r w:rsidR="00921C5E" w:rsidRPr="0028053E">
              <w:rPr>
                <w:b/>
              </w:rPr>
              <w:t>sprawie ustalenia dodatków motywacyjnych dla dyrektorów szkół</w:t>
            </w:r>
            <w:r w:rsidR="00560B74" w:rsidRPr="0028053E">
              <w:rPr>
                <w:b/>
              </w:rPr>
              <w:t xml:space="preserve"> i </w:t>
            </w:r>
            <w:r w:rsidR="00921C5E" w:rsidRPr="0028053E">
              <w:rPr>
                <w:b/>
              </w:rPr>
              <w:t>placówek, dla których organem prowadzącym jest Miasto Poznań.</w:t>
            </w:r>
            <w:r w:rsidRPr="0028053E">
              <w:rPr>
                <w:b/>
              </w:rPr>
              <w:fldChar w:fldCharType="end"/>
            </w:r>
          </w:p>
        </w:tc>
      </w:tr>
    </w:tbl>
    <w:p w:rsidR="00FA63B5" w:rsidRPr="00921C5E" w:rsidRDefault="00FA63B5" w:rsidP="00921C5E">
      <w:pPr>
        <w:spacing w:line="360" w:lineRule="auto"/>
        <w:jc w:val="both"/>
      </w:pPr>
      <w:bookmarkStart w:id="1" w:name="z1"/>
      <w:bookmarkEnd w:id="1"/>
    </w:p>
    <w:p w:rsidR="00921C5E" w:rsidRDefault="00921C5E" w:rsidP="00921C5E">
      <w:pPr>
        <w:spacing w:line="360" w:lineRule="auto"/>
        <w:jc w:val="both"/>
        <w:rPr>
          <w:color w:val="000000"/>
        </w:rPr>
      </w:pPr>
      <w:r w:rsidRPr="00921C5E">
        <w:rPr>
          <w:color w:val="000000"/>
        </w:rPr>
        <w:t>Prezydent Miasta Poznania zarządzenie</w:t>
      </w:r>
      <w:bookmarkStart w:id="2" w:name="_GoBack"/>
      <w:bookmarkEnd w:id="2"/>
      <w:r w:rsidRPr="00921C5E">
        <w:rPr>
          <w:color w:val="000000"/>
        </w:rPr>
        <w:t>m Nr 1035/2024/P</w:t>
      </w:r>
      <w:r w:rsidR="00560B74" w:rsidRPr="00921C5E">
        <w:rPr>
          <w:color w:val="000000"/>
        </w:rPr>
        <w:t xml:space="preserve"> z</w:t>
      </w:r>
      <w:r w:rsidR="00560B74">
        <w:rPr>
          <w:color w:val="000000"/>
        </w:rPr>
        <w:t> </w:t>
      </w:r>
      <w:r w:rsidRPr="00921C5E">
        <w:rPr>
          <w:color w:val="000000"/>
        </w:rPr>
        <w:t>dnia 18 grudnia 2024 r. powierzył od 1 lutego 2025 r. pełnienie obowiązków dyrektora Przedszkola nr 178 „Kwiaty Polskie”</w:t>
      </w:r>
      <w:r w:rsidR="00560B74" w:rsidRPr="00921C5E">
        <w:rPr>
          <w:color w:val="000000"/>
        </w:rPr>
        <w:t xml:space="preserve"> w</w:t>
      </w:r>
      <w:r w:rsidR="00560B74">
        <w:rPr>
          <w:color w:val="000000"/>
        </w:rPr>
        <w:t> </w:t>
      </w:r>
      <w:r w:rsidRPr="00921C5E">
        <w:rPr>
          <w:color w:val="000000"/>
        </w:rPr>
        <w:t>Poznaniu pani Monice Nowickiej-Tabat do czasu powierzenia stanowiska dyrektora,</w:t>
      </w:r>
      <w:r w:rsidR="00560B74" w:rsidRPr="00921C5E">
        <w:rPr>
          <w:color w:val="000000"/>
        </w:rPr>
        <w:t xml:space="preserve"> w</w:t>
      </w:r>
      <w:r w:rsidR="00560B74">
        <w:rPr>
          <w:color w:val="000000"/>
        </w:rPr>
        <w:t> </w:t>
      </w:r>
      <w:r w:rsidRPr="00921C5E">
        <w:rPr>
          <w:color w:val="000000"/>
        </w:rPr>
        <w:t>trybie art. 63 ust. 10 lub 12 ustawy</w:t>
      </w:r>
      <w:r w:rsidR="00560B74" w:rsidRPr="00921C5E">
        <w:rPr>
          <w:color w:val="000000"/>
        </w:rPr>
        <w:t xml:space="preserve"> z</w:t>
      </w:r>
      <w:r w:rsidR="00560B74">
        <w:rPr>
          <w:color w:val="000000"/>
        </w:rPr>
        <w:t> </w:t>
      </w:r>
      <w:r w:rsidRPr="00921C5E">
        <w:rPr>
          <w:color w:val="000000"/>
        </w:rPr>
        <w:t>dnia 14 grudnia 2026 r. Prawo oświatowe, jednak nie dłużej niż na okres 10 miesięcy.</w:t>
      </w:r>
      <w:r w:rsidR="00560B74" w:rsidRPr="00921C5E">
        <w:rPr>
          <w:color w:val="000000"/>
        </w:rPr>
        <w:t xml:space="preserve"> W</w:t>
      </w:r>
      <w:r w:rsidR="00560B74">
        <w:rPr>
          <w:color w:val="000000"/>
        </w:rPr>
        <w:t> </w:t>
      </w:r>
      <w:r w:rsidRPr="00921C5E">
        <w:rPr>
          <w:color w:val="000000"/>
        </w:rPr>
        <w:t>związku</w:t>
      </w:r>
      <w:r w:rsidR="00560B74" w:rsidRPr="00921C5E">
        <w:rPr>
          <w:color w:val="000000"/>
        </w:rPr>
        <w:t xml:space="preserve"> z</w:t>
      </w:r>
      <w:r w:rsidR="00560B74">
        <w:rPr>
          <w:color w:val="000000"/>
        </w:rPr>
        <w:t> </w:t>
      </w:r>
      <w:r w:rsidRPr="00921C5E">
        <w:rPr>
          <w:color w:val="000000"/>
        </w:rPr>
        <w:t>powyższym zachodzi konieczność zmiany zarządzenia Nr 1062/2024/P Prezydenta Miasta Poznania</w:t>
      </w:r>
      <w:r w:rsidR="00560B74" w:rsidRPr="00921C5E">
        <w:rPr>
          <w:color w:val="000000"/>
        </w:rPr>
        <w:t xml:space="preserve"> z</w:t>
      </w:r>
      <w:r w:rsidR="00560B74">
        <w:rPr>
          <w:color w:val="000000"/>
        </w:rPr>
        <w:t> </w:t>
      </w:r>
      <w:r w:rsidRPr="00921C5E">
        <w:rPr>
          <w:color w:val="000000"/>
        </w:rPr>
        <w:t>dnia 19 grudnia 2024 r.</w:t>
      </w:r>
      <w:r w:rsidR="00560B74" w:rsidRPr="00921C5E">
        <w:rPr>
          <w:color w:val="000000"/>
        </w:rPr>
        <w:t xml:space="preserve"> w</w:t>
      </w:r>
      <w:r w:rsidR="00560B74">
        <w:rPr>
          <w:color w:val="000000"/>
        </w:rPr>
        <w:t> </w:t>
      </w:r>
      <w:r w:rsidRPr="00921C5E">
        <w:rPr>
          <w:color w:val="000000"/>
        </w:rPr>
        <w:t>sprawie ustalenia dodatków motywacyjnych dla dyrektorów szkół</w:t>
      </w:r>
      <w:r w:rsidR="00560B74" w:rsidRPr="00921C5E">
        <w:rPr>
          <w:color w:val="000000"/>
        </w:rPr>
        <w:t xml:space="preserve"> i</w:t>
      </w:r>
      <w:r w:rsidR="00560B74">
        <w:rPr>
          <w:color w:val="000000"/>
        </w:rPr>
        <w:t> </w:t>
      </w:r>
      <w:r w:rsidRPr="00921C5E">
        <w:rPr>
          <w:color w:val="000000"/>
        </w:rPr>
        <w:t>placówek, dla których organem prowadzącym jest Miasto Poznań.</w:t>
      </w:r>
    </w:p>
    <w:p w:rsidR="00921C5E" w:rsidRDefault="00921C5E" w:rsidP="00921C5E">
      <w:pPr>
        <w:spacing w:line="360" w:lineRule="auto"/>
        <w:jc w:val="both"/>
      </w:pPr>
    </w:p>
    <w:p w:rsidR="00921C5E" w:rsidRDefault="00921C5E" w:rsidP="00921C5E">
      <w:pPr>
        <w:keepNext/>
        <w:spacing w:line="360" w:lineRule="auto"/>
        <w:jc w:val="center"/>
      </w:pPr>
      <w:r>
        <w:t>ZASTĘPCZYNI</w:t>
      </w:r>
    </w:p>
    <w:p w:rsidR="00921C5E" w:rsidRDefault="00921C5E" w:rsidP="00921C5E">
      <w:pPr>
        <w:keepNext/>
        <w:spacing w:line="360" w:lineRule="auto"/>
        <w:jc w:val="center"/>
      </w:pPr>
      <w:r>
        <w:t>DYREKTORA WYDZIAŁU</w:t>
      </w:r>
    </w:p>
    <w:p w:rsidR="00921C5E" w:rsidRPr="00921C5E" w:rsidRDefault="00921C5E" w:rsidP="00921C5E">
      <w:pPr>
        <w:keepNext/>
        <w:spacing w:line="360" w:lineRule="auto"/>
        <w:jc w:val="center"/>
      </w:pPr>
      <w:r>
        <w:t>(-) Katarzyna Plucińska</w:t>
      </w:r>
    </w:p>
    <w:sectPr w:rsidR="00921C5E" w:rsidRPr="00921C5E" w:rsidSect="00921C5E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053E" w:rsidRDefault="0028053E">
      <w:r>
        <w:separator/>
      </w:r>
    </w:p>
  </w:endnote>
  <w:endnote w:type="continuationSeparator" w:id="0">
    <w:p w:rsidR="0028053E" w:rsidRDefault="00280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053E" w:rsidRDefault="0028053E">
      <w:r>
        <w:separator/>
      </w:r>
    </w:p>
  </w:footnote>
  <w:footnote w:type="continuationSeparator" w:id="0">
    <w:p w:rsidR="0028053E" w:rsidRDefault="002805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ustalenia dodatków motywacyjnych dla dyrektorów szkół i placówek, dla których organem prowadzącym jest Miasto Poznań."/>
  </w:docVars>
  <w:rsids>
    <w:rsidRoot w:val="00921C5E"/>
    <w:rsid w:val="000607A3"/>
    <w:rsid w:val="00191992"/>
    <w:rsid w:val="001B1D53"/>
    <w:rsid w:val="0028053E"/>
    <w:rsid w:val="002946C5"/>
    <w:rsid w:val="002C29F3"/>
    <w:rsid w:val="00387111"/>
    <w:rsid w:val="00560B74"/>
    <w:rsid w:val="00707647"/>
    <w:rsid w:val="008C68E6"/>
    <w:rsid w:val="00921C5E"/>
    <w:rsid w:val="00AA04BE"/>
    <w:rsid w:val="00AC4582"/>
    <w:rsid w:val="00B35496"/>
    <w:rsid w:val="00B76696"/>
    <w:rsid w:val="00CD245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3AC64C"/>
  <w15:chartTrackingRefBased/>
  <w15:docId w15:val="{F13FA1F8-C45E-4D87-BCD6-F1BC5F850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137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ŁW</dc:creator>
  <cp:keywords/>
  <dc:description/>
  <cp:lastModifiedBy>ŁW</cp:lastModifiedBy>
  <cp:revision>4</cp:revision>
  <cp:lastPrinted>2009-01-15T10:01:00Z</cp:lastPrinted>
  <dcterms:created xsi:type="dcterms:W3CDTF">2025-02-05T12:04:00Z</dcterms:created>
  <dcterms:modified xsi:type="dcterms:W3CDTF">2025-02-05T12:04:00Z</dcterms:modified>
</cp:coreProperties>
</file>