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12BD">
          <w:t>99/2025/P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012BD">
        <w:rPr>
          <w:b/>
          <w:sz w:val="28"/>
        </w:rPr>
        <w:fldChar w:fldCharType="separate"/>
      </w:r>
      <w:r w:rsidR="00A012BD">
        <w:rPr>
          <w:b/>
          <w:sz w:val="28"/>
        </w:rPr>
        <w:t>11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12BD">
              <w:rPr>
                <w:b/>
                <w:sz w:val="24"/>
                <w:szCs w:val="24"/>
              </w:rPr>
              <w:fldChar w:fldCharType="separate"/>
            </w:r>
            <w:r w:rsidR="00A012BD">
              <w:rPr>
                <w:b/>
                <w:sz w:val="24"/>
                <w:szCs w:val="24"/>
              </w:rPr>
              <w:t>rozstrzygnięcia otwartego konkursu ofert nr 49/2025 na realizację zadań publicznych</w:t>
            </w:r>
            <w:r w:rsidR="00C04855">
              <w:rPr>
                <w:b/>
                <w:sz w:val="24"/>
                <w:szCs w:val="24"/>
              </w:rPr>
              <w:t xml:space="preserve"> w </w:t>
            </w:r>
            <w:r w:rsidR="00A012BD">
              <w:rPr>
                <w:b/>
                <w:sz w:val="24"/>
                <w:szCs w:val="24"/>
              </w:rPr>
              <w:t>roku 2025</w:t>
            </w:r>
            <w:r w:rsidR="00C04855">
              <w:rPr>
                <w:b/>
                <w:sz w:val="24"/>
                <w:szCs w:val="24"/>
              </w:rPr>
              <w:t xml:space="preserve"> w </w:t>
            </w:r>
            <w:r w:rsidR="00A012BD">
              <w:rPr>
                <w:b/>
                <w:sz w:val="24"/>
                <w:szCs w:val="24"/>
              </w:rPr>
              <w:t>obszarze „Nauka, szkolnictwo wyższe, edukacja, oświata</w:t>
            </w:r>
            <w:r w:rsidR="00C04855">
              <w:rPr>
                <w:b/>
                <w:sz w:val="24"/>
                <w:szCs w:val="24"/>
              </w:rPr>
              <w:t xml:space="preserve"> i </w:t>
            </w:r>
            <w:r w:rsidR="00A012BD">
              <w:rPr>
                <w:b/>
                <w:sz w:val="24"/>
                <w:szCs w:val="24"/>
              </w:rPr>
              <w:t>wychowanie”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012BD" w:rsidP="00A012B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012BD">
        <w:rPr>
          <w:color w:val="000000"/>
          <w:sz w:val="24"/>
          <w:szCs w:val="24"/>
        </w:rPr>
        <w:t>Na podstawie art. 30 ust. 2 pkt 4 ustawy</w:t>
      </w:r>
      <w:r w:rsidR="00C04855" w:rsidRPr="00A012BD">
        <w:rPr>
          <w:color w:val="000000"/>
          <w:sz w:val="24"/>
          <w:szCs w:val="24"/>
        </w:rPr>
        <w:t xml:space="preserve"> z</w:t>
      </w:r>
      <w:r w:rsidR="00C04855">
        <w:rPr>
          <w:color w:val="000000"/>
          <w:sz w:val="24"/>
          <w:szCs w:val="24"/>
        </w:rPr>
        <w:t> </w:t>
      </w:r>
      <w:r w:rsidRPr="00A012BD">
        <w:rPr>
          <w:color w:val="000000"/>
          <w:sz w:val="24"/>
          <w:szCs w:val="24"/>
        </w:rPr>
        <w:t>dnia 8 marca 1990 roku</w:t>
      </w:r>
      <w:r w:rsidR="00C04855" w:rsidRPr="00A012BD">
        <w:rPr>
          <w:color w:val="000000"/>
          <w:sz w:val="24"/>
          <w:szCs w:val="24"/>
        </w:rPr>
        <w:t xml:space="preserve"> o</w:t>
      </w:r>
      <w:r w:rsidR="00C04855">
        <w:rPr>
          <w:color w:val="000000"/>
          <w:sz w:val="24"/>
          <w:szCs w:val="24"/>
        </w:rPr>
        <w:t> </w:t>
      </w:r>
      <w:r w:rsidRPr="00A012BD">
        <w:rPr>
          <w:color w:val="000000"/>
          <w:sz w:val="24"/>
          <w:szCs w:val="24"/>
        </w:rPr>
        <w:t>samorządzie gminnym (</w:t>
      </w:r>
      <w:proofErr w:type="spellStart"/>
      <w:r w:rsidRPr="00A012BD">
        <w:rPr>
          <w:color w:val="000000"/>
          <w:sz w:val="24"/>
          <w:szCs w:val="24"/>
        </w:rPr>
        <w:t>t.j</w:t>
      </w:r>
      <w:proofErr w:type="spellEnd"/>
      <w:r w:rsidRPr="00A012BD">
        <w:rPr>
          <w:color w:val="000000"/>
          <w:sz w:val="24"/>
          <w:szCs w:val="24"/>
        </w:rPr>
        <w:t>. Dz. U.</w:t>
      </w:r>
      <w:r w:rsidR="00C04855" w:rsidRPr="00A012BD">
        <w:rPr>
          <w:color w:val="000000"/>
          <w:sz w:val="24"/>
          <w:szCs w:val="24"/>
        </w:rPr>
        <w:t xml:space="preserve"> z</w:t>
      </w:r>
      <w:r w:rsidR="00C04855">
        <w:rPr>
          <w:color w:val="000000"/>
          <w:sz w:val="24"/>
          <w:szCs w:val="24"/>
        </w:rPr>
        <w:t> </w:t>
      </w:r>
      <w:r w:rsidRPr="00A012BD">
        <w:rPr>
          <w:color w:val="000000"/>
          <w:sz w:val="24"/>
          <w:szCs w:val="24"/>
        </w:rPr>
        <w:t>2024 r. poz. 1465) oraz art. 5 ust. 4 pkt 1 ustawy</w:t>
      </w:r>
      <w:r w:rsidR="00C04855" w:rsidRPr="00A012BD">
        <w:rPr>
          <w:color w:val="000000"/>
          <w:sz w:val="24"/>
          <w:szCs w:val="24"/>
        </w:rPr>
        <w:t xml:space="preserve"> z</w:t>
      </w:r>
      <w:r w:rsidR="00C04855">
        <w:rPr>
          <w:color w:val="000000"/>
          <w:sz w:val="24"/>
          <w:szCs w:val="24"/>
        </w:rPr>
        <w:t> </w:t>
      </w:r>
      <w:r w:rsidRPr="00A012BD">
        <w:rPr>
          <w:color w:val="000000"/>
          <w:sz w:val="24"/>
          <w:szCs w:val="24"/>
        </w:rPr>
        <w:t>dnia 24 kwietnia 2003 roku</w:t>
      </w:r>
      <w:r w:rsidR="00C04855" w:rsidRPr="00A012BD">
        <w:rPr>
          <w:color w:val="000000"/>
          <w:sz w:val="24"/>
          <w:szCs w:val="24"/>
        </w:rPr>
        <w:t xml:space="preserve"> o</w:t>
      </w:r>
      <w:r w:rsidR="00C04855">
        <w:rPr>
          <w:color w:val="000000"/>
          <w:sz w:val="24"/>
          <w:szCs w:val="24"/>
        </w:rPr>
        <w:t> </w:t>
      </w:r>
      <w:r w:rsidRPr="00A012BD">
        <w:rPr>
          <w:color w:val="000000"/>
          <w:sz w:val="24"/>
          <w:szCs w:val="24"/>
        </w:rPr>
        <w:t>działalności pożytku publicznego</w:t>
      </w:r>
      <w:r w:rsidR="00C04855" w:rsidRPr="00A012BD">
        <w:rPr>
          <w:color w:val="000000"/>
          <w:sz w:val="24"/>
          <w:szCs w:val="24"/>
        </w:rPr>
        <w:t xml:space="preserve"> i</w:t>
      </w:r>
      <w:r w:rsidR="00C04855">
        <w:rPr>
          <w:color w:val="000000"/>
          <w:sz w:val="24"/>
          <w:szCs w:val="24"/>
        </w:rPr>
        <w:t> </w:t>
      </w:r>
      <w:r w:rsidR="00C04855" w:rsidRPr="00A012BD">
        <w:rPr>
          <w:color w:val="000000"/>
          <w:sz w:val="24"/>
          <w:szCs w:val="24"/>
        </w:rPr>
        <w:t>o</w:t>
      </w:r>
      <w:r w:rsidR="00C04855">
        <w:rPr>
          <w:color w:val="000000"/>
          <w:sz w:val="24"/>
          <w:szCs w:val="24"/>
        </w:rPr>
        <w:t> </w:t>
      </w:r>
      <w:r w:rsidRPr="00A012BD">
        <w:rPr>
          <w:color w:val="000000"/>
          <w:sz w:val="24"/>
          <w:szCs w:val="24"/>
        </w:rPr>
        <w:t>wolontariacie (Dz. U.</w:t>
      </w:r>
      <w:r w:rsidR="00C04855" w:rsidRPr="00A012BD">
        <w:rPr>
          <w:color w:val="000000"/>
          <w:sz w:val="24"/>
          <w:szCs w:val="24"/>
        </w:rPr>
        <w:t xml:space="preserve"> z</w:t>
      </w:r>
      <w:r w:rsidR="00C04855">
        <w:rPr>
          <w:color w:val="000000"/>
          <w:sz w:val="24"/>
          <w:szCs w:val="24"/>
        </w:rPr>
        <w:t> </w:t>
      </w:r>
      <w:r w:rsidRPr="00A012BD">
        <w:rPr>
          <w:color w:val="000000"/>
          <w:sz w:val="24"/>
          <w:szCs w:val="24"/>
        </w:rPr>
        <w:t>2024 r. poz. 1491) zarządza się, co następuje:</w:t>
      </w:r>
    </w:p>
    <w:p w:rsidR="00A012BD" w:rsidRDefault="00A012BD" w:rsidP="00A012BD">
      <w:pPr>
        <w:spacing w:line="360" w:lineRule="auto"/>
        <w:jc w:val="both"/>
        <w:rPr>
          <w:sz w:val="24"/>
        </w:rPr>
      </w:pPr>
    </w:p>
    <w:p w:rsidR="00A012BD" w:rsidRDefault="00A012BD" w:rsidP="00A012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12BD" w:rsidRDefault="00A012BD" w:rsidP="00A012BD">
      <w:pPr>
        <w:keepNext/>
        <w:spacing w:line="360" w:lineRule="auto"/>
        <w:rPr>
          <w:color w:val="000000"/>
          <w:sz w:val="24"/>
        </w:rPr>
      </w:pPr>
    </w:p>
    <w:p w:rsidR="00A012BD" w:rsidRDefault="00A012BD" w:rsidP="00A012B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12BD">
        <w:rPr>
          <w:color w:val="000000"/>
          <w:sz w:val="24"/>
          <w:szCs w:val="24"/>
        </w:rPr>
        <w:t>Postanawia się udzielić dotacji na dziesięć projektów</w:t>
      </w:r>
      <w:r w:rsidR="00C04855" w:rsidRPr="00A012BD">
        <w:rPr>
          <w:color w:val="000000"/>
          <w:sz w:val="24"/>
          <w:szCs w:val="24"/>
        </w:rPr>
        <w:t xml:space="preserve"> w</w:t>
      </w:r>
      <w:r w:rsidR="00C04855">
        <w:rPr>
          <w:color w:val="000000"/>
          <w:sz w:val="24"/>
          <w:szCs w:val="24"/>
        </w:rPr>
        <w:t> </w:t>
      </w:r>
      <w:r w:rsidRPr="00A012BD">
        <w:rPr>
          <w:color w:val="000000"/>
          <w:sz w:val="24"/>
          <w:szCs w:val="24"/>
        </w:rPr>
        <w:t>ramach czterech zadań publicznych</w:t>
      </w:r>
      <w:r w:rsidR="00C04855" w:rsidRPr="00A012BD">
        <w:rPr>
          <w:color w:val="000000"/>
          <w:sz w:val="24"/>
          <w:szCs w:val="24"/>
        </w:rPr>
        <w:t xml:space="preserve"> z</w:t>
      </w:r>
      <w:r w:rsidR="00C04855">
        <w:rPr>
          <w:color w:val="000000"/>
          <w:sz w:val="24"/>
          <w:szCs w:val="24"/>
        </w:rPr>
        <w:t> </w:t>
      </w:r>
      <w:r w:rsidRPr="00A012BD">
        <w:rPr>
          <w:color w:val="000000"/>
          <w:sz w:val="24"/>
          <w:szCs w:val="24"/>
        </w:rPr>
        <w:t>obszaru „Nauka, szkolnictwo wyższe, edukacja, oświata</w:t>
      </w:r>
      <w:r w:rsidR="00C04855" w:rsidRPr="00A012BD">
        <w:rPr>
          <w:color w:val="000000"/>
          <w:sz w:val="24"/>
          <w:szCs w:val="24"/>
        </w:rPr>
        <w:t xml:space="preserve"> i</w:t>
      </w:r>
      <w:r w:rsidR="00C04855">
        <w:rPr>
          <w:color w:val="000000"/>
          <w:sz w:val="24"/>
          <w:szCs w:val="24"/>
        </w:rPr>
        <w:t> </w:t>
      </w:r>
      <w:r w:rsidRPr="00A012BD">
        <w:rPr>
          <w:color w:val="000000"/>
          <w:sz w:val="24"/>
          <w:szCs w:val="24"/>
        </w:rPr>
        <w:t>wychowanie”, realizowanych</w:t>
      </w:r>
      <w:r w:rsidR="00C04855" w:rsidRPr="00A012BD">
        <w:rPr>
          <w:color w:val="000000"/>
          <w:sz w:val="24"/>
          <w:szCs w:val="24"/>
        </w:rPr>
        <w:t xml:space="preserve"> w</w:t>
      </w:r>
      <w:r w:rsidR="00C04855">
        <w:rPr>
          <w:color w:val="000000"/>
          <w:sz w:val="24"/>
          <w:szCs w:val="24"/>
        </w:rPr>
        <w:t> </w:t>
      </w:r>
      <w:r w:rsidRPr="00A012BD">
        <w:rPr>
          <w:color w:val="000000"/>
          <w:sz w:val="24"/>
          <w:szCs w:val="24"/>
        </w:rPr>
        <w:t>roku 2025 przez podmioty wymienione</w:t>
      </w:r>
      <w:r w:rsidR="00C04855" w:rsidRPr="00A012BD">
        <w:rPr>
          <w:color w:val="000000"/>
          <w:sz w:val="24"/>
          <w:szCs w:val="24"/>
        </w:rPr>
        <w:t xml:space="preserve"> w</w:t>
      </w:r>
      <w:r w:rsidR="00C04855">
        <w:rPr>
          <w:color w:val="000000"/>
          <w:sz w:val="24"/>
          <w:szCs w:val="24"/>
        </w:rPr>
        <w:t> </w:t>
      </w:r>
      <w:r w:rsidRPr="00A012BD">
        <w:rPr>
          <w:color w:val="000000"/>
          <w:sz w:val="24"/>
          <w:szCs w:val="24"/>
        </w:rPr>
        <w:t>załączniku nr 1 do zarządzenia,</w:t>
      </w:r>
      <w:r w:rsidR="00C04855" w:rsidRPr="00A012BD">
        <w:rPr>
          <w:color w:val="000000"/>
          <w:sz w:val="24"/>
          <w:szCs w:val="24"/>
        </w:rPr>
        <w:t xml:space="preserve"> i</w:t>
      </w:r>
      <w:r w:rsidR="00C04855">
        <w:rPr>
          <w:color w:val="000000"/>
          <w:sz w:val="24"/>
          <w:szCs w:val="24"/>
        </w:rPr>
        <w:t> </w:t>
      </w:r>
      <w:r w:rsidRPr="00A012BD">
        <w:rPr>
          <w:color w:val="000000"/>
          <w:sz w:val="24"/>
          <w:szCs w:val="24"/>
        </w:rPr>
        <w:t>przekazać na ten cel kwotę 221 200,00 zł.</w:t>
      </w:r>
    </w:p>
    <w:p w:rsidR="00A012BD" w:rsidRDefault="00A012BD" w:rsidP="00A012BD">
      <w:pPr>
        <w:spacing w:line="360" w:lineRule="auto"/>
        <w:jc w:val="both"/>
        <w:rPr>
          <w:color w:val="000000"/>
          <w:sz w:val="24"/>
        </w:rPr>
      </w:pPr>
    </w:p>
    <w:p w:rsidR="00A012BD" w:rsidRDefault="00A012BD" w:rsidP="00A012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12BD" w:rsidRDefault="00A012BD" w:rsidP="00A012BD">
      <w:pPr>
        <w:keepNext/>
        <w:spacing w:line="360" w:lineRule="auto"/>
        <w:rPr>
          <w:color w:val="000000"/>
          <w:sz w:val="24"/>
        </w:rPr>
      </w:pPr>
    </w:p>
    <w:p w:rsidR="00A012BD" w:rsidRDefault="00A012BD" w:rsidP="00A012B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12BD">
        <w:rPr>
          <w:color w:val="000000"/>
          <w:sz w:val="24"/>
          <w:szCs w:val="24"/>
        </w:rPr>
        <w:t>Oferty, które nie otrzymały dotacji</w:t>
      </w:r>
      <w:r w:rsidR="00C04855" w:rsidRPr="00A012BD">
        <w:rPr>
          <w:color w:val="000000"/>
          <w:sz w:val="24"/>
          <w:szCs w:val="24"/>
        </w:rPr>
        <w:t xml:space="preserve"> z</w:t>
      </w:r>
      <w:r w:rsidR="00C04855">
        <w:rPr>
          <w:color w:val="000000"/>
          <w:sz w:val="24"/>
          <w:szCs w:val="24"/>
        </w:rPr>
        <w:t> </w:t>
      </w:r>
      <w:r w:rsidRPr="00A012BD">
        <w:rPr>
          <w:color w:val="000000"/>
          <w:sz w:val="24"/>
          <w:szCs w:val="24"/>
        </w:rPr>
        <w:t>powodu braku środków, wymienione zostały</w:t>
      </w:r>
      <w:r w:rsidR="00C04855" w:rsidRPr="00A012BD">
        <w:rPr>
          <w:color w:val="000000"/>
          <w:sz w:val="24"/>
          <w:szCs w:val="24"/>
        </w:rPr>
        <w:t xml:space="preserve"> w</w:t>
      </w:r>
      <w:r w:rsidR="00C04855">
        <w:rPr>
          <w:color w:val="000000"/>
          <w:sz w:val="24"/>
          <w:szCs w:val="24"/>
        </w:rPr>
        <w:t> </w:t>
      </w:r>
      <w:r w:rsidRPr="00A012BD">
        <w:rPr>
          <w:color w:val="000000"/>
          <w:sz w:val="24"/>
          <w:szCs w:val="24"/>
        </w:rPr>
        <w:t>załączniku nr 2 do zarządzenia.</w:t>
      </w:r>
    </w:p>
    <w:p w:rsidR="00A012BD" w:rsidRDefault="00A012BD" w:rsidP="00A012BD">
      <w:pPr>
        <w:spacing w:line="360" w:lineRule="auto"/>
        <w:jc w:val="both"/>
        <w:rPr>
          <w:color w:val="000000"/>
          <w:sz w:val="24"/>
        </w:rPr>
      </w:pPr>
    </w:p>
    <w:p w:rsidR="00A012BD" w:rsidRDefault="00A012BD" w:rsidP="00A012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12BD" w:rsidRDefault="00A012BD" w:rsidP="00A012BD">
      <w:pPr>
        <w:keepNext/>
        <w:spacing w:line="360" w:lineRule="auto"/>
        <w:rPr>
          <w:color w:val="000000"/>
          <w:sz w:val="24"/>
        </w:rPr>
      </w:pPr>
    </w:p>
    <w:p w:rsidR="00A012BD" w:rsidRDefault="00A012BD" w:rsidP="00A012B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12BD">
        <w:rPr>
          <w:color w:val="000000"/>
          <w:sz w:val="24"/>
          <w:szCs w:val="24"/>
        </w:rPr>
        <w:t>Czyni się Dyrektora Wydziału Oświaty Urzędu Miasta Poznania odpowiedzialnym za zawarcie umów</w:t>
      </w:r>
      <w:r w:rsidR="00C04855" w:rsidRPr="00A012BD">
        <w:rPr>
          <w:color w:val="000000"/>
          <w:sz w:val="24"/>
          <w:szCs w:val="24"/>
        </w:rPr>
        <w:t xml:space="preserve"> z</w:t>
      </w:r>
      <w:r w:rsidR="00C04855">
        <w:rPr>
          <w:color w:val="000000"/>
          <w:sz w:val="24"/>
          <w:szCs w:val="24"/>
        </w:rPr>
        <w:t> </w:t>
      </w:r>
      <w:r w:rsidRPr="00A012BD">
        <w:rPr>
          <w:color w:val="000000"/>
          <w:sz w:val="24"/>
          <w:szCs w:val="24"/>
        </w:rPr>
        <w:t>podmiotami,</w:t>
      </w:r>
      <w:r w:rsidR="00C04855" w:rsidRPr="00A012BD">
        <w:rPr>
          <w:color w:val="000000"/>
          <w:sz w:val="24"/>
          <w:szCs w:val="24"/>
        </w:rPr>
        <w:t xml:space="preserve"> o</w:t>
      </w:r>
      <w:r w:rsidR="00C04855">
        <w:rPr>
          <w:color w:val="000000"/>
          <w:sz w:val="24"/>
          <w:szCs w:val="24"/>
        </w:rPr>
        <w:t> </w:t>
      </w:r>
      <w:r w:rsidRPr="00A012BD">
        <w:rPr>
          <w:color w:val="000000"/>
          <w:sz w:val="24"/>
          <w:szCs w:val="24"/>
        </w:rPr>
        <w:t>których mowa</w:t>
      </w:r>
      <w:r w:rsidR="00C04855" w:rsidRPr="00A012BD">
        <w:rPr>
          <w:color w:val="000000"/>
          <w:sz w:val="24"/>
          <w:szCs w:val="24"/>
        </w:rPr>
        <w:t xml:space="preserve"> w</w:t>
      </w:r>
      <w:r w:rsidR="00C04855">
        <w:rPr>
          <w:color w:val="000000"/>
          <w:sz w:val="24"/>
          <w:szCs w:val="24"/>
        </w:rPr>
        <w:t> </w:t>
      </w:r>
      <w:r w:rsidRPr="00A012BD">
        <w:rPr>
          <w:color w:val="000000"/>
          <w:sz w:val="24"/>
          <w:szCs w:val="24"/>
        </w:rPr>
        <w:t>§ 1, nadzór nad realizacją tych umów</w:t>
      </w:r>
      <w:r w:rsidR="00C04855" w:rsidRPr="00A012BD">
        <w:rPr>
          <w:color w:val="000000"/>
          <w:sz w:val="24"/>
          <w:szCs w:val="24"/>
        </w:rPr>
        <w:t xml:space="preserve"> </w:t>
      </w:r>
      <w:r w:rsidR="00C04855" w:rsidRPr="00A012BD">
        <w:rPr>
          <w:color w:val="000000"/>
          <w:sz w:val="24"/>
          <w:szCs w:val="24"/>
        </w:rPr>
        <w:lastRenderedPageBreak/>
        <w:t>i</w:t>
      </w:r>
      <w:r w:rsidR="00C04855">
        <w:rPr>
          <w:color w:val="000000"/>
          <w:sz w:val="24"/>
          <w:szCs w:val="24"/>
        </w:rPr>
        <w:t> </w:t>
      </w:r>
      <w:r w:rsidRPr="00A012BD">
        <w:rPr>
          <w:color w:val="000000"/>
          <w:sz w:val="24"/>
          <w:szCs w:val="24"/>
        </w:rPr>
        <w:t>zobowiązanie wyżej wymienionych podmiotów do przedłożenia sprawozdań</w:t>
      </w:r>
      <w:r w:rsidR="00C04855" w:rsidRPr="00A012BD">
        <w:rPr>
          <w:color w:val="000000"/>
          <w:sz w:val="24"/>
          <w:szCs w:val="24"/>
        </w:rPr>
        <w:t xml:space="preserve"> z</w:t>
      </w:r>
      <w:r w:rsidR="00C04855">
        <w:rPr>
          <w:color w:val="000000"/>
          <w:sz w:val="24"/>
          <w:szCs w:val="24"/>
        </w:rPr>
        <w:t> </w:t>
      </w:r>
      <w:r w:rsidRPr="00A012BD">
        <w:rPr>
          <w:color w:val="000000"/>
          <w:sz w:val="24"/>
          <w:szCs w:val="24"/>
        </w:rPr>
        <w:t>wykonania zadań</w:t>
      </w:r>
      <w:r w:rsidR="00C04855" w:rsidRPr="00A012BD">
        <w:rPr>
          <w:color w:val="000000"/>
          <w:sz w:val="24"/>
          <w:szCs w:val="24"/>
        </w:rPr>
        <w:t xml:space="preserve"> w</w:t>
      </w:r>
      <w:r w:rsidR="00C04855">
        <w:rPr>
          <w:color w:val="000000"/>
          <w:sz w:val="24"/>
          <w:szCs w:val="24"/>
        </w:rPr>
        <w:t> </w:t>
      </w:r>
      <w:r w:rsidRPr="00A012BD">
        <w:rPr>
          <w:color w:val="000000"/>
          <w:sz w:val="24"/>
          <w:szCs w:val="24"/>
        </w:rPr>
        <w:t>terminach określonych</w:t>
      </w:r>
      <w:r w:rsidR="00C04855" w:rsidRPr="00A012BD">
        <w:rPr>
          <w:color w:val="000000"/>
          <w:sz w:val="24"/>
          <w:szCs w:val="24"/>
        </w:rPr>
        <w:t xml:space="preserve"> w</w:t>
      </w:r>
      <w:r w:rsidR="00C04855">
        <w:rPr>
          <w:color w:val="000000"/>
          <w:sz w:val="24"/>
          <w:szCs w:val="24"/>
        </w:rPr>
        <w:t> </w:t>
      </w:r>
      <w:r w:rsidRPr="00A012BD">
        <w:rPr>
          <w:color w:val="000000"/>
          <w:sz w:val="24"/>
          <w:szCs w:val="24"/>
        </w:rPr>
        <w:t>zawartych umowach.</w:t>
      </w:r>
    </w:p>
    <w:p w:rsidR="00A012BD" w:rsidRDefault="00A012BD" w:rsidP="00A012BD">
      <w:pPr>
        <w:spacing w:line="360" w:lineRule="auto"/>
        <w:jc w:val="both"/>
        <w:rPr>
          <w:color w:val="000000"/>
          <w:sz w:val="24"/>
        </w:rPr>
      </w:pPr>
    </w:p>
    <w:p w:rsidR="00A012BD" w:rsidRDefault="00A012BD" w:rsidP="00A012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012BD" w:rsidRDefault="00A012BD" w:rsidP="00A012BD">
      <w:pPr>
        <w:keepNext/>
        <w:spacing w:line="360" w:lineRule="auto"/>
        <w:rPr>
          <w:color w:val="000000"/>
          <w:sz w:val="24"/>
        </w:rPr>
      </w:pPr>
    </w:p>
    <w:p w:rsidR="00A012BD" w:rsidRDefault="00A012BD" w:rsidP="00A012B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012B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012BD" w:rsidRDefault="00A012BD" w:rsidP="00A012BD">
      <w:pPr>
        <w:spacing w:line="360" w:lineRule="auto"/>
        <w:jc w:val="both"/>
        <w:rPr>
          <w:color w:val="000000"/>
          <w:sz w:val="24"/>
        </w:rPr>
      </w:pPr>
    </w:p>
    <w:p w:rsidR="00A012BD" w:rsidRDefault="00A012BD" w:rsidP="00A012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012BD" w:rsidRDefault="00A012BD" w:rsidP="00A012BD">
      <w:pPr>
        <w:keepNext/>
        <w:spacing w:line="360" w:lineRule="auto"/>
        <w:rPr>
          <w:color w:val="000000"/>
          <w:sz w:val="24"/>
        </w:rPr>
      </w:pPr>
    </w:p>
    <w:p w:rsidR="00A012BD" w:rsidRDefault="00A012BD" w:rsidP="00A012B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012BD">
        <w:rPr>
          <w:color w:val="000000"/>
          <w:sz w:val="24"/>
          <w:szCs w:val="24"/>
        </w:rPr>
        <w:t>Zarządzenie wchodzi</w:t>
      </w:r>
      <w:r w:rsidR="00C04855" w:rsidRPr="00A012BD">
        <w:rPr>
          <w:color w:val="000000"/>
          <w:sz w:val="24"/>
          <w:szCs w:val="24"/>
        </w:rPr>
        <w:t xml:space="preserve"> w</w:t>
      </w:r>
      <w:r w:rsidR="00C04855">
        <w:rPr>
          <w:color w:val="000000"/>
          <w:sz w:val="24"/>
          <w:szCs w:val="24"/>
        </w:rPr>
        <w:t> </w:t>
      </w:r>
      <w:r w:rsidRPr="00A012BD">
        <w:rPr>
          <w:color w:val="000000"/>
          <w:sz w:val="24"/>
          <w:szCs w:val="24"/>
        </w:rPr>
        <w:t>życie</w:t>
      </w:r>
      <w:r w:rsidR="00C04855" w:rsidRPr="00A012BD">
        <w:rPr>
          <w:color w:val="000000"/>
          <w:sz w:val="24"/>
          <w:szCs w:val="24"/>
        </w:rPr>
        <w:t xml:space="preserve"> z</w:t>
      </w:r>
      <w:r w:rsidR="00C04855">
        <w:rPr>
          <w:color w:val="000000"/>
          <w:sz w:val="24"/>
          <w:szCs w:val="24"/>
        </w:rPr>
        <w:t> </w:t>
      </w:r>
      <w:r w:rsidRPr="00A012BD">
        <w:rPr>
          <w:color w:val="000000"/>
          <w:sz w:val="24"/>
          <w:szCs w:val="24"/>
        </w:rPr>
        <w:t>dniem podpisania.</w:t>
      </w:r>
    </w:p>
    <w:p w:rsidR="00A012BD" w:rsidRDefault="00A012BD" w:rsidP="00A012BD">
      <w:pPr>
        <w:spacing w:line="360" w:lineRule="auto"/>
        <w:jc w:val="both"/>
        <w:rPr>
          <w:color w:val="000000"/>
          <w:sz w:val="24"/>
        </w:rPr>
      </w:pPr>
    </w:p>
    <w:p w:rsidR="00A012BD" w:rsidRDefault="00A012BD" w:rsidP="00A012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012BD" w:rsidRDefault="00A012BD" w:rsidP="00A012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012BD" w:rsidRPr="00A012BD" w:rsidRDefault="00A012BD" w:rsidP="00A012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012BD" w:rsidRPr="00A012BD" w:rsidSect="00A012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2BD" w:rsidRDefault="00A012BD">
      <w:r>
        <w:separator/>
      </w:r>
    </w:p>
  </w:endnote>
  <w:endnote w:type="continuationSeparator" w:id="0">
    <w:p w:rsidR="00A012BD" w:rsidRDefault="00A0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2BD" w:rsidRDefault="00A012BD">
      <w:r>
        <w:separator/>
      </w:r>
    </w:p>
  </w:footnote>
  <w:footnote w:type="continuationSeparator" w:id="0">
    <w:p w:rsidR="00A012BD" w:rsidRDefault="00A01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utego 2025 r."/>
    <w:docVar w:name="AktNr" w:val="99/2025/P"/>
    <w:docVar w:name="Sprawa" w:val="rozstrzygnięcia otwartego konkursu ofert nr 49/2025 na realizację zadań publicznych w roku 2025 w obszarze „Nauka, szkolnictwo wyższe, edukacja, oświata i wychowanie” przez podmioty niezaliczane do sektora finansów publicznych."/>
  </w:docVars>
  <w:rsids>
    <w:rsidRoot w:val="00A012B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12BD"/>
    <w:rsid w:val="00A5209A"/>
    <w:rsid w:val="00AA184A"/>
    <w:rsid w:val="00BA113A"/>
    <w:rsid w:val="00BB3401"/>
    <w:rsid w:val="00C04855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2025-02-12T09:00:00Z</dcterms:created>
  <dcterms:modified xsi:type="dcterms:W3CDTF">2025-02-12T09:00:00Z</dcterms:modified>
</cp:coreProperties>
</file>