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44213">
        <w:tc>
          <w:tcPr>
            <w:tcW w:w="1368" w:type="dxa"/>
            <w:shd w:val="clear" w:color="auto" w:fill="auto"/>
          </w:tcPr>
          <w:p w:rsidR="00FA63B5" w:rsidRDefault="00FA63B5" w:rsidP="0034421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44213">
            <w:pPr>
              <w:spacing w:line="360" w:lineRule="auto"/>
              <w:jc w:val="both"/>
            </w:pPr>
            <w:r w:rsidRPr="00344213">
              <w:rPr>
                <w:b/>
              </w:rPr>
              <w:fldChar w:fldCharType="begin"/>
            </w:r>
            <w:r w:rsidRPr="00344213">
              <w:rPr>
                <w:b/>
              </w:rPr>
              <w:instrText xml:space="preserve"> DOCVARIABLE  Sprawa  \* MERGEFORMAT </w:instrText>
            </w:r>
            <w:r w:rsidRPr="00344213">
              <w:rPr>
                <w:b/>
              </w:rPr>
              <w:fldChar w:fldCharType="separate"/>
            </w:r>
            <w:r w:rsidR="00C33431" w:rsidRPr="00344213">
              <w:rPr>
                <w:b/>
              </w:rPr>
              <w:t>zawarcia ugody</w:t>
            </w:r>
            <w:r w:rsidR="009848CF" w:rsidRPr="00344213">
              <w:rPr>
                <w:b/>
              </w:rPr>
              <w:t xml:space="preserve"> w </w:t>
            </w:r>
            <w:r w:rsidR="00C33431" w:rsidRPr="00344213">
              <w:rPr>
                <w:b/>
              </w:rPr>
              <w:t>przedmiocie odszkodowania za grunt wydzielony pod teren drogi publicznej klasy lokalnej, oznaczony</w:t>
            </w:r>
            <w:r w:rsidR="009848CF" w:rsidRPr="00344213">
              <w:rPr>
                <w:b/>
              </w:rPr>
              <w:t xml:space="preserve"> w </w:t>
            </w:r>
            <w:r w:rsidR="00C33431" w:rsidRPr="00344213">
              <w:rPr>
                <w:b/>
              </w:rPr>
              <w:t>miejscowym planie zagospodarowania przestrzennego „Spławie - rejon ul. Chrzanowskiej”</w:t>
            </w:r>
            <w:r w:rsidR="009848CF" w:rsidRPr="00344213">
              <w:rPr>
                <w:b/>
              </w:rPr>
              <w:t xml:space="preserve"> w </w:t>
            </w:r>
            <w:r w:rsidR="00C33431" w:rsidRPr="00344213">
              <w:rPr>
                <w:b/>
              </w:rPr>
              <w:t>Poznaniu symbolem 1KD-L.</w:t>
            </w:r>
            <w:r w:rsidRPr="00344213">
              <w:rPr>
                <w:b/>
              </w:rPr>
              <w:fldChar w:fldCharType="end"/>
            </w:r>
          </w:p>
        </w:tc>
      </w:tr>
    </w:tbl>
    <w:p w:rsidR="00FA63B5" w:rsidRPr="00C33431" w:rsidRDefault="00FA63B5" w:rsidP="00C33431">
      <w:pPr>
        <w:spacing w:line="360" w:lineRule="auto"/>
        <w:jc w:val="both"/>
      </w:pPr>
      <w:bookmarkStart w:id="1" w:name="z1"/>
      <w:bookmarkEnd w:id="1"/>
    </w:p>
    <w:p w:rsidR="00C33431" w:rsidRPr="00C33431" w:rsidRDefault="00C33431" w:rsidP="00C334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3431">
        <w:rPr>
          <w:color w:val="000000"/>
        </w:rPr>
        <w:t>Ostateczną</w:t>
      </w:r>
      <w:r w:rsidRPr="00C33431">
        <w:rPr>
          <w:color w:val="FFFFFF"/>
        </w:rPr>
        <w:t xml:space="preserve"> </w:t>
      </w:r>
      <w:r w:rsidRPr="00C33431">
        <w:rPr>
          <w:color w:val="000000"/>
        </w:rPr>
        <w:t>decyzją</w:t>
      </w:r>
      <w:r w:rsidR="009848CF" w:rsidRPr="00C33431">
        <w:rPr>
          <w:color w:val="000000"/>
        </w:rPr>
        <w:t xml:space="preserve"> z</w:t>
      </w:r>
      <w:r w:rsidR="009848CF">
        <w:rPr>
          <w:color w:val="000000"/>
        </w:rPr>
        <w:t> </w:t>
      </w:r>
      <w:r w:rsidRPr="00C33431">
        <w:rPr>
          <w:color w:val="000000"/>
        </w:rPr>
        <w:t>dnia 6 marca 2023 r., nr ZG-AGP.5040.295.2022, na wniosek właścicieli, zatwierdzono podział działki nr 5/2</w:t>
      </w:r>
      <w:r w:rsidR="009848CF" w:rsidRPr="00C33431">
        <w:rPr>
          <w:color w:val="000000"/>
        </w:rPr>
        <w:t xml:space="preserve"> z</w:t>
      </w:r>
      <w:r w:rsidR="009848CF">
        <w:rPr>
          <w:color w:val="000000"/>
        </w:rPr>
        <w:t> </w:t>
      </w:r>
      <w:r w:rsidRPr="00C33431">
        <w:rPr>
          <w:color w:val="000000"/>
        </w:rPr>
        <w:t>obrębu Spławie, ark. mapy 25, zapisanej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 xml:space="preserve">księdze wieczystej nr </w:t>
      </w:r>
      <w:proofErr w:type="spellStart"/>
      <w:r w:rsidR="002959C7">
        <w:rPr>
          <w:color w:val="000000"/>
        </w:rPr>
        <w:t>xxxx</w:t>
      </w:r>
      <w:proofErr w:type="spellEnd"/>
      <w:r w:rsidRPr="00C33431">
        <w:rPr>
          <w:color w:val="000000"/>
        </w:rPr>
        <w:t xml:space="preserve"> jako własność </w:t>
      </w:r>
      <w:proofErr w:type="spellStart"/>
      <w:r w:rsidR="002959C7">
        <w:rPr>
          <w:color w:val="000000"/>
        </w:rPr>
        <w:t>xxxx</w:t>
      </w:r>
      <w:proofErr w:type="spellEnd"/>
      <w:r w:rsidR="002959C7">
        <w:rPr>
          <w:color w:val="000000"/>
        </w:rPr>
        <w:t xml:space="preserve"> </w:t>
      </w:r>
      <w:r w:rsidRPr="00C33431">
        <w:rPr>
          <w:color w:val="000000"/>
        </w:rPr>
        <w:t xml:space="preserve">na prawach wspólności ustawowej majątkowej małżeńskiej. </w:t>
      </w:r>
    </w:p>
    <w:p w:rsidR="00C33431" w:rsidRPr="00C33431" w:rsidRDefault="00C33431" w:rsidP="00C334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33431" w:rsidRPr="00C33431" w:rsidRDefault="00C33431" w:rsidP="00C334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3431">
        <w:rPr>
          <w:color w:val="000000"/>
        </w:rPr>
        <w:t>W wyniku podziału ww. nieruchomości, zgodnie</w:t>
      </w:r>
      <w:r w:rsidR="009848CF" w:rsidRPr="00C33431">
        <w:rPr>
          <w:color w:val="000000"/>
        </w:rPr>
        <w:t xml:space="preserve"> z</w:t>
      </w:r>
      <w:r w:rsidR="009848CF">
        <w:rPr>
          <w:color w:val="000000"/>
        </w:rPr>
        <w:t> </w:t>
      </w:r>
      <w:r w:rsidRPr="00C33431">
        <w:rPr>
          <w:color w:val="000000"/>
        </w:rPr>
        <w:t>miejscowym planem zagospodarowania przestrzennego „Spławie – rejon ulicy Chrzanowskiej”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>Poznaniu, wydzielono trzy działki,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>tym opisaną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>zarządzeniu działkę nr 5/4</w:t>
      </w:r>
      <w:r w:rsidR="009848CF" w:rsidRPr="00C33431">
        <w:rPr>
          <w:color w:val="000000"/>
        </w:rPr>
        <w:t xml:space="preserve"> o</w:t>
      </w:r>
      <w:r w:rsidR="009848CF">
        <w:rPr>
          <w:color w:val="000000"/>
        </w:rPr>
        <w:t> </w:t>
      </w:r>
      <w:r w:rsidRPr="00C33431">
        <w:rPr>
          <w:color w:val="000000"/>
        </w:rPr>
        <w:t>powierzchni 166 m</w:t>
      </w:r>
      <w:r w:rsidRPr="00C33431">
        <w:rPr>
          <w:color w:val="000000"/>
          <w:szCs w:val="28"/>
        </w:rPr>
        <w:t>²</w:t>
      </w:r>
      <w:r w:rsidRPr="00C33431">
        <w:rPr>
          <w:color w:val="000000"/>
        </w:rPr>
        <w:t>, znajdującą się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>planie na obszarze przeznaczonym pod teren drogi publicznej klasy lokalnej, oznaczonym symbolem 1KD-L. Obecnie przedmiotowa działka zapisana jest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 xml:space="preserve">księdze wieczystej nr </w:t>
      </w:r>
      <w:proofErr w:type="spellStart"/>
      <w:r w:rsidR="002959C7">
        <w:rPr>
          <w:color w:val="000000"/>
        </w:rPr>
        <w:t>xxxx</w:t>
      </w:r>
      <w:proofErr w:type="spellEnd"/>
      <w:r w:rsidRPr="00C33431">
        <w:rPr>
          <w:color w:val="000000"/>
        </w:rPr>
        <w:t xml:space="preserve"> na rzecz Miasta Poznania. </w:t>
      </w:r>
    </w:p>
    <w:p w:rsidR="00C33431" w:rsidRPr="00C33431" w:rsidRDefault="00C33431" w:rsidP="00C334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33431" w:rsidRPr="00C33431" w:rsidRDefault="00C33431" w:rsidP="00C334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3431">
        <w:rPr>
          <w:color w:val="000000"/>
        </w:rPr>
        <w:t>Z tytułu utraty prawa własności działki nr 5/4</w:t>
      </w:r>
      <w:r w:rsidR="009848CF" w:rsidRPr="00C33431">
        <w:rPr>
          <w:color w:val="000000"/>
        </w:rPr>
        <w:t xml:space="preserve"> z</w:t>
      </w:r>
      <w:r w:rsidR="009848CF">
        <w:rPr>
          <w:color w:val="000000"/>
        </w:rPr>
        <w:t> </w:t>
      </w:r>
      <w:r w:rsidRPr="00C33431">
        <w:rPr>
          <w:color w:val="000000"/>
        </w:rPr>
        <w:t>obrębu Spławie, ark. mapy 25, stosownie do treści art. 98 ust. 3 ustawy</w:t>
      </w:r>
      <w:r w:rsidR="009848CF" w:rsidRPr="00C33431">
        <w:rPr>
          <w:color w:val="000000"/>
        </w:rPr>
        <w:t xml:space="preserve"> z</w:t>
      </w:r>
      <w:r w:rsidR="009848CF">
        <w:rPr>
          <w:color w:val="000000"/>
        </w:rPr>
        <w:t> </w:t>
      </w:r>
      <w:r w:rsidRPr="00C33431">
        <w:rPr>
          <w:color w:val="000000"/>
        </w:rPr>
        <w:t>dnia 21 sierpnia 1997 r.</w:t>
      </w:r>
      <w:r w:rsidR="009848CF" w:rsidRPr="00C33431">
        <w:rPr>
          <w:color w:val="000000"/>
        </w:rPr>
        <w:t xml:space="preserve"> o</w:t>
      </w:r>
      <w:r w:rsidR="009848CF">
        <w:rPr>
          <w:color w:val="000000"/>
        </w:rPr>
        <w:t> </w:t>
      </w:r>
      <w:r w:rsidRPr="00C33431">
        <w:rPr>
          <w:color w:val="000000"/>
        </w:rPr>
        <w:t>gospodarce nieruchomościami (</w:t>
      </w:r>
      <w:proofErr w:type="spellStart"/>
      <w:r w:rsidRPr="00C33431">
        <w:rPr>
          <w:color w:val="000000"/>
        </w:rPr>
        <w:t>t.j</w:t>
      </w:r>
      <w:proofErr w:type="spellEnd"/>
      <w:r w:rsidRPr="00C33431">
        <w:rPr>
          <w:color w:val="000000"/>
        </w:rPr>
        <w:t xml:space="preserve">. </w:t>
      </w:r>
      <w:r w:rsidRPr="00C33431">
        <w:rPr>
          <w:color w:val="000000"/>
          <w:szCs w:val="20"/>
        </w:rPr>
        <w:t xml:space="preserve"> Dz. U.</w:t>
      </w:r>
      <w:r w:rsidR="009848CF" w:rsidRPr="00C33431">
        <w:rPr>
          <w:color w:val="000000"/>
          <w:szCs w:val="20"/>
        </w:rPr>
        <w:t xml:space="preserve"> </w:t>
      </w:r>
      <w:r w:rsidR="009848CF" w:rsidRPr="00C33431">
        <w:rPr>
          <w:color w:val="000000"/>
        </w:rPr>
        <w:t>z</w:t>
      </w:r>
      <w:r w:rsidR="009848CF">
        <w:rPr>
          <w:color w:val="000000"/>
          <w:szCs w:val="20"/>
        </w:rPr>
        <w:t> </w:t>
      </w:r>
      <w:r w:rsidRPr="00C33431">
        <w:rPr>
          <w:color w:val="000000"/>
        </w:rPr>
        <w:t xml:space="preserve">2024 r. poz. 1145 ze zm.) </w:t>
      </w:r>
      <w:proofErr w:type="spellStart"/>
      <w:r w:rsidR="00EE4736">
        <w:rPr>
          <w:color w:val="000000"/>
        </w:rPr>
        <w:t>xxxx</w:t>
      </w:r>
      <w:proofErr w:type="spellEnd"/>
      <w:r w:rsidRPr="00C33431">
        <w:rPr>
          <w:color w:val="000000"/>
        </w:rPr>
        <w:t xml:space="preserve"> przysługuje odszkodowanie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>wysokości uzgodnionej</w:t>
      </w:r>
      <w:r w:rsidR="009848CF" w:rsidRPr="00C33431">
        <w:rPr>
          <w:color w:val="000000"/>
        </w:rPr>
        <w:t xml:space="preserve"> z</w:t>
      </w:r>
      <w:r w:rsidR="009848CF">
        <w:rPr>
          <w:color w:val="000000"/>
        </w:rPr>
        <w:t> </w:t>
      </w:r>
      <w:r w:rsidRPr="00C33431">
        <w:rPr>
          <w:color w:val="000000"/>
        </w:rPr>
        <w:t>Zarządem Dróg Miejskich/Miastem Poznań. Wysokość odszkodowania ustalono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>rokowaniach przeprowadzonych pomiędzy stronami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>formie oferty pisemnej. Powyższa oferta została zaakceptowana</w:t>
      </w:r>
      <w:r w:rsidR="009848CF" w:rsidRPr="00C33431">
        <w:rPr>
          <w:color w:val="000000"/>
        </w:rPr>
        <w:t xml:space="preserve"> i</w:t>
      </w:r>
      <w:r w:rsidR="009848CF">
        <w:rPr>
          <w:color w:val="000000"/>
        </w:rPr>
        <w:t> </w:t>
      </w:r>
      <w:r w:rsidRPr="00C33431">
        <w:rPr>
          <w:color w:val="000000"/>
        </w:rPr>
        <w:t>przyjęta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 xml:space="preserve">wysokości </w:t>
      </w:r>
      <w:proofErr w:type="spellStart"/>
      <w:r w:rsidR="00EE4736">
        <w:rPr>
          <w:color w:val="000000"/>
        </w:rPr>
        <w:t>xxxx</w:t>
      </w:r>
      <w:proofErr w:type="spellEnd"/>
      <w:r w:rsidR="00EE4736">
        <w:rPr>
          <w:color w:val="000000"/>
        </w:rPr>
        <w:t xml:space="preserve"> </w:t>
      </w:r>
      <w:r w:rsidRPr="00C33431">
        <w:rPr>
          <w:color w:val="000000"/>
        </w:rPr>
        <w:t xml:space="preserve">zł (słownie: </w:t>
      </w:r>
      <w:proofErr w:type="spellStart"/>
      <w:r w:rsidR="00EE4736">
        <w:rPr>
          <w:color w:val="000000"/>
        </w:rPr>
        <w:t>xxxx</w:t>
      </w:r>
      <w:proofErr w:type="spellEnd"/>
      <w:r w:rsidRPr="00C33431">
        <w:rPr>
          <w:color w:val="000000"/>
        </w:rPr>
        <w:t xml:space="preserve">). Kwota </w:t>
      </w:r>
      <w:bookmarkStart w:id="2" w:name="_GoBack"/>
      <w:bookmarkEnd w:id="2"/>
      <w:r w:rsidRPr="00C33431">
        <w:rPr>
          <w:color w:val="000000"/>
        </w:rPr>
        <w:t>odszkodowania określająca wartość rynkową prawa własności przedmiotowej działki wynika</w:t>
      </w:r>
      <w:r w:rsidR="009848CF" w:rsidRPr="00C33431">
        <w:rPr>
          <w:color w:val="000000"/>
        </w:rPr>
        <w:t xml:space="preserve"> z</w:t>
      </w:r>
      <w:r w:rsidR="009848CF">
        <w:rPr>
          <w:color w:val="000000"/>
        </w:rPr>
        <w:t> </w:t>
      </w:r>
      <w:r w:rsidRPr="00C33431">
        <w:rPr>
          <w:color w:val="000000"/>
        </w:rPr>
        <w:t>operatu szacunkowego</w:t>
      </w:r>
      <w:r w:rsidR="009848CF" w:rsidRPr="00C33431">
        <w:rPr>
          <w:color w:val="000000"/>
        </w:rPr>
        <w:t xml:space="preserve"> z</w:t>
      </w:r>
      <w:r w:rsidR="009848CF">
        <w:rPr>
          <w:color w:val="000000"/>
        </w:rPr>
        <w:t> </w:t>
      </w:r>
      <w:r w:rsidRPr="00C33431">
        <w:rPr>
          <w:color w:val="000000"/>
        </w:rPr>
        <w:t>dnia 5 marca 2024 r. sporządzonego przez rzeczoznawcę majątkowego panią Annę Walczak-</w:t>
      </w:r>
      <w:proofErr w:type="spellStart"/>
      <w:r w:rsidRPr="00C33431">
        <w:rPr>
          <w:color w:val="000000"/>
        </w:rPr>
        <w:t>Husiar</w:t>
      </w:r>
      <w:proofErr w:type="spellEnd"/>
      <w:r w:rsidRPr="00C33431">
        <w:rPr>
          <w:color w:val="000000"/>
        </w:rPr>
        <w:t xml:space="preserve">. </w:t>
      </w:r>
    </w:p>
    <w:p w:rsidR="00C33431" w:rsidRPr="00C33431" w:rsidRDefault="00C33431" w:rsidP="00C334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33431" w:rsidRDefault="00C33431" w:rsidP="00C33431">
      <w:pPr>
        <w:spacing w:line="360" w:lineRule="auto"/>
        <w:jc w:val="both"/>
        <w:rPr>
          <w:color w:val="000000"/>
        </w:rPr>
      </w:pPr>
      <w:r w:rsidRPr="00C33431">
        <w:rPr>
          <w:color w:val="000000"/>
        </w:rPr>
        <w:lastRenderedPageBreak/>
        <w:t>Wypłata odszkodowania nastąpi ze środków budżetowych</w:t>
      </w:r>
      <w:r w:rsidR="009848CF" w:rsidRPr="00C33431">
        <w:rPr>
          <w:color w:val="000000"/>
        </w:rPr>
        <w:t xml:space="preserve"> z</w:t>
      </w:r>
      <w:r w:rsidR="009848CF">
        <w:rPr>
          <w:color w:val="000000"/>
        </w:rPr>
        <w:t> </w:t>
      </w:r>
      <w:r w:rsidRPr="00C33431">
        <w:rPr>
          <w:color w:val="000000"/>
        </w:rPr>
        <w:t>pozycji planu rozdz. 71004 § 6060</w:t>
      </w:r>
      <w:r w:rsidR="009848CF" w:rsidRPr="00C33431">
        <w:rPr>
          <w:color w:val="000000"/>
        </w:rPr>
        <w:t xml:space="preserve"> w</w:t>
      </w:r>
      <w:r w:rsidR="009848CF">
        <w:rPr>
          <w:color w:val="000000"/>
        </w:rPr>
        <w:t> </w:t>
      </w:r>
      <w:r w:rsidRPr="00C33431">
        <w:rPr>
          <w:color w:val="000000"/>
        </w:rPr>
        <w:t xml:space="preserve">ramach zadania ZDM/P/006/01 – nabycie gruntów objętych miejscowymi planami zagospodarowania przestrzennego.    </w:t>
      </w:r>
    </w:p>
    <w:p w:rsidR="00C33431" w:rsidRDefault="00C33431" w:rsidP="00C33431">
      <w:pPr>
        <w:spacing w:line="360" w:lineRule="auto"/>
        <w:jc w:val="both"/>
      </w:pPr>
    </w:p>
    <w:p w:rsidR="00C33431" w:rsidRDefault="00C33431" w:rsidP="00C33431">
      <w:pPr>
        <w:keepNext/>
        <w:spacing w:line="360" w:lineRule="auto"/>
        <w:jc w:val="center"/>
      </w:pPr>
      <w:r>
        <w:t>DYREKTOR</w:t>
      </w:r>
    </w:p>
    <w:p w:rsidR="00C33431" w:rsidRPr="00C33431" w:rsidRDefault="00C33431" w:rsidP="00C33431">
      <w:pPr>
        <w:keepNext/>
        <w:spacing w:line="360" w:lineRule="auto"/>
        <w:jc w:val="center"/>
      </w:pPr>
      <w:r>
        <w:t>(-) Krzysztof Olejniczak</w:t>
      </w:r>
    </w:p>
    <w:sectPr w:rsidR="00C33431" w:rsidRPr="00C33431" w:rsidSect="00C334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13" w:rsidRDefault="00344213">
      <w:r>
        <w:separator/>
      </w:r>
    </w:p>
  </w:endnote>
  <w:endnote w:type="continuationSeparator" w:id="0">
    <w:p w:rsidR="00344213" w:rsidRDefault="0034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13" w:rsidRDefault="00344213">
      <w:r>
        <w:separator/>
      </w:r>
    </w:p>
  </w:footnote>
  <w:footnote w:type="continuationSeparator" w:id="0">
    <w:p w:rsidR="00344213" w:rsidRDefault="0034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lokalnej, oznaczony w miejscowym planie zagospodarowania przestrzennego „Spławie - rejon ul. Chrzanowskiej” w Poznaniu symbolem 1KD-L."/>
  </w:docVars>
  <w:rsids>
    <w:rsidRoot w:val="00C33431"/>
    <w:rsid w:val="000607A3"/>
    <w:rsid w:val="001B1D53"/>
    <w:rsid w:val="0022095A"/>
    <w:rsid w:val="002946C5"/>
    <w:rsid w:val="002959C7"/>
    <w:rsid w:val="002C29F3"/>
    <w:rsid w:val="00344213"/>
    <w:rsid w:val="00796326"/>
    <w:rsid w:val="009848CF"/>
    <w:rsid w:val="00A87E1B"/>
    <w:rsid w:val="00AA04BE"/>
    <w:rsid w:val="00BB1A14"/>
    <w:rsid w:val="00C33431"/>
    <w:rsid w:val="00EE47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2009-01-15T10:01:00Z</cp:lastPrinted>
  <dcterms:created xsi:type="dcterms:W3CDTF">2025-02-18T10:48:00Z</dcterms:created>
  <dcterms:modified xsi:type="dcterms:W3CDTF">2025-02-18T10:57:00Z</dcterms:modified>
</cp:coreProperties>
</file>