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4B0A">
          <w:t>121/2025/P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4B0A">
        <w:rPr>
          <w:b/>
          <w:sz w:val="28"/>
        </w:rPr>
        <w:fldChar w:fldCharType="separate"/>
      </w:r>
      <w:r w:rsidR="00144B0A">
        <w:rPr>
          <w:b/>
          <w:sz w:val="28"/>
        </w:rPr>
        <w:t>18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4B0A">
              <w:rPr>
                <w:b/>
                <w:sz w:val="24"/>
                <w:szCs w:val="24"/>
              </w:rPr>
              <w:fldChar w:fldCharType="separate"/>
            </w:r>
            <w:r w:rsidR="00144B0A">
              <w:rPr>
                <w:b/>
                <w:sz w:val="24"/>
                <w:szCs w:val="24"/>
              </w:rPr>
              <w:t>wskazania Szkoły Podstawowej nr 1 im. Orląt Lwowskich</w:t>
            </w:r>
            <w:r w:rsidR="009B6511">
              <w:rPr>
                <w:b/>
                <w:sz w:val="24"/>
                <w:szCs w:val="24"/>
              </w:rPr>
              <w:t xml:space="preserve"> w </w:t>
            </w:r>
            <w:r w:rsidR="00144B0A">
              <w:rPr>
                <w:b/>
                <w:sz w:val="24"/>
                <w:szCs w:val="24"/>
              </w:rPr>
              <w:t>Poznaniu jako siedziby komisji rekrutacyjnej przeprowadzającej postępowanie rekrutacyjne do nowo utworzonej Szkoły Podstawowej nr 99</w:t>
            </w:r>
            <w:r w:rsidR="009B6511">
              <w:rPr>
                <w:b/>
                <w:sz w:val="24"/>
                <w:szCs w:val="24"/>
              </w:rPr>
              <w:t xml:space="preserve"> w </w:t>
            </w:r>
            <w:r w:rsidR="00144B0A">
              <w:rPr>
                <w:b/>
                <w:sz w:val="24"/>
                <w:szCs w:val="24"/>
              </w:rPr>
              <w:t>Poznaniu</w:t>
            </w:r>
            <w:r w:rsidR="009B6511">
              <w:rPr>
                <w:b/>
                <w:sz w:val="24"/>
                <w:szCs w:val="24"/>
              </w:rPr>
              <w:t xml:space="preserve"> w </w:t>
            </w:r>
            <w:r w:rsidR="00144B0A">
              <w:rPr>
                <w:b/>
                <w:sz w:val="24"/>
                <w:szCs w:val="24"/>
              </w:rPr>
              <w:t>Zespole Szkolno-Przedszkolnym nr 20</w:t>
            </w:r>
            <w:r w:rsidR="009B6511">
              <w:rPr>
                <w:b/>
                <w:sz w:val="24"/>
                <w:szCs w:val="24"/>
              </w:rPr>
              <w:t xml:space="preserve"> w </w:t>
            </w:r>
            <w:r w:rsidR="00144B0A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4B0A" w:rsidP="00144B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4B0A">
        <w:rPr>
          <w:color w:val="000000"/>
          <w:sz w:val="24"/>
        </w:rPr>
        <w:t>Na podstawie art. 159 ust. 1 ustawy</w:t>
      </w:r>
      <w:r w:rsidR="009B6511" w:rsidRPr="00144B0A">
        <w:rPr>
          <w:color w:val="000000"/>
          <w:sz w:val="24"/>
        </w:rPr>
        <w:t xml:space="preserve"> z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dnia 14 grudnia 2016 r. Prawo oświatowe (Dz. U.</w:t>
      </w:r>
      <w:r w:rsidR="009B6511" w:rsidRPr="00144B0A">
        <w:rPr>
          <w:color w:val="000000"/>
          <w:sz w:val="24"/>
        </w:rPr>
        <w:t xml:space="preserve"> z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2024 r. poz. 737 ze zmianami) oraz</w:t>
      </w:r>
      <w:r w:rsidR="009B6511" w:rsidRPr="00144B0A">
        <w:rPr>
          <w:color w:val="000000"/>
          <w:sz w:val="24"/>
        </w:rPr>
        <w:t xml:space="preserve"> w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związku</w:t>
      </w:r>
      <w:r w:rsidR="009B6511" w:rsidRPr="00144B0A">
        <w:rPr>
          <w:color w:val="000000"/>
          <w:sz w:val="24"/>
        </w:rPr>
        <w:t xml:space="preserve"> z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uchwałą Nr XII/224/IX/2024 Rady Miasta Poznania</w:t>
      </w:r>
      <w:r w:rsidR="009B6511" w:rsidRPr="00144B0A">
        <w:rPr>
          <w:color w:val="000000"/>
          <w:sz w:val="24"/>
        </w:rPr>
        <w:t xml:space="preserve"> z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dnia 3 grudnia 2024 r.</w:t>
      </w:r>
      <w:r w:rsidR="009B6511" w:rsidRPr="00144B0A">
        <w:rPr>
          <w:color w:val="000000"/>
          <w:sz w:val="24"/>
        </w:rPr>
        <w:t xml:space="preserve"> w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sprawie utworzenia Szkoły Podstawowej nr 99</w:t>
      </w:r>
      <w:r w:rsidR="009B6511" w:rsidRPr="00144B0A">
        <w:rPr>
          <w:color w:val="000000"/>
          <w:sz w:val="24"/>
        </w:rPr>
        <w:t xml:space="preserve"> w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Poznaniu,</w:t>
      </w:r>
      <w:r w:rsidR="009B6511" w:rsidRPr="00144B0A">
        <w:rPr>
          <w:color w:val="000000"/>
          <w:sz w:val="24"/>
        </w:rPr>
        <w:t xml:space="preserve"> z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siedzibą przy ul. Stanisława Rostworowskiego 15</w:t>
      </w:r>
      <w:r w:rsidR="009B6511" w:rsidRPr="00144B0A">
        <w:rPr>
          <w:color w:val="000000"/>
          <w:sz w:val="24"/>
        </w:rPr>
        <w:t xml:space="preserve"> i</w:t>
      </w:r>
      <w:r w:rsidR="009B6511">
        <w:rPr>
          <w:color w:val="000000"/>
          <w:sz w:val="24"/>
        </w:rPr>
        <w:t> </w:t>
      </w:r>
      <w:r w:rsidRPr="00144B0A">
        <w:rPr>
          <w:color w:val="000000"/>
          <w:sz w:val="24"/>
        </w:rPr>
        <w:t>nadania jej statutu, zarządza się, co następuje:</w:t>
      </w:r>
    </w:p>
    <w:p w:rsidR="00144B0A" w:rsidRDefault="00144B0A" w:rsidP="00144B0A">
      <w:pPr>
        <w:spacing w:line="360" w:lineRule="auto"/>
        <w:jc w:val="both"/>
        <w:rPr>
          <w:sz w:val="24"/>
        </w:rPr>
      </w:pPr>
    </w:p>
    <w:p w:rsidR="00144B0A" w:rsidRDefault="00144B0A" w:rsidP="00144B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4B0A" w:rsidRDefault="00144B0A" w:rsidP="00144B0A">
      <w:pPr>
        <w:keepNext/>
        <w:spacing w:line="360" w:lineRule="auto"/>
        <w:rPr>
          <w:color w:val="000000"/>
          <w:sz w:val="24"/>
        </w:rPr>
      </w:pPr>
    </w:p>
    <w:p w:rsidR="00144B0A" w:rsidRDefault="00144B0A" w:rsidP="00144B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4B0A">
        <w:rPr>
          <w:color w:val="000000"/>
          <w:sz w:val="24"/>
          <w:szCs w:val="24"/>
        </w:rPr>
        <w:t>Wskazuje się Szkołę Podstawową nr 1 im. Orląt Lwowskich</w:t>
      </w:r>
      <w:r w:rsidR="009B6511" w:rsidRPr="00144B0A">
        <w:rPr>
          <w:color w:val="000000"/>
          <w:sz w:val="24"/>
          <w:szCs w:val="24"/>
        </w:rPr>
        <w:t xml:space="preserve"> w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Poznaniu,</w:t>
      </w:r>
      <w:r w:rsidR="009B6511" w:rsidRPr="00144B0A">
        <w:rPr>
          <w:color w:val="000000"/>
          <w:sz w:val="24"/>
          <w:szCs w:val="24"/>
        </w:rPr>
        <w:t xml:space="preserve"> z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siedzibą przy ul. Hezjoda 15, jako siedzibę komisji rekrutacyjnej przeprowadzającej postępowanie rekrutacyjne do nowo utworzonej Szkoły Podstawowej nr 99</w:t>
      </w:r>
      <w:r w:rsidR="009B6511" w:rsidRPr="00144B0A">
        <w:rPr>
          <w:color w:val="000000"/>
          <w:sz w:val="24"/>
          <w:szCs w:val="24"/>
        </w:rPr>
        <w:t xml:space="preserve"> w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Poznaniu</w:t>
      </w:r>
      <w:r w:rsidR="009B6511" w:rsidRPr="00144B0A">
        <w:rPr>
          <w:color w:val="000000"/>
          <w:sz w:val="24"/>
          <w:szCs w:val="24"/>
        </w:rPr>
        <w:t xml:space="preserve"> w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Zespole Szkolno-Przedszkolnym nr 20</w:t>
      </w:r>
      <w:r w:rsidR="009B6511" w:rsidRPr="00144B0A">
        <w:rPr>
          <w:color w:val="000000"/>
          <w:sz w:val="24"/>
          <w:szCs w:val="24"/>
        </w:rPr>
        <w:t xml:space="preserve"> w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Poznaniu,</w:t>
      </w:r>
      <w:r w:rsidR="009B6511" w:rsidRPr="00144B0A">
        <w:rPr>
          <w:color w:val="000000"/>
          <w:sz w:val="24"/>
          <w:szCs w:val="24"/>
        </w:rPr>
        <w:t xml:space="preserve"> z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siedzibą przy ul. Rostworowskiego 15, na rok szkolny 2025/2026.</w:t>
      </w:r>
    </w:p>
    <w:p w:rsidR="00144B0A" w:rsidRDefault="00144B0A" w:rsidP="00144B0A">
      <w:pPr>
        <w:spacing w:line="360" w:lineRule="auto"/>
        <w:jc w:val="both"/>
        <w:rPr>
          <w:color w:val="000000"/>
          <w:sz w:val="24"/>
        </w:rPr>
      </w:pPr>
    </w:p>
    <w:p w:rsidR="00144B0A" w:rsidRDefault="00144B0A" w:rsidP="00144B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4B0A" w:rsidRDefault="00144B0A" w:rsidP="00144B0A">
      <w:pPr>
        <w:keepNext/>
        <w:spacing w:line="360" w:lineRule="auto"/>
        <w:rPr>
          <w:color w:val="000000"/>
          <w:sz w:val="24"/>
        </w:rPr>
      </w:pPr>
    </w:p>
    <w:p w:rsidR="00144B0A" w:rsidRDefault="00144B0A" w:rsidP="00144B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4B0A">
        <w:rPr>
          <w:color w:val="000000"/>
          <w:sz w:val="24"/>
          <w:szCs w:val="24"/>
        </w:rPr>
        <w:t>Wykonanie zarządzenia powierza się Dyrektorowi Wydziału Oświaty</w:t>
      </w:r>
      <w:r w:rsidR="009B6511" w:rsidRPr="00144B0A">
        <w:rPr>
          <w:color w:val="000000"/>
          <w:sz w:val="24"/>
          <w:szCs w:val="24"/>
        </w:rPr>
        <w:t xml:space="preserve"> i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Dyrektorowi Szkoły Podstawowej nr 1 im. Orląt Lwowskich</w:t>
      </w:r>
      <w:r w:rsidR="009B6511" w:rsidRPr="00144B0A">
        <w:rPr>
          <w:color w:val="000000"/>
          <w:sz w:val="24"/>
          <w:szCs w:val="24"/>
        </w:rPr>
        <w:t xml:space="preserve"> w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Poznaniu.</w:t>
      </w:r>
    </w:p>
    <w:p w:rsidR="00144B0A" w:rsidRDefault="00144B0A" w:rsidP="00144B0A">
      <w:pPr>
        <w:spacing w:line="360" w:lineRule="auto"/>
        <w:jc w:val="both"/>
        <w:rPr>
          <w:color w:val="000000"/>
          <w:sz w:val="24"/>
        </w:rPr>
      </w:pPr>
    </w:p>
    <w:p w:rsidR="00144B0A" w:rsidRDefault="00144B0A" w:rsidP="00144B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44B0A" w:rsidRDefault="00144B0A" w:rsidP="00144B0A">
      <w:pPr>
        <w:keepNext/>
        <w:spacing w:line="360" w:lineRule="auto"/>
        <w:rPr>
          <w:color w:val="000000"/>
          <w:sz w:val="24"/>
        </w:rPr>
      </w:pPr>
    </w:p>
    <w:p w:rsidR="00144B0A" w:rsidRDefault="00144B0A" w:rsidP="00144B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4B0A">
        <w:rPr>
          <w:color w:val="000000"/>
          <w:sz w:val="24"/>
          <w:szCs w:val="24"/>
        </w:rPr>
        <w:t>Zarządzenie wchodzi</w:t>
      </w:r>
      <w:r w:rsidR="009B6511" w:rsidRPr="00144B0A">
        <w:rPr>
          <w:color w:val="000000"/>
          <w:sz w:val="24"/>
          <w:szCs w:val="24"/>
        </w:rPr>
        <w:t xml:space="preserve"> w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życie</w:t>
      </w:r>
      <w:r w:rsidR="009B6511" w:rsidRPr="00144B0A">
        <w:rPr>
          <w:color w:val="000000"/>
          <w:sz w:val="24"/>
          <w:szCs w:val="24"/>
        </w:rPr>
        <w:t xml:space="preserve"> z</w:t>
      </w:r>
      <w:r w:rsidR="009B6511">
        <w:rPr>
          <w:color w:val="000000"/>
          <w:sz w:val="24"/>
          <w:szCs w:val="24"/>
        </w:rPr>
        <w:t> </w:t>
      </w:r>
      <w:r w:rsidRPr="00144B0A">
        <w:rPr>
          <w:color w:val="000000"/>
          <w:sz w:val="24"/>
          <w:szCs w:val="24"/>
        </w:rPr>
        <w:t>dniem podpisania.</w:t>
      </w:r>
    </w:p>
    <w:p w:rsidR="00144B0A" w:rsidRDefault="00144B0A" w:rsidP="00144B0A">
      <w:pPr>
        <w:spacing w:line="360" w:lineRule="auto"/>
        <w:jc w:val="both"/>
        <w:rPr>
          <w:color w:val="000000"/>
          <w:sz w:val="24"/>
        </w:rPr>
      </w:pPr>
    </w:p>
    <w:p w:rsidR="00144B0A" w:rsidRDefault="00144B0A" w:rsidP="00144B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4B0A" w:rsidRDefault="00144B0A" w:rsidP="00144B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4B0A" w:rsidRPr="00144B0A" w:rsidRDefault="00144B0A" w:rsidP="00144B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4B0A" w:rsidRPr="00144B0A" w:rsidSect="00144B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0A" w:rsidRDefault="00144B0A">
      <w:r>
        <w:separator/>
      </w:r>
    </w:p>
  </w:endnote>
  <w:endnote w:type="continuationSeparator" w:id="0">
    <w:p w:rsidR="00144B0A" w:rsidRDefault="0014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0A" w:rsidRDefault="00144B0A">
      <w:r>
        <w:separator/>
      </w:r>
    </w:p>
  </w:footnote>
  <w:footnote w:type="continuationSeparator" w:id="0">
    <w:p w:rsidR="00144B0A" w:rsidRDefault="0014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5 r."/>
    <w:docVar w:name="AktNr" w:val="121/2025/P"/>
    <w:docVar w:name="Sprawa" w:val="wskazania Szkoły Podstawowej nr 1 im. Orląt Lwowskich w Poznaniu jako siedziby komisji rekrutacyjnej przeprowadzającej postępowanie rekrutacyjne do nowo utworzonej Szkoły Podstawowej nr 99 w Poznaniu w Zespole Szkolno-Przedszkolnym nr 20 w Poznaniu."/>
  </w:docVars>
  <w:rsids>
    <w:rsidRoot w:val="00144B0A"/>
    <w:rsid w:val="00072485"/>
    <w:rsid w:val="000C07FF"/>
    <w:rsid w:val="000E2E12"/>
    <w:rsid w:val="00144B0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651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2025-02-19T07:38:00Z</dcterms:created>
  <dcterms:modified xsi:type="dcterms:W3CDTF">2025-02-19T07:38:00Z</dcterms:modified>
</cp:coreProperties>
</file>