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654CE">
          <w:t>123/2025/P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654CE">
        <w:rPr>
          <w:b/>
          <w:sz w:val="28"/>
        </w:rPr>
        <w:fldChar w:fldCharType="separate"/>
      </w:r>
      <w:r w:rsidR="00B654CE">
        <w:rPr>
          <w:b/>
          <w:sz w:val="28"/>
        </w:rPr>
        <w:t>19 lutego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654CE">
              <w:rPr>
                <w:b/>
                <w:sz w:val="24"/>
                <w:szCs w:val="24"/>
              </w:rPr>
              <w:fldChar w:fldCharType="separate"/>
            </w:r>
            <w:r w:rsidR="00B654CE">
              <w:rPr>
                <w:b/>
                <w:sz w:val="24"/>
                <w:szCs w:val="24"/>
              </w:rPr>
              <w:t>powołania Komisji Konkursowej do zaopiniowania ofert złożonych przez organizacje pozarządowe</w:t>
            </w:r>
            <w:r w:rsidR="007275E1">
              <w:rPr>
                <w:b/>
                <w:sz w:val="24"/>
                <w:szCs w:val="24"/>
              </w:rPr>
              <w:t xml:space="preserve"> w </w:t>
            </w:r>
            <w:r w:rsidR="00B654CE">
              <w:rPr>
                <w:b/>
                <w:sz w:val="24"/>
                <w:szCs w:val="24"/>
              </w:rPr>
              <w:t>ramach ogłoszonego 30 stycznia 2025 r. otwartego konkursu ofert nr 67/2025 na powierzenie realizacji zadania Miasta Poznania</w:t>
            </w:r>
            <w:r w:rsidR="007275E1">
              <w:rPr>
                <w:b/>
                <w:sz w:val="24"/>
                <w:szCs w:val="24"/>
              </w:rPr>
              <w:t xml:space="preserve"> w </w:t>
            </w:r>
            <w:r w:rsidR="00B654CE">
              <w:rPr>
                <w:b/>
                <w:sz w:val="24"/>
                <w:szCs w:val="24"/>
              </w:rPr>
              <w:t>obszarze działalności na rzecz osób niepełnosprawnych</w:t>
            </w:r>
            <w:r w:rsidR="007275E1">
              <w:rPr>
                <w:b/>
                <w:sz w:val="24"/>
                <w:szCs w:val="24"/>
              </w:rPr>
              <w:t xml:space="preserve"> w </w:t>
            </w:r>
            <w:r w:rsidR="00B654CE">
              <w:rPr>
                <w:b/>
                <w:sz w:val="24"/>
                <w:szCs w:val="24"/>
              </w:rPr>
              <w:t>roku 2025.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654CE" w:rsidP="00B654C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654CE">
        <w:rPr>
          <w:color w:val="000000"/>
          <w:sz w:val="24"/>
        </w:rPr>
        <w:t>Na podstawie art. 30 ust. 1 ustawy</w:t>
      </w:r>
      <w:r w:rsidR="007275E1" w:rsidRPr="00B654CE">
        <w:rPr>
          <w:color w:val="000000"/>
          <w:sz w:val="24"/>
        </w:rPr>
        <w:t xml:space="preserve"> z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dnia 8 marca 1990 r.</w:t>
      </w:r>
      <w:r w:rsidR="007275E1" w:rsidRPr="00B654CE">
        <w:rPr>
          <w:color w:val="000000"/>
          <w:sz w:val="24"/>
        </w:rPr>
        <w:t xml:space="preserve"> o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samorządzie gminnym (</w:t>
      </w:r>
      <w:proofErr w:type="spellStart"/>
      <w:r w:rsidRPr="00B654CE">
        <w:rPr>
          <w:color w:val="000000"/>
          <w:sz w:val="24"/>
        </w:rPr>
        <w:t>t.j</w:t>
      </w:r>
      <w:proofErr w:type="spellEnd"/>
      <w:r w:rsidRPr="00B654CE">
        <w:rPr>
          <w:color w:val="000000"/>
          <w:sz w:val="24"/>
        </w:rPr>
        <w:t>. Dz. U.</w:t>
      </w:r>
      <w:r w:rsidR="007275E1" w:rsidRPr="00B654CE">
        <w:rPr>
          <w:color w:val="000000"/>
          <w:sz w:val="24"/>
        </w:rPr>
        <w:t xml:space="preserve"> z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2024 r. poz. 1465, 1572, 1907, 1940), art. 15 ust. 2a</w:t>
      </w:r>
      <w:r w:rsidR="007275E1" w:rsidRPr="00B654CE">
        <w:rPr>
          <w:color w:val="000000"/>
          <w:sz w:val="24"/>
        </w:rPr>
        <w:t xml:space="preserve"> i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ust. 2e ustawy</w:t>
      </w:r>
      <w:r w:rsidR="007275E1" w:rsidRPr="00B654CE">
        <w:rPr>
          <w:color w:val="000000"/>
          <w:sz w:val="24"/>
        </w:rPr>
        <w:t xml:space="preserve"> z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dnia 24 kwietnia 2003 r.</w:t>
      </w:r>
      <w:r w:rsidR="007275E1" w:rsidRPr="00B654CE">
        <w:rPr>
          <w:color w:val="000000"/>
          <w:sz w:val="24"/>
        </w:rPr>
        <w:t xml:space="preserve"> o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działalności pożytku publicznego</w:t>
      </w:r>
      <w:r w:rsidR="007275E1" w:rsidRPr="00B654CE">
        <w:rPr>
          <w:color w:val="000000"/>
          <w:sz w:val="24"/>
        </w:rPr>
        <w:t xml:space="preserve"> i</w:t>
      </w:r>
      <w:r w:rsidR="007275E1">
        <w:rPr>
          <w:color w:val="000000"/>
          <w:sz w:val="24"/>
        </w:rPr>
        <w:t> </w:t>
      </w:r>
      <w:r w:rsidR="007275E1" w:rsidRPr="00B654CE">
        <w:rPr>
          <w:color w:val="000000"/>
          <w:sz w:val="24"/>
        </w:rPr>
        <w:t>o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wolontariacie (</w:t>
      </w:r>
      <w:proofErr w:type="spellStart"/>
      <w:r w:rsidRPr="00B654CE">
        <w:rPr>
          <w:color w:val="000000"/>
          <w:sz w:val="24"/>
        </w:rPr>
        <w:t>t.j</w:t>
      </w:r>
      <w:proofErr w:type="spellEnd"/>
      <w:r w:rsidRPr="00B654CE">
        <w:rPr>
          <w:color w:val="000000"/>
          <w:sz w:val="24"/>
        </w:rPr>
        <w:t>. Dz. U.</w:t>
      </w:r>
      <w:r w:rsidR="007275E1" w:rsidRPr="00B654CE">
        <w:rPr>
          <w:color w:val="000000"/>
          <w:sz w:val="24"/>
        </w:rPr>
        <w:t xml:space="preserve"> z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2024 r. poz. 1491, 1761, 1940), uchwały Nr XI/188/IX/2024 Rady Miasta Poznania</w:t>
      </w:r>
      <w:r w:rsidR="007275E1" w:rsidRPr="00B654CE">
        <w:rPr>
          <w:color w:val="000000"/>
          <w:sz w:val="24"/>
        </w:rPr>
        <w:t xml:space="preserve"> z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dnia 19 listopada 2024 r.</w:t>
      </w:r>
      <w:r w:rsidR="007275E1" w:rsidRPr="00B654CE">
        <w:rPr>
          <w:color w:val="000000"/>
          <w:sz w:val="24"/>
        </w:rPr>
        <w:t xml:space="preserve"> w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sprawie przyjęcia Programu współpracy Miasta Poznania</w:t>
      </w:r>
      <w:r w:rsidR="007275E1" w:rsidRPr="00B654CE">
        <w:rPr>
          <w:color w:val="000000"/>
          <w:sz w:val="24"/>
        </w:rPr>
        <w:t xml:space="preserve"> z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organizacjami pozarządowymi oraz podmiotami,</w:t>
      </w:r>
      <w:r w:rsidR="007275E1" w:rsidRPr="00B654CE">
        <w:rPr>
          <w:color w:val="000000"/>
          <w:sz w:val="24"/>
        </w:rPr>
        <w:t xml:space="preserve"> o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których mowa</w:t>
      </w:r>
      <w:r w:rsidR="007275E1" w:rsidRPr="00B654CE">
        <w:rPr>
          <w:color w:val="000000"/>
          <w:sz w:val="24"/>
        </w:rPr>
        <w:t xml:space="preserve"> w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art. 3 ust. 3 ustawy</w:t>
      </w:r>
      <w:r w:rsidR="007275E1" w:rsidRPr="00B654CE">
        <w:rPr>
          <w:color w:val="000000"/>
          <w:sz w:val="24"/>
        </w:rPr>
        <w:t xml:space="preserve"> z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dnia 24 kwietnia 2003 r.</w:t>
      </w:r>
      <w:r w:rsidR="007275E1" w:rsidRPr="00B654CE">
        <w:rPr>
          <w:color w:val="000000"/>
          <w:sz w:val="24"/>
        </w:rPr>
        <w:t xml:space="preserve"> o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działalności pożytku publicznego</w:t>
      </w:r>
      <w:r w:rsidR="007275E1" w:rsidRPr="00B654CE">
        <w:rPr>
          <w:color w:val="000000"/>
          <w:sz w:val="24"/>
        </w:rPr>
        <w:t xml:space="preserve"> i</w:t>
      </w:r>
      <w:r w:rsidR="007275E1">
        <w:rPr>
          <w:color w:val="000000"/>
          <w:sz w:val="24"/>
        </w:rPr>
        <w:t> </w:t>
      </w:r>
      <w:r w:rsidR="007275E1" w:rsidRPr="00B654CE">
        <w:rPr>
          <w:color w:val="000000"/>
          <w:sz w:val="24"/>
        </w:rPr>
        <w:t>o</w:t>
      </w:r>
      <w:r w:rsidR="007275E1">
        <w:rPr>
          <w:color w:val="000000"/>
          <w:sz w:val="24"/>
        </w:rPr>
        <w:t> </w:t>
      </w:r>
      <w:r w:rsidRPr="00B654CE">
        <w:rPr>
          <w:color w:val="000000"/>
          <w:sz w:val="24"/>
        </w:rPr>
        <w:t>wolontariacie, na rok 2025 zarządza się, co następuje:</w:t>
      </w:r>
    </w:p>
    <w:p w:rsidR="00B654CE" w:rsidRDefault="00B654CE" w:rsidP="00B654CE">
      <w:pPr>
        <w:spacing w:line="360" w:lineRule="auto"/>
        <w:jc w:val="both"/>
        <w:rPr>
          <w:sz w:val="24"/>
        </w:rPr>
      </w:pPr>
    </w:p>
    <w:p w:rsidR="00B654CE" w:rsidRDefault="00B654CE" w:rsidP="00B654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654CE" w:rsidRDefault="00B654CE" w:rsidP="00B654CE">
      <w:pPr>
        <w:keepNext/>
        <w:spacing w:line="360" w:lineRule="auto"/>
        <w:rPr>
          <w:color w:val="000000"/>
          <w:sz w:val="24"/>
        </w:rPr>
      </w:pPr>
    </w:p>
    <w:p w:rsidR="00B654CE" w:rsidRPr="00B654CE" w:rsidRDefault="00B654CE" w:rsidP="00B654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654CE">
        <w:rPr>
          <w:color w:val="000000"/>
          <w:sz w:val="24"/>
          <w:szCs w:val="24"/>
        </w:rPr>
        <w:t>1.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celu zaopiniowania ofert złożonych przez organizacje pozarządowe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ramach otwartego konkursu ofert nr 67/2025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obszarze działalności na rzecz osób niepełnosprawnych na rok 2025, ogłoszonego przez Prezydenta Miasta Poznania 30 stycznia 2025 r., powołuje się Komisję Konkursową.</w:t>
      </w:r>
    </w:p>
    <w:p w:rsidR="00B654CE" w:rsidRPr="00B654CE" w:rsidRDefault="00B654CE" w:rsidP="00B654C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B654CE">
        <w:rPr>
          <w:color w:val="000000"/>
          <w:sz w:val="24"/>
          <w:szCs w:val="24"/>
        </w:rPr>
        <w:t>2.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skład Komisji Konkursowej wchodzą:</w:t>
      </w:r>
    </w:p>
    <w:p w:rsidR="00B654CE" w:rsidRPr="00B654CE" w:rsidRDefault="00B654CE" w:rsidP="00B654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4CE">
        <w:rPr>
          <w:color w:val="000000"/>
          <w:sz w:val="24"/>
          <w:szCs w:val="24"/>
        </w:rPr>
        <w:t xml:space="preserve">1) pani Dorota </w:t>
      </w:r>
      <w:proofErr w:type="spellStart"/>
      <w:r w:rsidRPr="00B654CE">
        <w:rPr>
          <w:color w:val="000000"/>
          <w:sz w:val="24"/>
          <w:szCs w:val="24"/>
        </w:rPr>
        <w:t>Potejko</w:t>
      </w:r>
      <w:proofErr w:type="spellEnd"/>
      <w:r w:rsidRPr="00B654CE">
        <w:rPr>
          <w:color w:val="000000"/>
          <w:sz w:val="24"/>
          <w:szCs w:val="24"/>
        </w:rPr>
        <w:t xml:space="preserve"> – Przewodnicząca Komisji – przedstawicielka Prezydenta Miasta Poznania;</w:t>
      </w:r>
    </w:p>
    <w:p w:rsidR="00B654CE" w:rsidRPr="00B654CE" w:rsidRDefault="00B654CE" w:rsidP="00B654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4CE">
        <w:rPr>
          <w:color w:val="000000"/>
          <w:sz w:val="24"/>
          <w:szCs w:val="24"/>
        </w:rPr>
        <w:t>2) pani Aneta Gołembska – zastępczyni Przewodniczącej Komisji – przedstawicielka Prezydenta Miasta Poznania;</w:t>
      </w:r>
    </w:p>
    <w:p w:rsidR="00B654CE" w:rsidRPr="00B654CE" w:rsidRDefault="00B654CE" w:rsidP="00B654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4CE">
        <w:rPr>
          <w:color w:val="000000"/>
          <w:sz w:val="24"/>
          <w:szCs w:val="24"/>
        </w:rPr>
        <w:lastRenderedPageBreak/>
        <w:t xml:space="preserve">3) pani Natalia </w:t>
      </w:r>
      <w:proofErr w:type="spellStart"/>
      <w:r w:rsidRPr="00B654CE">
        <w:rPr>
          <w:color w:val="000000"/>
          <w:sz w:val="24"/>
          <w:szCs w:val="24"/>
        </w:rPr>
        <w:t>Siwczak</w:t>
      </w:r>
      <w:proofErr w:type="spellEnd"/>
      <w:r w:rsidRPr="00B654CE">
        <w:rPr>
          <w:color w:val="000000"/>
          <w:sz w:val="24"/>
          <w:szCs w:val="24"/>
        </w:rPr>
        <w:t xml:space="preserve"> – członkini Komisji – przedstawicielka Prezydenta Miasta Poznania;</w:t>
      </w:r>
    </w:p>
    <w:p w:rsidR="00B654CE" w:rsidRPr="00B654CE" w:rsidRDefault="00B654CE" w:rsidP="00B654C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4CE">
        <w:rPr>
          <w:color w:val="000000"/>
          <w:sz w:val="24"/>
          <w:szCs w:val="24"/>
        </w:rPr>
        <w:t>4) pani Jolanta Graczyk-</w:t>
      </w:r>
      <w:proofErr w:type="spellStart"/>
      <w:r w:rsidRPr="00B654CE">
        <w:rPr>
          <w:color w:val="000000"/>
          <w:sz w:val="24"/>
          <w:szCs w:val="24"/>
        </w:rPr>
        <w:t>Öğdem</w:t>
      </w:r>
      <w:proofErr w:type="spellEnd"/>
      <w:r w:rsidRPr="00B654CE">
        <w:rPr>
          <w:color w:val="000000"/>
          <w:sz w:val="24"/>
          <w:szCs w:val="24"/>
        </w:rPr>
        <w:t xml:space="preserve"> – członkini Komisji – osoba wskazana przez organizację pozarządową;</w:t>
      </w:r>
    </w:p>
    <w:p w:rsidR="00B654CE" w:rsidRDefault="00B654CE" w:rsidP="00B654C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B654CE">
        <w:rPr>
          <w:color w:val="000000"/>
          <w:sz w:val="24"/>
          <w:szCs w:val="24"/>
        </w:rPr>
        <w:t>5) pan Michał Tomczak – członek Komisji – osoba wskazana przez organizację pozarządową.</w:t>
      </w:r>
    </w:p>
    <w:p w:rsidR="00B654CE" w:rsidRDefault="00B654CE" w:rsidP="00B654CE">
      <w:pPr>
        <w:spacing w:line="360" w:lineRule="auto"/>
        <w:jc w:val="both"/>
        <w:rPr>
          <w:color w:val="000000"/>
          <w:sz w:val="24"/>
        </w:rPr>
      </w:pPr>
    </w:p>
    <w:p w:rsidR="00B654CE" w:rsidRDefault="00B654CE" w:rsidP="00B654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654CE" w:rsidRDefault="00B654CE" w:rsidP="00B654CE">
      <w:pPr>
        <w:keepNext/>
        <w:spacing w:line="360" w:lineRule="auto"/>
        <w:rPr>
          <w:color w:val="000000"/>
          <w:sz w:val="24"/>
        </w:rPr>
      </w:pPr>
    </w:p>
    <w:p w:rsidR="00B654CE" w:rsidRDefault="00B654CE" w:rsidP="00B654C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654CE">
        <w:rPr>
          <w:color w:val="000000"/>
          <w:sz w:val="24"/>
          <w:szCs w:val="24"/>
        </w:rPr>
        <w:t>Zasady działania Komisji Konkursowej określone są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uchwale Nr XI/188/IX/2024 Rady Miasta Poznania</w:t>
      </w:r>
      <w:r w:rsidR="007275E1" w:rsidRPr="00B654CE">
        <w:rPr>
          <w:color w:val="000000"/>
          <w:sz w:val="24"/>
          <w:szCs w:val="24"/>
        </w:rPr>
        <w:t xml:space="preserve"> z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dnia 19 listopada 2024 r.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sprawie przyjęcia Programu współpracy Miasta Poznania</w:t>
      </w:r>
      <w:r w:rsidR="007275E1" w:rsidRPr="00B654CE">
        <w:rPr>
          <w:color w:val="000000"/>
          <w:sz w:val="24"/>
          <w:szCs w:val="24"/>
        </w:rPr>
        <w:t xml:space="preserve"> z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organizacjami pozarządowymi oraz podmiotami,</w:t>
      </w:r>
      <w:r w:rsidR="007275E1" w:rsidRPr="00B654CE">
        <w:rPr>
          <w:color w:val="000000"/>
          <w:sz w:val="24"/>
          <w:szCs w:val="24"/>
        </w:rPr>
        <w:t xml:space="preserve"> o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których mowa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art. 3 ust. 3 ustawy</w:t>
      </w:r>
      <w:r w:rsidR="007275E1" w:rsidRPr="00B654CE">
        <w:rPr>
          <w:color w:val="000000"/>
          <w:sz w:val="24"/>
          <w:szCs w:val="24"/>
        </w:rPr>
        <w:t xml:space="preserve"> z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dnia 24 kwietnia 2003 r.</w:t>
      </w:r>
      <w:r w:rsidR="007275E1" w:rsidRPr="00B654CE">
        <w:rPr>
          <w:color w:val="000000"/>
          <w:sz w:val="24"/>
          <w:szCs w:val="24"/>
        </w:rPr>
        <w:t xml:space="preserve"> o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działalności pożytku publicznego</w:t>
      </w:r>
      <w:r w:rsidR="007275E1" w:rsidRPr="00B654CE">
        <w:rPr>
          <w:color w:val="000000"/>
          <w:sz w:val="24"/>
          <w:szCs w:val="24"/>
        </w:rPr>
        <w:t xml:space="preserve"> i</w:t>
      </w:r>
      <w:r w:rsidR="007275E1">
        <w:rPr>
          <w:color w:val="000000"/>
          <w:sz w:val="24"/>
          <w:szCs w:val="24"/>
        </w:rPr>
        <w:t> </w:t>
      </w:r>
      <w:r w:rsidR="007275E1" w:rsidRPr="00B654CE">
        <w:rPr>
          <w:color w:val="000000"/>
          <w:sz w:val="24"/>
          <w:szCs w:val="24"/>
        </w:rPr>
        <w:t>o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wolontariacie, na 2025 rok oraz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zarządzeniu Nr 854/2023/P Prezydenta Miasta Poznania</w:t>
      </w:r>
      <w:r w:rsidR="007275E1" w:rsidRPr="00B654CE">
        <w:rPr>
          <w:color w:val="000000"/>
          <w:sz w:val="24"/>
          <w:szCs w:val="24"/>
        </w:rPr>
        <w:t xml:space="preserve"> z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dnia 15 listopada 2023</w:t>
      </w:r>
      <w:r w:rsidRPr="00B654CE">
        <w:rPr>
          <w:color w:val="FF0000"/>
          <w:sz w:val="24"/>
          <w:szCs w:val="24"/>
        </w:rPr>
        <w:t xml:space="preserve"> </w:t>
      </w:r>
      <w:r w:rsidRPr="00B654CE">
        <w:rPr>
          <w:color w:val="000000"/>
          <w:sz w:val="24"/>
          <w:szCs w:val="24"/>
        </w:rPr>
        <w:t>r.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sprawie procedowania przy zlecaniu zadań publicznych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trybie otwartych konkursów ofert, zgodnie</w:t>
      </w:r>
      <w:r w:rsidR="007275E1" w:rsidRPr="00B654CE">
        <w:rPr>
          <w:color w:val="000000"/>
          <w:sz w:val="24"/>
          <w:szCs w:val="24"/>
        </w:rPr>
        <w:t xml:space="preserve"> z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zapisami ustawy</w:t>
      </w:r>
      <w:r w:rsidR="007275E1" w:rsidRPr="00B654CE">
        <w:rPr>
          <w:color w:val="000000"/>
          <w:sz w:val="24"/>
          <w:szCs w:val="24"/>
        </w:rPr>
        <w:t xml:space="preserve"> z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dnia 24 kwietnia 2003 r.</w:t>
      </w:r>
      <w:r w:rsidR="007275E1" w:rsidRPr="00B654CE">
        <w:rPr>
          <w:color w:val="000000"/>
          <w:sz w:val="24"/>
          <w:szCs w:val="24"/>
        </w:rPr>
        <w:t xml:space="preserve"> o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działalności pożytku publicznego</w:t>
      </w:r>
      <w:r w:rsidR="007275E1" w:rsidRPr="00B654CE">
        <w:rPr>
          <w:color w:val="000000"/>
          <w:sz w:val="24"/>
          <w:szCs w:val="24"/>
        </w:rPr>
        <w:t xml:space="preserve"> i</w:t>
      </w:r>
      <w:r w:rsidR="007275E1">
        <w:rPr>
          <w:color w:val="000000"/>
          <w:sz w:val="24"/>
          <w:szCs w:val="24"/>
        </w:rPr>
        <w:t> </w:t>
      </w:r>
      <w:r w:rsidR="007275E1" w:rsidRPr="00B654CE">
        <w:rPr>
          <w:color w:val="000000"/>
          <w:sz w:val="24"/>
          <w:szCs w:val="24"/>
        </w:rPr>
        <w:t>o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wolontariacie.</w:t>
      </w:r>
    </w:p>
    <w:p w:rsidR="00B654CE" w:rsidRDefault="00B654CE" w:rsidP="00B654CE">
      <w:pPr>
        <w:spacing w:line="360" w:lineRule="auto"/>
        <w:jc w:val="both"/>
        <w:rPr>
          <w:color w:val="000000"/>
          <w:sz w:val="24"/>
        </w:rPr>
      </w:pPr>
    </w:p>
    <w:p w:rsidR="00B654CE" w:rsidRDefault="00B654CE" w:rsidP="00B654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654CE" w:rsidRDefault="00B654CE" w:rsidP="00B654CE">
      <w:pPr>
        <w:keepNext/>
        <w:spacing w:line="360" w:lineRule="auto"/>
        <w:rPr>
          <w:color w:val="000000"/>
          <w:sz w:val="24"/>
        </w:rPr>
      </w:pPr>
    </w:p>
    <w:p w:rsidR="00B654CE" w:rsidRDefault="00B654CE" w:rsidP="00B654C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654CE">
        <w:rPr>
          <w:color w:val="000000"/>
          <w:sz w:val="24"/>
          <w:szCs w:val="24"/>
        </w:rPr>
        <w:t>Rozwiązanie Komisji Konkursowej nastąpi na mocy niniejszego zarządzenia po dokonaniu wyboru najkorzystniejszej oferty.</w:t>
      </w:r>
    </w:p>
    <w:p w:rsidR="00B654CE" w:rsidRDefault="00B654CE" w:rsidP="00B654CE">
      <w:pPr>
        <w:spacing w:line="360" w:lineRule="auto"/>
        <w:jc w:val="both"/>
        <w:rPr>
          <w:color w:val="000000"/>
          <w:sz w:val="24"/>
        </w:rPr>
      </w:pPr>
    </w:p>
    <w:p w:rsidR="00B654CE" w:rsidRDefault="00B654CE" w:rsidP="00B654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B654CE" w:rsidRDefault="00B654CE" w:rsidP="00B654CE">
      <w:pPr>
        <w:keepNext/>
        <w:spacing w:line="360" w:lineRule="auto"/>
        <w:rPr>
          <w:color w:val="000000"/>
          <w:sz w:val="24"/>
        </w:rPr>
      </w:pPr>
    </w:p>
    <w:p w:rsidR="00B654CE" w:rsidRDefault="00B654CE" w:rsidP="00B654C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654CE">
        <w:rPr>
          <w:color w:val="000000"/>
          <w:sz w:val="24"/>
          <w:szCs w:val="24"/>
        </w:rPr>
        <w:t>Wykonanie zarządzenia powierza się Dyrektorowi Wydziału Zdrowia</w:t>
      </w:r>
      <w:r w:rsidR="007275E1" w:rsidRPr="00B654CE">
        <w:rPr>
          <w:color w:val="000000"/>
          <w:sz w:val="24"/>
          <w:szCs w:val="24"/>
        </w:rPr>
        <w:t xml:space="preserve"> i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Spraw Społecznych Urzędu Miasta Poznania, którego czyni się odpowiedzialnym za upoważnienie</w:t>
      </w:r>
      <w:r w:rsidR="007275E1" w:rsidRPr="00B654CE">
        <w:rPr>
          <w:color w:val="000000"/>
          <w:sz w:val="24"/>
          <w:szCs w:val="24"/>
        </w:rPr>
        <w:t xml:space="preserve"> i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zobowiązanie członków Komisji Konkursowej do przetwarzania danych osobowych zgodnie</w:t>
      </w:r>
      <w:r w:rsidR="007275E1" w:rsidRPr="00B654CE">
        <w:rPr>
          <w:color w:val="000000"/>
          <w:sz w:val="24"/>
          <w:szCs w:val="24"/>
        </w:rPr>
        <w:t xml:space="preserve"> z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obowiązującymi przepisami.</w:t>
      </w:r>
    </w:p>
    <w:p w:rsidR="00B654CE" w:rsidRDefault="00B654CE" w:rsidP="00B654CE">
      <w:pPr>
        <w:spacing w:line="360" w:lineRule="auto"/>
        <w:jc w:val="both"/>
        <w:rPr>
          <w:color w:val="000000"/>
          <w:sz w:val="24"/>
        </w:rPr>
      </w:pPr>
    </w:p>
    <w:p w:rsidR="00B654CE" w:rsidRDefault="00B654CE" w:rsidP="00B654C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B654CE" w:rsidRDefault="00B654CE" w:rsidP="00B654CE">
      <w:pPr>
        <w:keepNext/>
        <w:spacing w:line="360" w:lineRule="auto"/>
        <w:rPr>
          <w:color w:val="000000"/>
          <w:sz w:val="24"/>
        </w:rPr>
      </w:pPr>
    </w:p>
    <w:p w:rsidR="00B654CE" w:rsidRDefault="00B654CE" w:rsidP="00B654C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B654CE">
        <w:rPr>
          <w:color w:val="000000"/>
          <w:sz w:val="24"/>
          <w:szCs w:val="24"/>
        </w:rPr>
        <w:t>Zarządzenie wchodzi</w:t>
      </w:r>
      <w:r w:rsidR="007275E1" w:rsidRPr="00B654CE">
        <w:rPr>
          <w:color w:val="000000"/>
          <w:sz w:val="24"/>
          <w:szCs w:val="24"/>
        </w:rPr>
        <w:t xml:space="preserve"> w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życie</w:t>
      </w:r>
      <w:r w:rsidR="007275E1" w:rsidRPr="00B654CE">
        <w:rPr>
          <w:color w:val="000000"/>
          <w:sz w:val="24"/>
          <w:szCs w:val="24"/>
        </w:rPr>
        <w:t xml:space="preserve"> z</w:t>
      </w:r>
      <w:r w:rsidR="007275E1">
        <w:rPr>
          <w:color w:val="000000"/>
          <w:sz w:val="24"/>
          <w:szCs w:val="24"/>
        </w:rPr>
        <w:t> </w:t>
      </w:r>
      <w:r w:rsidRPr="00B654CE">
        <w:rPr>
          <w:color w:val="000000"/>
          <w:sz w:val="24"/>
          <w:szCs w:val="24"/>
        </w:rPr>
        <w:t>dniem podpisania.</w:t>
      </w:r>
    </w:p>
    <w:p w:rsidR="00B654CE" w:rsidRDefault="00B654CE" w:rsidP="00B654CE">
      <w:pPr>
        <w:spacing w:line="360" w:lineRule="auto"/>
        <w:jc w:val="both"/>
        <w:rPr>
          <w:color w:val="000000"/>
          <w:sz w:val="24"/>
        </w:rPr>
      </w:pPr>
    </w:p>
    <w:p w:rsidR="00B654CE" w:rsidRDefault="00B654CE" w:rsidP="00B654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B654CE" w:rsidRDefault="00B654CE" w:rsidP="00B654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654CE" w:rsidRDefault="00B654CE" w:rsidP="00B654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B654CE" w:rsidRPr="00B654CE" w:rsidRDefault="00B654CE" w:rsidP="00B654C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B654CE" w:rsidRPr="00B654CE" w:rsidSect="00B654C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4CE" w:rsidRDefault="00B654CE">
      <w:r>
        <w:separator/>
      </w:r>
    </w:p>
  </w:endnote>
  <w:endnote w:type="continuationSeparator" w:id="0">
    <w:p w:rsidR="00B654CE" w:rsidRDefault="00B6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4CE" w:rsidRDefault="00B654CE">
      <w:r>
        <w:separator/>
      </w:r>
    </w:p>
  </w:footnote>
  <w:footnote w:type="continuationSeparator" w:id="0">
    <w:p w:rsidR="00B654CE" w:rsidRDefault="00B65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9 lutego 2025 r."/>
    <w:docVar w:name="AktNr" w:val="123/2025/P"/>
    <w:docVar w:name="Sprawa" w:val="powołania Komisji Konkursowej do zaopiniowania ofert złożonych przez organizacje pozarządowe w ramach ogłoszonego 30 stycznia 2025 r. otwartego konkursu ofert nr 67/2025 na powierzenie realizacji zadania Miasta Poznania w obszarze działalności na rzecz osób niepełnosprawnych w roku 2025."/>
  </w:docVars>
  <w:rsids>
    <w:rsidRoot w:val="00B654C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275E1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654CE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447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2025-02-19T08:55:00Z</dcterms:created>
  <dcterms:modified xsi:type="dcterms:W3CDTF">2025-02-19T08:55:00Z</dcterms:modified>
</cp:coreProperties>
</file>