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B0913">
          <w:t>192/2025/P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B0913">
        <w:rPr>
          <w:b/>
          <w:sz w:val="28"/>
        </w:rPr>
        <w:fldChar w:fldCharType="separate"/>
      </w:r>
      <w:r w:rsidR="007B0913">
        <w:rPr>
          <w:b/>
          <w:sz w:val="28"/>
        </w:rPr>
        <w:t>10 marca 2025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B0913">
              <w:rPr>
                <w:b/>
                <w:sz w:val="24"/>
                <w:szCs w:val="24"/>
              </w:rPr>
              <w:fldChar w:fldCharType="separate"/>
            </w:r>
            <w:r w:rsidR="007B0913">
              <w:rPr>
                <w:b/>
                <w:sz w:val="24"/>
                <w:szCs w:val="24"/>
              </w:rPr>
              <w:t>zarządzenie</w:t>
            </w:r>
            <w:r w:rsidR="00BB6BD2">
              <w:rPr>
                <w:b/>
                <w:sz w:val="24"/>
                <w:szCs w:val="24"/>
              </w:rPr>
              <w:t xml:space="preserve"> w </w:t>
            </w:r>
            <w:r w:rsidR="007B0913">
              <w:rPr>
                <w:b/>
                <w:sz w:val="24"/>
                <w:szCs w:val="24"/>
              </w:rPr>
              <w:t>sprawie rozstrzygnięcia otwartego konkursu ofert nr 57/2025 na powierzenie realizacji zadań Miasta Poznania na rzecz społeczności rad osiedli</w:t>
            </w:r>
            <w:r w:rsidR="00BB6BD2">
              <w:rPr>
                <w:b/>
                <w:sz w:val="24"/>
                <w:szCs w:val="24"/>
              </w:rPr>
              <w:t xml:space="preserve"> w </w:t>
            </w:r>
            <w:r w:rsidR="007B0913">
              <w:rPr>
                <w:b/>
                <w:sz w:val="24"/>
                <w:szCs w:val="24"/>
              </w:rPr>
              <w:t>obszarze działalności na rzecz osób</w:t>
            </w:r>
            <w:r w:rsidR="00BB6BD2">
              <w:rPr>
                <w:b/>
                <w:sz w:val="24"/>
                <w:szCs w:val="24"/>
              </w:rPr>
              <w:t xml:space="preserve"> w </w:t>
            </w:r>
            <w:r w:rsidR="007B0913">
              <w:rPr>
                <w:b/>
                <w:sz w:val="24"/>
                <w:szCs w:val="24"/>
              </w:rPr>
              <w:t>wieku emerytalnym</w:t>
            </w:r>
            <w:r w:rsidR="00BB6BD2">
              <w:rPr>
                <w:b/>
                <w:sz w:val="24"/>
                <w:szCs w:val="24"/>
              </w:rPr>
              <w:t xml:space="preserve"> w </w:t>
            </w:r>
            <w:r w:rsidR="007B0913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B0913">
        <w:rPr>
          <w:color w:val="000000"/>
          <w:sz w:val="24"/>
          <w:szCs w:val="24"/>
        </w:rPr>
        <w:t>Na podstawie art. 30 ust. 2 pkt 4 ustawy</w:t>
      </w:r>
      <w:r w:rsidR="00BB6BD2" w:rsidRPr="007B0913">
        <w:rPr>
          <w:color w:val="000000"/>
          <w:sz w:val="24"/>
          <w:szCs w:val="24"/>
        </w:rPr>
        <w:t xml:space="preserve"> z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dnia 8 marca 1990 roku</w:t>
      </w:r>
      <w:r w:rsidR="00BB6BD2" w:rsidRPr="007B0913">
        <w:rPr>
          <w:color w:val="000000"/>
          <w:sz w:val="24"/>
          <w:szCs w:val="24"/>
        </w:rPr>
        <w:t xml:space="preserve"> o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samorządzie gminnym (Dz. U.</w:t>
      </w:r>
      <w:r w:rsidR="00BB6BD2" w:rsidRPr="007B0913">
        <w:rPr>
          <w:color w:val="000000"/>
          <w:sz w:val="24"/>
          <w:szCs w:val="24"/>
        </w:rPr>
        <w:t xml:space="preserve"> z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2024 r. poz. 1465) oraz art. 5 ust. 4 pkt 1 ustawy</w:t>
      </w:r>
      <w:r w:rsidR="00BB6BD2" w:rsidRPr="007B0913">
        <w:rPr>
          <w:color w:val="000000"/>
          <w:sz w:val="24"/>
          <w:szCs w:val="24"/>
        </w:rPr>
        <w:t xml:space="preserve"> z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dnia 24 kwietnia 2003 roku</w:t>
      </w:r>
      <w:r w:rsidR="00BB6BD2" w:rsidRPr="007B0913">
        <w:rPr>
          <w:color w:val="000000"/>
          <w:sz w:val="24"/>
          <w:szCs w:val="24"/>
        </w:rPr>
        <w:t xml:space="preserve"> o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działalności pożytku publicznego</w:t>
      </w:r>
      <w:r w:rsidR="00BB6BD2" w:rsidRPr="007B0913">
        <w:rPr>
          <w:color w:val="000000"/>
          <w:sz w:val="24"/>
          <w:szCs w:val="24"/>
        </w:rPr>
        <w:t xml:space="preserve"> i</w:t>
      </w:r>
      <w:r w:rsidR="00BB6BD2">
        <w:rPr>
          <w:color w:val="000000"/>
          <w:sz w:val="24"/>
          <w:szCs w:val="24"/>
        </w:rPr>
        <w:t> </w:t>
      </w:r>
      <w:r w:rsidR="00BB6BD2" w:rsidRPr="007B0913">
        <w:rPr>
          <w:color w:val="000000"/>
          <w:sz w:val="24"/>
          <w:szCs w:val="24"/>
        </w:rPr>
        <w:t>o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wolontariacie (Dz. U.</w:t>
      </w:r>
      <w:r w:rsidR="00BB6BD2" w:rsidRPr="007B0913">
        <w:rPr>
          <w:color w:val="000000"/>
          <w:sz w:val="24"/>
          <w:szCs w:val="24"/>
        </w:rPr>
        <w:t xml:space="preserve"> z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2024 r. poz. 1491) zarządza się, co następuje:</w:t>
      </w: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B0913">
        <w:rPr>
          <w:color w:val="000000"/>
          <w:sz w:val="24"/>
          <w:szCs w:val="24"/>
        </w:rPr>
        <w:t>W załączniku nr 1 do zarządzenia Nr 161/2025/P Prezydenta Miasta Poznania</w:t>
      </w:r>
      <w:r w:rsidR="00BB6BD2" w:rsidRPr="007B0913">
        <w:rPr>
          <w:color w:val="000000"/>
          <w:sz w:val="24"/>
          <w:szCs w:val="24"/>
        </w:rPr>
        <w:t xml:space="preserve"> z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dnia 3 marca 2025 r.</w:t>
      </w:r>
      <w:r w:rsidR="00BB6BD2" w:rsidRPr="007B0913">
        <w:rPr>
          <w:color w:val="000000"/>
          <w:sz w:val="24"/>
          <w:szCs w:val="24"/>
        </w:rPr>
        <w:t xml:space="preserve"> w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sprawie rozstrzygnięcia otwartego konkursu ofert nr 57/2025 na powierzenie realizacji zadań Miasta Poznania na rzecz społeczności rad osiedli</w:t>
      </w:r>
      <w:r w:rsidR="00BB6BD2" w:rsidRPr="007B0913">
        <w:rPr>
          <w:color w:val="000000"/>
          <w:sz w:val="24"/>
          <w:szCs w:val="24"/>
        </w:rPr>
        <w:t xml:space="preserve"> w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obszarze działalności na rzecz osób</w:t>
      </w:r>
      <w:r w:rsidR="00BB6BD2" w:rsidRPr="007B0913">
        <w:rPr>
          <w:color w:val="000000"/>
          <w:sz w:val="24"/>
          <w:szCs w:val="24"/>
        </w:rPr>
        <w:t xml:space="preserve"> w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wieku emerytalnym,</w:t>
      </w:r>
      <w:r w:rsidR="00BB6BD2" w:rsidRPr="007B0913">
        <w:rPr>
          <w:color w:val="000000"/>
          <w:sz w:val="24"/>
          <w:szCs w:val="24"/>
        </w:rPr>
        <w:t xml:space="preserve"> w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tabeli,</w:t>
      </w:r>
      <w:r w:rsidR="00BB6BD2" w:rsidRPr="007B0913">
        <w:rPr>
          <w:color w:val="000000"/>
          <w:sz w:val="24"/>
          <w:szCs w:val="24"/>
        </w:rPr>
        <w:t xml:space="preserve"> w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 xml:space="preserve">pozycji 13 wprowadza się nowe brzmienie nazwy projektu, </w:t>
      </w:r>
      <w:proofErr w:type="spellStart"/>
      <w:r w:rsidRPr="007B0913">
        <w:rPr>
          <w:color w:val="000000"/>
          <w:sz w:val="24"/>
          <w:szCs w:val="24"/>
        </w:rPr>
        <w:t>tj</w:t>
      </w:r>
      <w:proofErr w:type="spellEnd"/>
      <w:r w:rsidRPr="007B0913">
        <w:rPr>
          <w:color w:val="000000"/>
          <w:sz w:val="24"/>
          <w:szCs w:val="24"/>
        </w:rPr>
        <w:t>: „Integracja</w:t>
      </w:r>
      <w:r w:rsidR="00BB6BD2" w:rsidRPr="007B0913">
        <w:rPr>
          <w:color w:val="000000"/>
          <w:sz w:val="24"/>
          <w:szCs w:val="24"/>
        </w:rPr>
        <w:t xml:space="preserve"> i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aktywizacja seniorów”.</w:t>
      </w: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B0913">
        <w:rPr>
          <w:color w:val="000000"/>
          <w:sz w:val="24"/>
          <w:szCs w:val="24"/>
        </w:rPr>
        <w:t>Pozostałe przepisy zarządzenia Nr 161/2025/P Prezydenta Miasta Poznania</w:t>
      </w:r>
      <w:r w:rsidR="00BB6BD2" w:rsidRPr="007B0913">
        <w:rPr>
          <w:color w:val="000000"/>
          <w:sz w:val="24"/>
          <w:szCs w:val="24"/>
        </w:rPr>
        <w:t xml:space="preserve"> z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dnia 3 marca 2025 r. pozostają bez zmian.</w:t>
      </w: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B0913">
        <w:rPr>
          <w:color w:val="000000"/>
          <w:sz w:val="24"/>
          <w:szCs w:val="24"/>
        </w:rPr>
        <w:t>Wykonanie zarządzenia powierza się Dyrektorowi Wydziału Zdrowia</w:t>
      </w:r>
      <w:r w:rsidR="00BB6BD2" w:rsidRPr="007B0913">
        <w:rPr>
          <w:color w:val="000000"/>
          <w:sz w:val="24"/>
          <w:szCs w:val="24"/>
        </w:rPr>
        <w:t xml:space="preserve"> i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Spraw Społecznych Urzędu Miasta Poznania.</w:t>
      </w: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B0913">
        <w:rPr>
          <w:color w:val="000000"/>
          <w:sz w:val="24"/>
          <w:szCs w:val="24"/>
        </w:rPr>
        <w:t>Zarządzenie wchodzi</w:t>
      </w:r>
      <w:r w:rsidR="00BB6BD2" w:rsidRPr="007B0913">
        <w:rPr>
          <w:color w:val="000000"/>
          <w:sz w:val="24"/>
          <w:szCs w:val="24"/>
        </w:rPr>
        <w:t xml:space="preserve"> w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życie</w:t>
      </w:r>
      <w:r w:rsidR="00BB6BD2" w:rsidRPr="007B0913">
        <w:rPr>
          <w:color w:val="000000"/>
          <w:sz w:val="24"/>
          <w:szCs w:val="24"/>
        </w:rPr>
        <w:t xml:space="preserve"> z</w:t>
      </w:r>
      <w:r w:rsidR="00BB6BD2">
        <w:rPr>
          <w:color w:val="000000"/>
          <w:sz w:val="24"/>
          <w:szCs w:val="24"/>
        </w:rPr>
        <w:t> </w:t>
      </w:r>
      <w:r w:rsidRPr="007B0913">
        <w:rPr>
          <w:color w:val="000000"/>
          <w:sz w:val="24"/>
          <w:szCs w:val="24"/>
        </w:rPr>
        <w:t>dniem podpisania.</w:t>
      </w:r>
    </w:p>
    <w:p w:rsidR="007B0913" w:rsidRDefault="007B0913" w:rsidP="007B091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B0913" w:rsidRPr="007B0913" w:rsidRDefault="007B0913" w:rsidP="007B091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B0913" w:rsidRPr="007B0913" w:rsidSect="007B09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913" w:rsidRDefault="007B0913">
      <w:r>
        <w:separator/>
      </w:r>
    </w:p>
  </w:endnote>
  <w:endnote w:type="continuationSeparator" w:id="0">
    <w:p w:rsidR="007B0913" w:rsidRDefault="007B0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913" w:rsidRDefault="007B0913">
      <w:r>
        <w:separator/>
      </w:r>
    </w:p>
  </w:footnote>
  <w:footnote w:type="continuationSeparator" w:id="0">
    <w:p w:rsidR="007B0913" w:rsidRDefault="007B0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92/2025/P"/>
    <w:docVar w:name="Sprawa" w:val="zarządzenie w sprawie rozstrzygnięcia otwartego konkursu ofert nr 57/2025 na powierzenie realizacji zadań Miasta Poznania na rzecz społeczności rad osiedli w obszarze działalności na rzecz osób w wieku emerytalnym w 2025 roku."/>
  </w:docVars>
  <w:rsids>
    <w:rsidRoot w:val="007B091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0913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B6BD2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8C511-F6E4-4DD3-9A07-05CE3FDC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2025-03-10T12:50:00Z</dcterms:created>
  <dcterms:modified xsi:type="dcterms:W3CDTF">2025-03-10T12:50:00Z</dcterms:modified>
</cp:coreProperties>
</file>