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D5EE4">
          <w:t>250/2025/P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D5EE4">
        <w:rPr>
          <w:b/>
          <w:sz w:val="28"/>
        </w:rPr>
        <w:fldChar w:fldCharType="separate"/>
      </w:r>
      <w:r w:rsidR="008D5EE4">
        <w:rPr>
          <w:b/>
          <w:sz w:val="28"/>
        </w:rPr>
        <w:t>27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D5EE4">
              <w:rPr>
                <w:b/>
                <w:sz w:val="24"/>
                <w:szCs w:val="24"/>
              </w:rPr>
              <w:fldChar w:fldCharType="separate"/>
            </w:r>
            <w:r w:rsidR="008D5EE4">
              <w:rPr>
                <w:b/>
                <w:sz w:val="24"/>
                <w:szCs w:val="24"/>
              </w:rPr>
              <w:t>orzeczenia nieważności uchwały Nr 7/VII/2025 Zarządu Osiedla Krzesiny-Pokrzywno-</w:t>
            </w:r>
            <w:proofErr w:type="spellStart"/>
            <w:r w:rsidR="008D5EE4">
              <w:rPr>
                <w:b/>
                <w:sz w:val="24"/>
                <w:szCs w:val="24"/>
              </w:rPr>
              <w:t>Garaszewo</w:t>
            </w:r>
            <w:proofErr w:type="spellEnd"/>
            <w:r w:rsidR="00273219">
              <w:rPr>
                <w:b/>
                <w:sz w:val="24"/>
                <w:szCs w:val="24"/>
              </w:rPr>
              <w:t xml:space="preserve"> z </w:t>
            </w:r>
            <w:r w:rsidR="008D5EE4">
              <w:rPr>
                <w:b/>
                <w:sz w:val="24"/>
                <w:szCs w:val="24"/>
              </w:rPr>
              <w:t>dnia 5 lutego 2025 r.</w:t>
            </w:r>
            <w:r w:rsidR="00273219">
              <w:rPr>
                <w:b/>
                <w:sz w:val="24"/>
                <w:szCs w:val="24"/>
              </w:rPr>
              <w:t xml:space="preserve"> w </w:t>
            </w:r>
            <w:r w:rsidR="008D5EE4">
              <w:rPr>
                <w:b/>
                <w:sz w:val="24"/>
                <w:szCs w:val="24"/>
              </w:rPr>
              <w:t>sprawie wniosku do Zarządu Dróg Miejskich</w:t>
            </w:r>
            <w:r w:rsidR="00273219">
              <w:rPr>
                <w:b/>
                <w:sz w:val="24"/>
                <w:szCs w:val="24"/>
              </w:rPr>
              <w:t xml:space="preserve"> o </w:t>
            </w:r>
            <w:r w:rsidR="008D5EE4">
              <w:rPr>
                <w:b/>
                <w:sz w:val="24"/>
                <w:szCs w:val="24"/>
              </w:rPr>
              <w:t>zmianę projektu</w:t>
            </w:r>
            <w:r w:rsidR="00273219">
              <w:rPr>
                <w:b/>
                <w:sz w:val="24"/>
                <w:szCs w:val="24"/>
              </w:rPr>
              <w:t xml:space="preserve"> i </w:t>
            </w:r>
            <w:r w:rsidR="008D5EE4">
              <w:rPr>
                <w:b/>
                <w:sz w:val="24"/>
                <w:szCs w:val="24"/>
              </w:rPr>
              <w:t>ochronę drzew.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D5EE4" w:rsidP="008D5EE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D5EE4">
        <w:rPr>
          <w:color w:val="000000"/>
          <w:sz w:val="24"/>
        </w:rPr>
        <w:t>Na podstawie § 93 ust. 2 uchwały Nr LXXXVII/1636/VIII/2023 Rady Miasta Poznania</w:t>
      </w:r>
      <w:r w:rsidR="00273219" w:rsidRPr="008D5EE4">
        <w:rPr>
          <w:color w:val="000000"/>
          <w:sz w:val="24"/>
        </w:rPr>
        <w:t xml:space="preserve"> z</w:t>
      </w:r>
      <w:r w:rsidR="00273219">
        <w:rPr>
          <w:color w:val="000000"/>
          <w:sz w:val="24"/>
        </w:rPr>
        <w:t> </w:t>
      </w:r>
      <w:r w:rsidRPr="008D5EE4">
        <w:rPr>
          <w:color w:val="000000"/>
          <w:sz w:val="24"/>
        </w:rPr>
        <w:t>dnia 30 czerwca 2023 r.</w:t>
      </w:r>
      <w:r w:rsidR="00273219" w:rsidRPr="008D5EE4">
        <w:rPr>
          <w:color w:val="000000"/>
          <w:sz w:val="24"/>
        </w:rPr>
        <w:t xml:space="preserve"> w</w:t>
      </w:r>
      <w:r w:rsidR="00273219">
        <w:rPr>
          <w:color w:val="000000"/>
          <w:sz w:val="24"/>
        </w:rPr>
        <w:t> </w:t>
      </w:r>
      <w:r w:rsidRPr="008D5EE4">
        <w:rPr>
          <w:color w:val="000000"/>
          <w:sz w:val="24"/>
        </w:rPr>
        <w:t>sprawie uchwalenia statutu Osiedla Krzesiny-Pokrzywno-</w:t>
      </w:r>
      <w:proofErr w:type="spellStart"/>
      <w:r w:rsidRPr="008D5EE4">
        <w:rPr>
          <w:color w:val="000000"/>
          <w:sz w:val="24"/>
        </w:rPr>
        <w:t>Garaszewo</w:t>
      </w:r>
      <w:proofErr w:type="spellEnd"/>
      <w:r w:rsidRPr="008D5EE4">
        <w:rPr>
          <w:color w:val="000000"/>
          <w:sz w:val="24"/>
        </w:rPr>
        <w:t xml:space="preserve"> (Dz. Urz. Woj. </w:t>
      </w:r>
      <w:proofErr w:type="spellStart"/>
      <w:r w:rsidRPr="008D5EE4">
        <w:rPr>
          <w:color w:val="000000"/>
          <w:sz w:val="24"/>
        </w:rPr>
        <w:t>Wielk</w:t>
      </w:r>
      <w:proofErr w:type="spellEnd"/>
      <w:r w:rsidRPr="008D5EE4">
        <w:rPr>
          <w:color w:val="000000"/>
          <w:sz w:val="24"/>
        </w:rPr>
        <w:t>.</w:t>
      </w:r>
      <w:r w:rsidR="00273219" w:rsidRPr="008D5EE4">
        <w:rPr>
          <w:color w:val="000000"/>
          <w:sz w:val="24"/>
        </w:rPr>
        <w:t xml:space="preserve"> z</w:t>
      </w:r>
      <w:r w:rsidR="00273219">
        <w:rPr>
          <w:color w:val="000000"/>
          <w:sz w:val="24"/>
        </w:rPr>
        <w:t> </w:t>
      </w:r>
      <w:r w:rsidRPr="008D5EE4">
        <w:rPr>
          <w:color w:val="000000"/>
          <w:sz w:val="24"/>
        </w:rPr>
        <w:t>2023 r. poz. 7205) zarządza się, co następuje:</w:t>
      </w:r>
    </w:p>
    <w:p w:rsidR="008D5EE4" w:rsidRDefault="008D5EE4" w:rsidP="008D5EE4">
      <w:pPr>
        <w:spacing w:line="360" w:lineRule="auto"/>
        <w:jc w:val="both"/>
        <w:rPr>
          <w:sz w:val="24"/>
        </w:rPr>
      </w:pPr>
    </w:p>
    <w:p w:rsidR="008D5EE4" w:rsidRDefault="008D5EE4" w:rsidP="008D5E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D5EE4" w:rsidRDefault="008D5EE4" w:rsidP="008D5EE4">
      <w:pPr>
        <w:keepNext/>
        <w:spacing w:line="360" w:lineRule="auto"/>
        <w:rPr>
          <w:color w:val="000000"/>
          <w:sz w:val="24"/>
        </w:rPr>
      </w:pPr>
    </w:p>
    <w:p w:rsidR="008D5EE4" w:rsidRDefault="008D5EE4" w:rsidP="008D5EE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D5EE4">
        <w:rPr>
          <w:color w:val="000000"/>
          <w:sz w:val="24"/>
          <w:szCs w:val="24"/>
        </w:rPr>
        <w:t>Orzeka się nieważność uchwały Nr 7/VII/2025 Zarządu Osiedla Krzesiny-Pokrzywno-</w:t>
      </w:r>
      <w:proofErr w:type="spellStart"/>
      <w:r w:rsidRPr="008D5EE4">
        <w:rPr>
          <w:color w:val="000000"/>
          <w:sz w:val="24"/>
          <w:szCs w:val="24"/>
        </w:rPr>
        <w:t>Garaszewo</w:t>
      </w:r>
      <w:proofErr w:type="spellEnd"/>
      <w:r w:rsidR="00273219" w:rsidRPr="008D5EE4">
        <w:rPr>
          <w:color w:val="000000"/>
          <w:sz w:val="24"/>
          <w:szCs w:val="24"/>
        </w:rPr>
        <w:t xml:space="preserve"> z</w:t>
      </w:r>
      <w:r w:rsidR="00273219">
        <w:rPr>
          <w:color w:val="000000"/>
          <w:sz w:val="24"/>
          <w:szCs w:val="24"/>
        </w:rPr>
        <w:t> </w:t>
      </w:r>
      <w:r w:rsidRPr="008D5EE4">
        <w:rPr>
          <w:color w:val="000000"/>
          <w:sz w:val="24"/>
          <w:szCs w:val="24"/>
        </w:rPr>
        <w:t>dnia 5 lutego 2025 r.</w:t>
      </w:r>
      <w:r w:rsidR="00273219" w:rsidRPr="008D5EE4">
        <w:rPr>
          <w:color w:val="000000"/>
          <w:sz w:val="24"/>
          <w:szCs w:val="24"/>
        </w:rPr>
        <w:t xml:space="preserve"> w</w:t>
      </w:r>
      <w:r w:rsidR="00273219">
        <w:rPr>
          <w:color w:val="000000"/>
          <w:sz w:val="24"/>
          <w:szCs w:val="24"/>
        </w:rPr>
        <w:t> </w:t>
      </w:r>
      <w:r w:rsidRPr="008D5EE4">
        <w:rPr>
          <w:color w:val="000000"/>
          <w:sz w:val="24"/>
          <w:szCs w:val="24"/>
        </w:rPr>
        <w:t>sprawie wniosku do Zarządu Dróg Miejskich</w:t>
      </w:r>
      <w:r w:rsidR="00273219" w:rsidRPr="008D5EE4">
        <w:rPr>
          <w:color w:val="000000"/>
          <w:sz w:val="24"/>
          <w:szCs w:val="24"/>
        </w:rPr>
        <w:t xml:space="preserve"> o</w:t>
      </w:r>
      <w:r w:rsidR="00273219">
        <w:rPr>
          <w:color w:val="000000"/>
          <w:sz w:val="24"/>
          <w:szCs w:val="24"/>
        </w:rPr>
        <w:t> </w:t>
      </w:r>
      <w:r w:rsidRPr="008D5EE4">
        <w:rPr>
          <w:color w:val="000000"/>
          <w:sz w:val="24"/>
          <w:szCs w:val="24"/>
        </w:rPr>
        <w:t>zmianę projektu</w:t>
      </w:r>
      <w:r w:rsidR="00273219" w:rsidRPr="008D5EE4">
        <w:rPr>
          <w:color w:val="000000"/>
          <w:sz w:val="24"/>
          <w:szCs w:val="24"/>
        </w:rPr>
        <w:t xml:space="preserve"> i</w:t>
      </w:r>
      <w:r w:rsidR="00273219">
        <w:rPr>
          <w:color w:val="000000"/>
          <w:sz w:val="24"/>
          <w:szCs w:val="24"/>
        </w:rPr>
        <w:t> </w:t>
      </w:r>
      <w:r w:rsidRPr="008D5EE4">
        <w:rPr>
          <w:color w:val="000000"/>
          <w:sz w:val="24"/>
          <w:szCs w:val="24"/>
        </w:rPr>
        <w:t>ochronę drzew – ze względu na jej niezgodność</w:t>
      </w:r>
      <w:r w:rsidR="00273219" w:rsidRPr="008D5EE4">
        <w:rPr>
          <w:color w:val="000000"/>
          <w:sz w:val="24"/>
          <w:szCs w:val="24"/>
        </w:rPr>
        <w:t xml:space="preserve"> z</w:t>
      </w:r>
      <w:r w:rsidR="00273219">
        <w:rPr>
          <w:color w:val="000000"/>
          <w:sz w:val="24"/>
          <w:szCs w:val="24"/>
        </w:rPr>
        <w:t> </w:t>
      </w:r>
      <w:r w:rsidRPr="008D5EE4">
        <w:rPr>
          <w:color w:val="000000"/>
          <w:sz w:val="24"/>
          <w:szCs w:val="24"/>
        </w:rPr>
        <w:t>prawem.</w:t>
      </w:r>
    </w:p>
    <w:p w:rsidR="008D5EE4" w:rsidRDefault="008D5EE4" w:rsidP="008D5EE4">
      <w:pPr>
        <w:spacing w:line="360" w:lineRule="auto"/>
        <w:jc w:val="both"/>
        <w:rPr>
          <w:color w:val="000000"/>
          <w:sz w:val="24"/>
        </w:rPr>
      </w:pPr>
    </w:p>
    <w:p w:rsidR="008D5EE4" w:rsidRDefault="008D5EE4" w:rsidP="008D5E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D5EE4" w:rsidRDefault="008D5EE4" w:rsidP="008D5EE4">
      <w:pPr>
        <w:keepNext/>
        <w:spacing w:line="360" w:lineRule="auto"/>
        <w:rPr>
          <w:color w:val="000000"/>
          <w:sz w:val="24"/>
        </w:rPr>
      </w:pPr>
    </w:p>
    <w:p w:rsidR="008D5EE4" w:rsidRDefault="008D5EE4" w:rsidP="008D5EE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D5EE4">
        <w:rPr>
          <w:color w:val="000000"/>
          <w:sz w:val="24"/>
          <w:szCs w:val="24"/>
        </w:rPr>
        <w:t>Wykonanie zarządzenia powierza się Dyrektorowi Wydziału Wspierania Jednostek Pomocniczych Miasta oraz Zarządowi Osiedla Krzesiny-Pokrzywno-</w:t>
      </w:r>
      <w:proofErr w:type="spellStart"/>
      <w:r w:rsidRPr="008D5EE4">
        <w:rPr>
          <w:color w:val="000000"/>
          <w:sz w:val="24"/>
          <w:szCs w:val="24"/>
        </w:rPr>
        <w:t>Garaszewo</w:t>
      </w:r>
      <w:proofErr w:type="spellEnd"/>
      <w:r w:rsidRPr="008D5EE4">
        <w:rPr>
          <w:color w:val="000000"/>
          <w:sz w:val="24"/>
          <w:szCs w:val="24"/>
        </w:rPr>
        <w:t>.</w:t>
      </w:r>
    </w:p>
    <w:p w:rsidR="008D5EE4" w:rsidRDefault="008D5EE4" w:rsidP="008D5EE4">
      <w:pPr>
        <w:spacing w:line="360" w:lineRule="auto"/>
        <w:jc w:val="both"/>
        <w:rPr>
          <w:color w:val="000000"/>
          <w:sz w:val="24"/>
        </w:rPr>
      </w:pPr>
    </w:p>
    <w:p w:rsidR="008D5EE4" w:rsidRDefault="008D5EE4" w:rsidP="008D5E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D5EE4" w:rsidRDefault="008D5EE4" w:rsidP="008D5EE4">
      <w:pPr>
        <w:keepNext/>
        <w:spacing w:line="360" w:lineRule="auto"/>
        <w:rPr>
          <w:color w:val="000000"/>
          <w:sz w:val="24"/>
        </w:rPr>
      </w:pPr>
    </w:p>
    <w:p w:rsidR="008D5EE4" w:rsidRDefault="008D5EE4" w:rsidP="008D5EE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D5EE4">
        <w:rPr>
          <w:color w:val="000000"/>
          <w:sz w:val="24"/>
          <w:szCs w:val="24"/>
        </w:rPr>
        <w:t>Zarządzenie wchodzi</w:t>
      </w:r>
      <w:r w:rsidR="00273219" w:rsidRPr="008D5EE4">
        <w:rPr>
          <w:color w:val="000000"/>
          <w:sz w:val="24"/>
          <w:szCs w:val="24"/>
        </w:rPr>
        <w:t xml:space="preserve"> w</w:t>
      </w:r>
      <w:r w:rsidR="00273219">
        <w:rPr>
          <w:color w:val="000000"/>
          <w:sz w:val="24"/>
          <w:szCs w:val="24"/>
        </w:rPr>
        <w:t> </w:t>
      </w:r>
      <w:r w:rsidRPr="008D5EE4">
        <w:rPr>
          <w:color w:val="000000"/>
          <w:sz w:val="24"/>
          <w:szCs w:val="24"/>
        </w:rPr>
        <w:t>życie</w:t>
      </w:r>
      <w:r w:rsidR="00273219" w:rsidRPr="008D5EE4">
        <w:rPr>
          <w:color w:val="000000"/>
          <w:sz w:val="24"/>
          <w:szCs w:val="24"/>
        </w:rPr>
        <w:t xml:space="preserve"> z</w:t>
      </w:r>
      <w:r w:rsidR="00273219">
        <w:rPr>
          <w:color w:val="000000"/>
          <w:sz w:val="24"/>
          <w:szCs w:val="24"/>
        </w:rPr>
        <w:t> </w:t>
      </w:r>
      <w:r w:rsidRPr="008D5EE4">
        <w:rPr>
          <w:color w:val="000000"/>
          <w:sz w:val="24"/>
          <w:szCs w:val="24"/>
        </w:rPr>
        <w:t>dniem podpisania.</w:t>
      </w:r>
    </w:p>
    <w:p w:rsidR="008D5EE4" w:rsidRDefault="008D5EE4" w:rsidP="008D5EE4">
      <w:pPr>
        <w:spacing w:line="360" w:lineRule="auto"/>
        <w:jc w:val="both"/>
        <w:rPr>
          <w:color w:val="000000"/>
          <w:sz w:val="24"/>
        </w:rPr>
      </w:pPr>
    </w:p>
    <w:p w:rsidR="008D5EE4" w:rsidRDefault="008D5EE4" w:rsidP="008D5E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D5EE4" w:rsidRPr="008D5EE4" w:rsidRDefault="008D5EE4" w:rsidP="008D5E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D5EE4" w:rsidRPr="008D5EE4" w:rsidSect="008D5E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EE4" w:rsidRDefault="008D5EE4">
      <w:r>
        <w:separator/>
      </w:r>
    </w:p>
  </w:endnote>
  <w:endnote w:type="continuationSeparator" w:id="0">
    <w:p w:rsidR="008D5EE4" w:rsidRDefault="008D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EE4" w:rsidRDefault="008D5EE4">
      <w:r>
        <w:separator/>
      </w:r>
    </w:p>
  </w:footnote>
  <w:footnote w:type="continuationSeparator" w:id="0">
    <w:p w:rsidR="008D5EE4" w:rsidRDefault="008D5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marca 2025 r."/>
    <w:docVar w:name="AktNr" w:val="250/2025/P"/>
    <w:docVar w:name="Sprawa" w:val="orzeczenia nieważności uchwały Nr 7/VII/2025 Zarządu Osiedla Krzesiny-Pokrzywno-Garaszewo z dnia 5 lutego 2025 r. w sprawie wniosku do Zarządu Dróg Miejskich o zmianę projektu i ochronę drzew."/>
  </w:docVars>
  <w:rsids>
    <w:rsidRoot w:val="008D5EE4"/>
    <w:rsid w:val="00072485"/>
    <w:rsid w:val="000C07FF"/>
    <w:rsid w:val="000E2E12"/>
    <w:rsid w:val="00167A3B"/>
    <w:rsid w:val="0027321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5EE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16852-65F9-49D8-B244-C62C3E57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2025-03-28T07:14:00Z</dcterms:created>
  <dcterms:modified xsi:type="dcterms:W3CDTF">2025-03-28T07:14:00Z</dcterms:modified>
</cp:coreProperties>
</file>