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2CC4">
          <w:t>313/2025/P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2CC4">
        <w:rPr>
          <w:b/>
          <w:sz w:val="28"/>
        </w:rPr>
        <w:fldChar w:fldCharType="separate"/>
      </w:r>
      <w:r w:rsidR="00A92CC4">
        <w:rPr>
          <w:b/>
          <w:sz w:val="28"/>
        </w:rPr>
        <w:t>16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2CC4">
              <w:rPr>
                <w:b/>
                <w:sz w:val="24"/>
                <w:szCs w:val="24"/>
              </w:rPr>
              <w:fldChar w:fldCharType="separate"/>
            </w:r>
            <w:r w:rsidR="00A92CC4">
              <w:rPr>
                <w:b/>
                <w:sz w:val="24"/>
                <w:szCs w:val="24"/>
              </w:rPr>
              <w:t>ogłoszenia</w:t>
            </w:r>
            <w:r w:rsidR="002648CA">
              <w:rPr>
                <w:b/>
                <w:sz w:val="24"/>
                <w:szCs w:val="24"/>
              </w:rPr>
              <w:t xml:space="preserve"> o </w:t>
            </w:r>
            <w:r w:rsidR="00A92CC4">
              <w:rPr>
                <w:b/>
                <w:sz w:val="24"/>
                <w:szCs w:val="24"/>
              </w:rPr>
              <w:t>naborze wniosków</w:t>
            </w:r>
            <w:r w:rsidR="002648CA">
              <w:rPr>
                <w:b/>
                <w:sz w:val="24"/>
                <w:szCs w:val="24"/>
              </w:rPr>
              <w:t xml:space="preserve"> o </w:t>
            </w:r>
            <w:r w:rsidR="00A92CC4">
              <w:rPr>
                <w:b/>
                <w:sz w:val="24"/>
                <w:szCs w:val="24"/>
              </w:rPr>
              <w:t>udzielenie dotacji celowych na dofinansowanie zadań</w:t>
            </w:r>
            <w:r w:rsidR="002648CA">
              <w:rPr>
                <w:b/>
                <w:sz w:val="24"/>
                <w:szCs w:val="24"/>
              </w:rPr>
              <w:t xml:space="preserve"> z </w:t>
            </w:r>
            <w:r w:rsidR="00A92CC4">
              <w:rPr>
                <w:b/>
                <w:sz w:val="24"/>
                <w:szCs w:val="24"/>
              </w:rPr>
              <w:t>zakresu ochrony środowiska</w:t>
            </w:r>
            <w:r w:rsidR="002648CA">
              <w:rPr>
                <w:b/>
                <w:sz w:val="24"/>
                <w:szCs w:val="24"/>
              </w:rPr>
              <w:t xml:space="preserve"> i </w:t>
            </w:r>
            <w:r w:rsidR="00A92CC4">
              <w:rPr>
                <w:b/>
                <w:sz w:val="24"/>
                <w:szCs w:val="24"/>
              </w:rPr>
              <w:t>gospodarki wodnej, obejmujących wykonanie lub modernizacje systemów deszczowych do zatrzymywania</w:t>
            </w:r>
            <w:r w:rsidR="002648CA">
              <w:rPr>
                <w:b/>
                <w:sz w:val="24"/>
                <w:szCs w:val="24"/>
              </w:rPr>
              <w:t xml:space="preserve"> i </w:t>
            </w:r>
            <w:r w:rsidR="00A92CC4">
              <w:rPr>
                <w:b/>
                <w:sz w:val="24"/>
                <w:szCs w:val="24"/>
              </w:rPr>
              <w:t>wykorzystywania opadu</w:t>
            </w:r>
            <w:r w:rsidR="002648CA">
              <w:rPr>
                <w:b/>
                <w:sz w:val="24"/>
                <w:szCs w:val="24"/>
              </w:rPr>
              <w:t xml:space="preserve"> w </w:t>
            </w:r>
            <w:r w:rsidR="00A92CC4">
              <w:rPr>
                <w:b/>
                <w:sz w:val="24"/>
                <w:szCs w:val="24"/>
              </w:rPr>
              <w:t>miejscu jego powstania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2CC4" w:rsidP="00A92C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2CC4">
        <w:rPr>
          <w:color w:val="000000"/>
          <w:sz w:val="24"/>
        </w:rPr>
        <w:t>Na podstawie art. 30 ust. 1 ustawy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dnia 8 marca 1990 r.</w:t>
      </w:r>
      <w:r w:rsidR="002648CA" w:rsidRPr="00A92CC4">
        <w:rPr>
          <w:color w:val="000000"/>
          <w:sz w:val="24"/>
        </w:rPr>
        <w:t xml:space="preserve"> o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samorządzie gminnym (tj. Dz. U.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2024 r. poz. 1465) oraz uchwały Nr C/1692/VIII/2024 Rady Miasta Poznania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dnia 16 kwietnia 2024 r.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późn. zmianami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sprawie zasad udzielania dotacji celowych na dofinansowanie zadań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zakresu ochrony środowiska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gospodarki wodnej, obejmujących wykonanie lub modernizację systemów deszczowych do zatrzymywania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wykorzystywania opadu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miejscu jego powstania na terenie miasta Poznania, tj. § 2 ust. 2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3 oraz § 4 ust. 1 Załącznika do ww. uchwały pn. Regulamin udzielania dotacji celowych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budżetu Miasta Poznania na realizację zadań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zakresu ochrony środowiska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gospodarki wodnej, obejmujących wykonanie kub modernizację systemów deszczowych do zatrzymywania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wykorzystywania opadu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miejscu jego powstania na terenie miasta Poznania, zarządza się co następuje:</w:t>
      </w:r>
    </w:p>
    <w:p w:rsidR="00A92CC4" w:rsidRDefault="00A92CC4" w:rsidP="00A92CC4">
      <w:pPr>
        <w:spacing w:line="360" w:lineRule="auto"/>
        <w:jc w:val="both"/>
        <w:rPr>
          <w:sz w:val="24"/>
        </w:rPr>
      </w:pPr>
    </w:p>
    <w:p w:rsidR="00A92CC4" w:rsidRDefault="00A92CC4" w:rsidP="00A92C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2CC4" w:rsidRDefault="00A92CC4" w:rsidP="00A92CC4">
      <w:pPr>
        <w:keepNext/>
        <w:spacing w:line="360" w:lineRule="auto"/>
        <w:rPr>
          <w:color w:val="000000"/>
          <w:sz w:val="24"/>
        </w:rPr>
      </w:pPr>
    </w:p>
    <w:p w:rsidR="00A92CC4" w:rsidRDefault="00A92CC4" w:rsidP="00A92CC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92CC4">
        <w:rPr>
          <w:color w:val="000000"/>
          <w:sz w:val="24"/>
        </w:rPr>
        <w:t>W ramach środków finansowych zaplanowanych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uchwale budżetowej Rady Miasta Poznania, tj. kwoty 1 000 000 zł ujętej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dziale 900 rozdział 90095 § 6230, ogłasza się nabór wniosków</w:t>
      </w:r>
      <w:r w:rsidR="002648CA" w:rsidRPr="00A92CC4">
        <w:rPr>
          <w:color w:val="000000"/>
          <w:sz w:val="24"/>
        </w:rPr>
        <w:t xml:space="preserve"> o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udzielenie dotacji celowych na realizację zadań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zakresu ochrony środowiska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gospodarki wodnej, obejmujących wykonanie systemów deszczowych do zatrzymywania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wykorzystywania opadu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miejscu jego powstania na terenie miasta Poznania, począwszy od dnia 22 kwietnia 2025 r. do upływu 21 dni od daty ogłoszenia</w:t>
      </w:r>
      <w:r w:rsidR="002648CA" w:rsidRPr="00A92CC4">
        <w:rPr>
          <w:color w:val="000000"/>
          <w:sz w:val="24"/>
        </w:rPr>
        <w:t xml:space="preserve"> o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naborze.</w:t>
      </w:r>
    </w:p>
    <w:p w:rsidR="00A92CC4" w:rsidRDefault="00A92CC4" w:rsidP="00A92CC4">
      <w:pPr>
        <w:spacing w:line="360" w:lineRule="auto"/>
        <w:jc w:val="both"/>
        <w:rPr>
          <w:color w:val="000000"/>
          <w:sz w:val="24"/>
        </w:rPr>
      </w:pPr>
    </w:p>
    <w:p w:rsidR="00A92CC4" w:rsidRDefault="00A92CC4" w:rsidP="00A92C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2CC4" w:rsidRDefault="00A92CC4" w:rsidP="00A92CC4">
      <w:pPr>
        <w:keepNext/>
        <w:spacing w:line="360" w:lineRule="auto"/>
        <w:rPr>
          <w:color w:val="000000"/>
          <w:sz w:val="24"/>
        </w:rPr>
      </w:pPr>
    </w:p>
    <w:p w:rsidR="00A92CC4" w:rsidRDefault="00A92CC4" w:rsidP="00A92CC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92CC4">
        <w:rPr>
          <w:color w:val="000000"/>
          <w:sz w:val="24"/>
        </w:rPr>
        <w:t>Ogłoszenie</w:t>
      </w:r>
      <w:r w:rsidR="002648CA" w:rsidRPr="00A92CC4">
        <w:rPr>
          <w:color w:val="000000"/>
          <w:sz w:val="24"/>
        </w:rPr>
        <w:t xml:space="preserve"> o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naborze stanowi załącznik nr 1 do zarządzenia. Ogłoszenie</w:t>
      </w:r>
      <w:r w:rsidR="002648CA" w:rsidRPr="00A92CC4">
        <w:rPr>
          <w:color w:val="000000"/>
          <w:sz w:val="24"/>
        </w:rPr>
        <w:t xml:space="preserve"> o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naborze podlega ogłoszeniu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sposób wskazany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uchwale Nr C/1692/VIII/2024 Rady Miasta Poznania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dnia 16 kwietnia 2024 r.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późn. zmianami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sprawie  zasad udzielania dotacji celowych na dofinansowanie zadań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zakresu ochrony środowiska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gospodarki wodnej, obejmujących wykonanie lub modernizację systemów deszczowych do zatrzymywania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wykorzystywania opadu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miejscu jego powstania na terenie miasta Poznania.</w:t>
      </w:r>
    </w:p>
    <w:p w:rsidR="00A92CC4" w:rsidRDefault="00A92CC4" w:rsidP="00A92CC4">
      <w:pPr>
        <w:spacing w:line="360" w:lineRule="auto"/>
        <w:jc w:val="both"/>
        <w:rPr>
          <w:color w:val="000000"/>
          <w:sz w:val="24"/>
        </w:rPr>
      </w:pPr>
    </w:p>
    <w:p w:rsidR="00A92CC4" w:rsidRDefault="00A92CC4" w:rsidP="00A92C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2CC4" w:rsidRDefault="00A92CC4" w:rsidP="00A92CC4">
      <w:pPr>
        <w:keepNext/>
        <w:spacing w:line="360" w:lineRule="auto"/>
        <w:rPr>
          <w:color w:val="000000"/>
          <w:sz w:val="24"/>
        </w:rPr>
      </w:pPr>
    </w:p>
    <w:p w:rsidR="00A92CC4" w:rsidRDefault="00A92CC4" w:rsidP="00A92CC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92CC4">
        <w:rPr>
          <w:color w:val="000000"/>
          <w:sz w:val="24"/>
        </w:rPr>
        <w:t>Wykonanie zarządzenia powierza się Dyrektorowi Biura Koordynacji Projektów</w:t>
      </w:r>
      <w:r w:rsidR="002648CA" w:rsidRPr="00A92CC4">
        <w:rPr>
          <w:color w:val="000000"/>
          <w:sz w:val="24"/>
        </w:rPr>
        <w:t xml:space="preserve"> i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Rewitalizacji Miasta Urzędu Miasta Poznania.</w:t>
      </w:r>
    </w:p>
    <w:p w:rsidR="00A92CC4" w:rsidRDefault="00A92CC4" w:rsidP="00A92CC4">
      <w:pPr>
        <w:spacing w:line="360" w:lineRule="auto"/>
        <w:jc w:val="both"/>
        <w:rPr>
          <w:color w:val="000000"/>
          <w:sz w:val="24"/>
        </w:rPr>
      </w:pPr>
    </w:p>
    <w:p w:rsidR="00A92CC4" w:rsidRDefault="00A92CC4" w:rsidP="00A92C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2CC4" w:rsidRDefault="00A92CC4" w:rsidP="00A92CC4">
      <w:pPr>
        <w:keepNext/>
        <w:spacing w:line="360" w:lineRule="auto"/>
        <w:rPr>
          <w:color w:val="000000"/>
          <w:sz w:val="24"/>
        </w:rPr>
      </w:pPr>
    </w:p>
    <w:p w:rsidR="00A92CC4" w:rsidRDefault="00A92CC4" w:rsidP="00A92CC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92CC4">
        <w:rPr>
          <w:color w:val="000000"/>
          <w:sz w:val="24"/>
        </w:rPr>
        <w:t>Zarządzenie wchodzi</w:t>
      </w:r>
      <w:r w:rsidR="002648CA" w:rsidRPr="00A92CC4">
        <w:rPr>
          <w:color w:val="000000"/>
          <w:sz w:val="24"/>
        </w:rPr>
        <w:t xml:space="preserve"> w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życie</w:t>
      </w:r>
      <w:r w:rsidR="002648CA" w:rsidRPr="00A92CC4">
        <w:rPr>
          <w:color w:val="000000"/>
          <w:sz w:val="24"/>
        </w:rPr>
        <w:t xml:space="preserve"> z</w:t>
      </w:r>
      <w:r w:rsidR="002648CA">
        <w:rPr>
          <w:color w:val="000000"/>
          <w:sz w:val="24"/>
        </w:rPr>
        <w:t> </w:t>
      </w:r>
      <w:r w:rsidRPr="00A92CC4">
        <w:rPr>
          <w:color w:val="000000"/>
          <w:sz w:val="24"/>
        </w:rPr>
        <w:t>dniem jego podpisania.</w:t>
      </w:r>
    </w:p>
    <w:p w:rsidR="00A92CC4" w:rsidRDefault="00A92CC4" w:rsidP="00A92CC4">
      <w:pPr>
        <w:spacing w:line="360" w:lineRule="auto"/>
        <w:jc w:val="both"/>
        <w:rPr>
          <w:color w:val="000000"/>
          <w:sz w:val="24"/>
        </w:rPr>
      </w:pPr>
    </w:p>
    <w:p w:rsidR="00A92CC4" w:rsidRDefault="00A92CC4" w:rsidP="00A92C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2CC4" w:rsidRDefault="00A92CC4" w:rsidP="00A92C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2CC4" w:rsidRDefault="00A92CC4" w:rsidP="00A92C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92CC4" w:rsidRPr="00A92CC4" w:rsidRDefault="00A92CC4" w:rsidP="00A92C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92CC4" w:rsidRPr="00A92CC4" w:rsidSect="00A92C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CC4" w:rsidRDefault="00A92CC4">
      <w:r>
        <w:separator/>
      </w:r>
    </w:p>
  </w:endnote>
  <w:endnote w:type="continuationSeparator" w:id="0">
    <w:p w:rsidR="00A92CC4" w:rsidRDefault="00A9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CC4" w:rsidRDefault="00A92CC4">
      <w:r>
        <w:separator/>
      </w:r>
    </w:p>
  </w:footnote>
  <w:footnote w:type="continuationSeparator" w:id="0">
    <w:p w:rsidR="00A92CC4" w:rsidRDefault="00A9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kwietnia 2025 r."/>
    <w:docVar w:name="AktNr" w:val="313/2025/P"/>
    <w:docVar w:name="Sprawa" w:val="ogłoszenia o naborze wniosków o udzielenie dotacji celowych na dofinansowanie zadań z zakresu ochrony środowiska i gospodarki wodnej, obejmujących wykonanie lub modernizacje systemów deszczowych do zatrzymywania i wykorzystywania opadu w miejscu jego powstania na terenie miasta Poznania."/>
  </w:docVars>
  <w:rsids>
    <w:rsidRoot w:val="00A92CC4"/>
    <w:rsid w:val="00072485"/>
    <w:rsid w:val="000C07FF"/>
    <w:rsid w:val="000E2E12"/>
    <w:rsid w:val="00167A3B"/>
    <w:rsid w:val="002648C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2CC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69021-F563-4725-850C-9A35708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2025-04-16T10:59:00Z</dcterms:created>
  <dcterms:modified xsi:type="dcterms:W3CDTF">2025-04-16T10:59:00Z</dcterms:modified>
</cp:coreProperties>
</file>