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B359F">
        <w:tc>
          <w:tcPr>
            <w:tcW w:w="1368" w:type="dxa"/>
            <w:shd w:val="clear" w:color="auto" w:fill="auto"/>
          </w:tcPr>
          <w:p w:rsidR="00FA63B5" w:rsidRDefault="00FA63B5" w:rsidP="001B359F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B359F">
            <w:pPr>
              <w:spacing w:line="360" w:lineRule="auto"/>
              <w:jc w:val="both"/>
            </w:pPr>
            <w:r w:rsidRPr="001B359F">
              <w:rPr>
                <w:b/>
              </w:rPr>
              <w:fldChar w:fldCharType="begin"/>
            </w:r>
            <w:r w:rsidRPr="001B359F">
              <w:rPr>
                <w:b/>
              </w:rPr>
              <w:instrText xml:space="preserve"> DOCVARIABLE  Sprawa  \* MERGEFORMAT </w:instrText>
            </w:r>
            <w:r w:rsidR="00CE4FBD" w:rsidRPr="001B359F">
              <w:rPr>
                <w:b/>
              </w:rPr>
              <w:fldChar w:fldCharType="separate"/>
            </w:r>
            <w:r w:rsidR="00CE4FBD" w:rsidRPr="001B359F">
              <w:rPr>
                <w:b/>
              </w:rPr>
              <w:t>wyznaczenia osoby uprawnionej do zawarcia umowy najmu zwolnionego lokalu</w:t>
            </w:r>
            <w:r w:rsidR="005863ED" w:rsidRPr="001B359F">
              <w:rPr>
                <w:b/>
              </w:rPr>
              <w:t xml:space="preserve"> z </w:t>
            </w:r>
            <w:r w:rsidR="00CE4FBD" w:rsidRPr="001B359F">
              <w:rPr>
                <w:b/>
              </w:rPr>
              <w:t>zasobu Poznańskiego Towarzystwa Budownictwa Społecznego Sp.</w:t>
            </w:r>
            <w:r w:rsidR="005863ED" w:rsidRPr="001B359F">
              <w:rPr>
                <w:b/>
              </w:rPr>
              <w:t> z </w:t>
            </w:r>
            <w:r w:rsidR="00CE4FBD" w:rsidRPr="001B359F">
              <w:rPr>
                <w:b/>
              </w:rPr>
              <w:t>o.o.,</w:t>
            </w:r>
            <w:r w:rsidR="005863ED" w:rsidRPr="001B359F">
              <w:rPr>
                <w:b/>
              </w:rPr>
              <w:t xml:space="preserve"> w </w:t>
            </w:r>
            <w:r w:rsidR="00CE4FBD" w:rsidRPr="001B359F">
              <w:rPr>
                <w:b/>
              </w:rPr>
              <w:t>którym partycypację</w:t>
            </w:r>
            <w:r w:rsidR="005863ED" w:rsidRPr="001B359F">
              <w:rPr>
                <w:b/>
              </w:rPr>
              <w:t xml:space="preserve"> w </w:t>
            </w:r>
            <w:r w:rsidR="00CE4FBD" w:rsidRPr="001B359F">
              <w:rPr>
                <w:b/>
              </w:rPr>
              <w:t>kosztach budowy pokrywa Miasto Poznań.</w:t>
            </w:r>
            <w:r w:rsidRPr="001B359F">
              <w:rPr>
                <w:b/>
              </w:rPr>
              <w:fldChar w:fldCharType="end"/>
            </w:r>
          </w:p>
        </w:tc>
      </w:tr>
    </w:tbl>
    <w:p w:rsidR="00FA63B5" w:rsidRPr="00CE4FBD" w:rsidRDefault="00FA63B5" w:rsidP="00CE4FBD">
      <w:pPr>
        <w:spacing w:line="360" w:lineRule="auto"/>
        <w:jc w:val="both"/>
      </w:pPr>
      <w:bookmarkStart w:id="2" w:name="z1"/>
      <w:bookmarkEnd w:id="2"/>
    </w:p>
    <w:p w:rsidR="00CE4FBD" w:rsidRPr="00CE4FBD" w:rsidRDefault="00CE4FBD" w:rsidP="00CE4F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FBD">
        <w:rPr>
          <w:color w:val="000000"/>
        </w:rPr>
        <w:t>Zgodnie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§ 7 ust. 3 pkt 6 zarządzenia Nr 122/2019/P Prezydenta Miasta Poznania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dnia 21 lutego 2019 r.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sprawie lokali mieszkalnych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zasobu Poznańskiego Towarzystwa Budownictwa Społecznego Sp.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o.o.,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sprawie których Miasto Poznań zawiera umowy dotyczące partycypacji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kosztach budowy lub zawarło odrębne porozumienia (ze zm.), Prezydent Miasta Poznania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przypadku zwolnienia przez dotychczasowego najemcę lokalu przeznaczonego dla seniorów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zasobie PTBS Sp.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o.o.,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którym partycypację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kosztach budowy pokrywa Miasto Poznań, wskazuje osobę uprawnioną do zawarcia umowy najmu (po zaopiniowaniu przez Komisję ds. lokali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zasobie Poznańskiego Towarzystwa Budownictwa Społecznego Sp.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o.o., oddanych do dyspozycji Miasta Poznania).</w:t>
      </w:r>
    </w:p>
    <w:p w:rsidR="00CE4FBD" w:rsidRPr="00CE4FBD" w:rsidRDefault="00CE4FBD" w:rsidP="00CE4F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FBD">
        <w:rPr>
          <w:color w:val="000000"/>
        </w:rPr>
        <w:t>W związku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tym, że zwolnił się jeden lokal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zasobie PTBS Sp.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o.o.</w:t>
      </w:r>
      <w:r w:rsidR="005863ED" w:rsidRPr="00CE4FBD">
        <w:rPr>
          <w:color w:val="000000"/>
        </w:rPr>
        <w:t xml:space="preserve"> z</w:t>
      </w:r>
      <w:r w:rsidR="005863ED">
        <w:rPr>
          <w:color w:val="000000"/>
        </w:rPr>
        <w:t> </w:t>
      </w:r>
      <w:r w:rsidRPr="00CE4FBD">
        <w:rPr>
          <w:color w:val="000000"/>
        </w:rPr>
        <w:t>partycypacją Miasta Poznania (przy ul. Kosynierskiej 7D/1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Poznaniu), zachodzi konieczność wyznaczenia innej osoby do zawarcia umowy najmu.</w:t>
      </w:r>
    </w:p>
    <w:p w:rsidR="00CE4FBD" w:rsidRPr="00CE4FBD" w:rsidRDefault="00CE4FBD" w:rsidP="00CE4FB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E4FBD">
        <w:rPr>
          <w:color w:val="000000"/>
        </w:rPr>
        <w:t>Wskazana osoba złożyła wniosek</w:t>
      </w:r>
      <w:r w:rsidR="005863ED" w:rsidRPr="00CE4FBD">
        <w:rPr>
          <w:color w:val="000000"/>
        </w:rPr>
        <w:t xml:space="preserve"> o</w:t>
      </w:r>
      <w:r w:rsidR="005863ED">
        <w:rPr>
          <w:color w:val="000000"/>
        </w:rPr>
        <w:t> </w:t>
      </w:r>
      <w:r w:rsidRPr="00CE4FBD">
        <w:rPr>
          <w:color w:val="000000"/>
        </w:rPr>
        <w:t>zawarcie umowy najmu lokalu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zasobie PTBS Sp. z o.o., oddanego do dyspozycji Miasta,</w:t>
      </w:r>
      <w:r w:rsidR="005863ED" w:rsidRPr="00CE4FBD">
        <w:rPr>
          <w:color w:val="000000"/>
        </w:rPr>
        <w:t xml:space="preserve"> i</w:t>
      </w:r>
      <w:r w:rsidR="005863ED">
        <w:rPr>
          <w:color w:val="000000"/>
        </w:rPr>
        <w:t> </w:t>
      </w:r>
      <w:r w:rsidRPr="00CE4FBD">
        <w:rPr>
          <w:color w:val="000000"/>
        </w:rPr>
        <w:t>została zakwalifikowana do grona osób oczekujących na zwolniony lokal. Ponadto spełnia wymagane kryteria,</w:t>
      </w:r>
      <w:r w:rsidR="005863ED" w:rsidRPr="00CE4FBD">
        <w:rPr>
          <w:color w:val="000000"/>
        </w:rPr>
        <w:t xml:space="preserve"> a</w:t>
      </w:r>
      <w:r w:rsidR="005863ED">
        <w:rPr>
          <w:color w:val="000000"/>
        </w:rPr>
        <w:t> </w:t>
      </w:r>
      <w:r w:rsidRPr="00CE4FBD">
        <w:rPr>
          <w:color w:val="000000"/>
        </w:rPr>
        <w:t>osiągany przez nią dochód umożliwia zawarcie takiej umowy. Komisja ds. lokali</w:t>
      </w:r>
      <w:r w:rsidR="005863ED" w:rsidRPr="00CE4FBD">
        <w:rPr>
          <w:color w:val="000000"/>
        </w:rPr>
        <w:t xml:space="preserve"> w</w:t>
      </w:r>
      <w:r w:rsidR="005863ED">
        <w:rPr>
          <w:color w:val="000000"/>
        </w:rPr>
        <w:t> </w:t>
      </w:r>
      <w:r w:rsidRPr="00CE4FBD">
        <w:rPr>
          <w:color w:val="000000"/>
        </w:rPr>
        <w:t>zasobie Poznańskiego Towarzystwa Budownictwa Społecznego Sp. z o.o., oddanych do dyspozycji Miasta Poznania, zaopiniowała wniosek pozytywnie,</w:t>
      </w:r>
      <w:r w:rsidR="005863ED" w:rsidRPr="00CE4FBD">
        <w:rPr>
          <w:color w:val="000000"/>
        </w:rPr>
        <w:t xml:space="preserve"> a</w:t>
      </w:r>
      <w:r w:rsidR="005863ED">
        <w:rPr>
          <w:color w:val="000000"/>
        </w:rPr>
        <w:t> </w:t>
      </w:r>
      <w:r w:rsidRPr="00CE4FBD">
        <w:rPr>
          <w:color w:val="000000"/>
        </w:rPr>
        <w:t>wskazana osoba złożyła oświadczenie, że jest gotowa zawrzeć umowę najmu zwolnionego lokalu.</w:t>
      </w:r>
    </w:p>
    <w:p w:rsidR="00CE4FBD" w:rsidRDefault="00CE4FBD" w:rsidP="00CE4FBD">
      <w:pPr>
        <w:spacing w:line="360" w:lineRule="auto"/>
        <w:jc w:val="both"/>
        <w:rPr>
          <w:color w:val="000000"/>
        </w:rPr>
      </w:pPr>
      <w:r w:rsidRPr="00CE4FBD">
        <w:rPr>
          <w:color w:val="000000"/>
        </w:rPr>
        <w:t>Mając na uwadze powyższe, wydanie</w:t>
      </w:r>
      <w:r w:rsidRPr="00CE4FBD">
        <w:rPr>
          <w:color w:val="FF0000"/>
        </w:rPr>
        <w:t xml:space="preserve"> </w:t>
      </w:r>
      <w:r w:rsidRPr="00CE4FBD">
        <w:rPr>
          <w:color w:val="000000"/>
        </w:rPr>
        <w:t>zarządzenia uznaje się za uzasadnione.</w:t>
      </w:r>
    </w:p>
    <w:p w:rsidR="00CE4FBD" w:rsidRDefault="00CE4FBD" w:rsidP="00CE4FBD">
      <w:pPr>
        <w:spacing w:line="360" w:lineRule="auto"/>
        <w:jc w:val="both"/>
      </w:pPr>
    </w:p>
    <w:p w:rsidR="00CE4FBD" w:rsidRDefault="00CE4FBD" w:rsidP="00CE4FBD">
      <w:pPr>
        <w:keepNext/>
        <w:spacing w:line="360" w:lineRule="auto"/>
        <w:jc w:val="center"/>
      </w:pPr>
      <w:r>
        <w:t>p.o. Zastępczyni Dyrektorki</w:t>
      </w:r>
    </w:p>
    <w:p w:rsidR="00CE4FBD" w:rsidRDefault="00CE4FBD" w:rsidP="00CE4FBD">
      <w:pPr>
        <w:keepNext/>
        <w:spacing w:line="360" w:lineRule="auto"/>
        <w:jc w:val="center"/>
      </w:pPr>
      <w:r>
        <w:t>Biura Spraw Lokalowych</w:t>
      </w:r>
    </w:p>
    <w:p w:rsidR="00CE4FBD" w:rsidRPr="00CE4FBD" w:rsidRDefault="00CE4FBD" w:rsidP="00CE4FBD">
      <w:pPr>
        <w:keepNext/>
        <w:spacing w:line="360" w:lineRule="auto"/>
        <w:jc w:val="center"/>
      </w:pPr>
      <w:r>
        <w:t>(-) Monika Stock</w:t>
      </w:r>
    </w:p>
    <w:sectPr w:rsidR="00CE4FBD" w:rsidRPr="00CE4FBD" w:rsidSect="00CE4FB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9F" w:rsidRDefault="001B359F">
      <w:r>
        <w:separator/>
      </w:r>
    </w:p>
  </w:endnote>
  <w:endnote w:type="continuationSeparator" w:id="0">
    <w:p w:rsidR="001B359F" w:rsidRDefault="001B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9F" w:rsidRDefault="001B359F">
      <w:r>
        <w:separator/>
      </w:r>
    </w:p>
  </w:footnote>
  <w:footnote w:type="continuationSeparator" w:id="0">
    <w:p w:rsidR="001B359F" w:rsidRDefault="001B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CE4FBD"/>
    <w:rsid w:val="000607A3"/>
    <w:rsid w:val="001B1D53"/>
    <w:rsid w:val="001B359F"/>
    <w:rsid w:val="0022095A"/>
    <w:rsid w:val="002946C5"/>
    <w:rsid w:val="002C29F3"/>
    <w:rsid w:val="005863ED"/>
    <w:rsid w:val="00796326"/>
    <w:rsid w:val="00950FAC"/>
    <w:rsid w:val="00A87E1B"/>
    <w:rsid w:val="00AA04BE"/>
    <w:rsid w:val="00BB1A14"/>
    <w:rsid w:val="00CE4F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AE01A-FCC4-4672-958E-B5A29221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2025-04-18T08:35:00Z</dcterms:created>
  <dcterms:modified xsi:type="dcterms:W3CDTF">2025-04-18T08:35:00Z</dcterms:modified>
</cp:coreProperties>
</file>