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002DED">
          <w:t>15/2025/K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002DED">
        <w:rPr>
          <w:b/>
          <w:sz w:val="28"/>
        </w:rPr>
        <w:fldChar w:fldCharType="separate"/>
      </w:r>
      <w:r w:rsidR="00002DED">
        <w:rPr>
          <w:b/>
          <w:sz w:val="28"/>
        </w:rPr>
        <w:t>18 kwietnia 2025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002DED">
              <w:rPr>
                <w:b/>
                <w:sz w:val="24"/>
                <w:szCs w:val="24"/>
              </w:rPr>
              <w:fldChar w:fldCharType="separate"/>
            </w:r>
            <w:r w:rsidR="00002DED">
              <w:rPr>
                <w:b/>
                <w:sz w:val="24"/>
                <w:szCs w:val="24"/>
              </w:rPr>
              <w:t>sposobu</w:t>
            </w:r>
            <w:r w:rsidR="00DE104F">
              <w:rPr>
                <w:b/>
                <w:sz w:val="24"/>
                <w:szCs w:val="24"/>
              </w:rPr>
              <w:t xml:space="preserve"> i </w:t>
            </w:r>
            <w:r w:rsidR="00002DED">
              <w:rPr>
                <w:b/>
                <w:sz w:val="24"/>
                <w:szCs w:val="24"/>
              </w:rPr>
              <w:t>zasad dokonywania okresowej oceny pracowniczej</w:t>
            </w:r>
            <w:r w:rsidR="00DE104F">
              <w:rPr>
                <w:b/>
                <w:sz w:val="24"/>
                <w:szCs w:val="24"/>
              </w:rPr>
              <w:t xml:space="preserve"> w </w:t>
            </w:r>
            <w:r w:rsidR="00002DED">
              <w:rPr>
                <w:b/>
                <w:sz w:val="24"/>
                <w:szCs w:val="24"/>
              </w:rPr>
              <w:t>Urzędzie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002DED" w:rsidP="00002DED">
      <w:pPr>
        <w:spacing w:line="360" w:lineRule="auto"/>
        <w:jc w:val="both"/>
        <w:rPr>
          <w:color w:val="000000"/>
          <w:sz w:val="24"/>
        </w:rPr>
      </w:pPr>
      <w:bookmarkStart w:id="2" w:name="p0"/>
      <w:bookmarkEnd w:id="2"/>
      <w:r w:rsidRPr="00002DED">
        <w:rPr>
          <w:color w:val="000000"/>
          <w:sz w:val="24"/>
        </w:rPr>
        <w:t>Na podstawie</w:t>
      </w:r>
      <w:r w:rsidRPr="00002DED">
        <w:rPr>
          <w:color w:val="000000"/>
          <w:sz w:val="24"/>
          <w:szCs w:val="22"/>
        </w:rPr>
        <w:t xml:space="preserve"> art. 28 ustawy</w:t>
      </w:r>
      <w:r w:rsidR="00DE104F" w:rsidRPr="00002DED">
        <w:rPr>
          <w:color w:val="000000"/>
          <w:sz w:val="24"/>
          <w:szCs w:val="22"/>
        </w:rPr>
        <w:t xml:space="preserve"> z</w:t>
      </w:r>
      <w:r w:rsidR="00DE104F">
        <w:rPr>
          <w:color w:val="000000"/>
          <w:sz w:val="24"/>
          <w:szCs w:val="22"/>
        </w:rPr>
        <w:t> </w:t>
      </w:r>
      <w:r w:rsidRPr="00002DED">
        <w:rPr>
          <w:color w:val="000000"/>
          <w:sz w:val="24"/>
          <w:szCs w:val="22"/>
        </w:rPr>
        <w:t>dnia 21 listopada 2008 r.</w:t>
      </w:r>
      <w:r w:rsidR="00DE104F" w:rsidRPr="00002DED">
        <w:rPr>
          <w:color w:val="000000"/>
          <w:sz w:val="24"/>
          <w:szCs w:val="22"/>
        </w:rPr>
        <w:t xml:space="preserve"> o</w:t>
      </w:r>
      <w:r w:rsidR="00DE104F">
        <w:rPr>
          <w:color w:val="000000"/>
          <w:sz w:val="24"/>
          <w:szCs w:val="22"/>
        </w:rPr>
        <w:t> </w:t>
      </w:r>
      <w:r w:rsidRPr="00002DED">
        <w:rPr>
          <w:color w:val="000000"/>
          <w:sz w:val="24"/>
          <w:szCs w:val="22"/>
        </w:rPr>
        <w:t>pracownikach samorządowych (t.j. Dz. U.</w:t>
      </w:r>
      <w:r w:rsidR="00DE104F" w:rsidRPr="00002DED">
        <w:rPr>
          <w:color w:val="000000"/>
          <w:sz w:val="24"/>
          <w:szCs w:val="22"/>
        </w:rPr>
        <w:t xml:space="preserve"> z</w:t>
      </w:r>
      <w:r w:rsidR="00DE104F">
        <w:rPr>
          <w:color w:val="000000"/>
          <w:sz w:val="24"/>
          <w:szCs w:val="22"/>
        </w:rPr>
        <w:t> </w:t>
      </w:r>
      <w:r w:rsidRPr="00002DED">
        <w:rPr>
          <w:color w:val="000000"/>
          <w:sz w:val="24"/>
          <w:szCs w:val="22"/>
        </w:rPr>
        <w:t>2024 r. poz. 1135)</w:t>
      </w:r>
      <w:r w:rsidRPr="00002DED">
        <w:rPr>
          <w:color w:val="000000"/>
          <w:sz w:val="24"/>
        </w:rPr>
        <w:t xml:space="preserve"> zarządza się, co następuje:</w:t>
      </w:r>
    </w:p>
    <w:p w:rsidR="00002DED" w:rsidRDefault="00002DED" w:rsidP="00002DED">
      <w:pPr>
        <w:spacing w:line="360" w:lineRule="auto"/>
        <w:jc w:val="both"/>
        <w:rPr>
          <w:sz w:val="24"/>
        </w:rPr>
      </w:pPr>
    </w:p>
    <w:p w:rsidR="00002DED" w:rsidRDefault="00002DED" w:rsidP="00002DED">
      <w:pPr>
        <w:keepNext/>
        <w:spacing w:line="360" w:lineRule="auto"/>
        <w:jc w:val="center"/>
        <w:rPr>
          <w:b/>
          <w:color w:val="000000"/>
          <w:sz w:val="24"/>
        </w:rPr>
      </w:pPr>
      <w:r>
        <w:rPr>
          <w:b/>
          <w:color w:val="000000"/>
          <w:sz w:val="24"/>
        </w:rPr>
        <w:t>§ 1</w:t>
      </w:r>
    </w:p>
    <w:p w:rsidR="00002DED" w:rsidRDefault="00002DED" w:rsidP="00002DED">
      <w:pPr>
        <w:keepNext/>
        <w:spacing w:line="360" w:lineRule="auto"/>
        <w:rPr>
          <w:color w:val="000000"/>
          <w:sz w:val="24"/>
        </w:rPr>
      </w:pPr>
    </w:p>
    <w:p w:rsidR="00002DED" w:rsidRPr="00002DED" w:rsidRDefault="00002DED" w:rsidP="00002DED">
      <w:pPr>
        <w:autoSpaceDE w:val="0"/>
        <w:autoSpaceDN w:val="0"/>
        <w:adjustRightInd w:val="0"/>
        <w:spacing w:line="360" w:lineRule="auto"/>
        <w:jc w:val="both"/>
        <w:rPr>
          <w:color w:val="000000"/>
          <w:sz w:val="24"/>
          <w:szCs w:val="22"/>
        </w:rPr>
      </w:pPr>
      <w:bookmarkStart w:id="3" w:name="z1"/>
      <w:bookmarkEnd w:id="3"/>
      <w:r w:rsidRPr="00002DED">
        <w:rPr>
          <w:color w:val="000000"/>
          <w:sz w:val="24"/>
          <w:szCs w:val="22"/>
        </w:rPr>
        <w:t>Ilekroć</w:t>
      </w:r>
      <w:r w:rsidR="00DE104F" w:rsidRPr="00002DED">
        <w:rPr>
          <w:color w:val="000000"/>
          <w:sz w:val="24"/>
          <w:szCs w:val="22"/>
        </w:rPr>
        <w:t xml:space="preserve"> w</w:t>
      </w:r>
      <w:r w:rsidR="00DE104F">
        <w:rPr>
          <w:color w:val="000000"/>
          <w:sz w:val="24"/>
          <w:szCs w:val="22"/>
        </w:rPr>
        <w:t> </w:t>
      </w:r>
      <w:r w:rsidRPr="00002DED">
        <w:rPr>
          <w:color w:val="000000"/>
          <w:sz w:val="24"/>
          <w:szCs w:val="22"/>
        </w:rPr>
        <w:t>treści zarządzenia, bez bliższego określenia, jest mowa o:</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1) Urzędzie – należy przez to rozumieć Urząd Miasta Poznania;</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2) OOP – należy przez to rozumieć okresową ocenę pracowniczą;</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3) systemie ORKA – należy przez to rozumieć system elektroniczny ORKA,</w:t>
      </w:r>
      <w:r w:rsidR="00DE104F" w:rsidRPr="00002DED">
        <w:rPr>
          <w:color w:val="000000"/>
          <w:sz w:val="24"/>
          <w:szCs w:val="24"/>
        </w:rPr>
        <w:t xml:space="preserve"> w</w:t>
      </w:r>
      <w:r w:rsidR="00DE104F">
        <w:rPr>
          <w:color w:val="000000"/>
          <w:sz w:val="24"/>
          <w:szCs w:val="24"/>
        </w:rPr>
        <w:t> </w:t>
      </w:r>
      <w:r w:rsidRPr="00002DED">
        <w:rPr>
          <w:color w:val="000000"/>
          <w:sz w:val="24"/>
          <w:szCs w:val="24"/>
        </w:rPr>
        <w:t>którym realizowane są oceny pracownicze;</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4) arkusz oceny – należy przez to rozumieć „Arkusz okresowej oceny pracowniczej”</w:t>
      </w:r>
      <w:r w:rsidR="00DE104F" w:rsidRPr="00002DED">
        <w:rPr>
          <w:color w:val="000000"/>
          <w:sz w:val="24"/>
          <w:szCs w:val="24"/>
        </w:rPr>
        <w:t xml:space="preserve"> i</w:t>
      </w:r>
      <w:r w:rsidR="00DE104F">
        <w:rPr>
          <w:color w:val="000000"/>
          <w:sz w:val="24"/>
          <w:szCs w:val="24"/>
        </w:rPr>
        <w:t> </w:t>
      </w:r>
      <w:r w:rsidRPr="00002DED">
        <w:rPr>
          <w:color w:val="000000"/>
          <w:sz w:val="24"/>
          <w:szCs w:val="24"/>
        </w:rPr>
        <w:t>„Arkusz rozwoju zawodowego”;</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5) opinia oddolna – należy przez to rozumieć opinię pracownika wyrażoną</w:t>
      </w:r>
      <w:r w:rsidR="00DE104F" w:rsidRPr="00002DED">
        <w:rPr>
          <w:color w:val="000000"/>
          <w:sz w:val="24"/>
          <w:szCs w:val="24"/>
        </w:rPr>
        <w:t xml:space="preserve"> w</w:t>
      </w:r>
      <w:r w:rsidR="00DE104F">
        <w:rPr>
          <w:color w:val="000000"/>
          <w:sz w:val="24"/>
          <w:szCs w:val="24"/>
        </w:rPr>
        <w:t> </w:t>
      </w:r>
      <w:r w:rsidRPr="00002DED">
        <w:rPr>
          <w:color w:val="000000"/>
          <w:sz w:val="24"/>
          <w:szCs w:val="24"/>
        </w:rPr>
        <w:t>ankiecie: „Opinia pracownika dotycząca umiejętności</w:t>
      </w:r>
      <w:r w:rsidR="00DE104F" w:rsidRPr="00002DED">
        <w:rPr>
          <w:color w:val="000000"/>
          <w:sz w:val="24"/>
          <w:szCs w:val="24"/>
        </w:rPr>
        <w:t xml:space="preserve"> i</w:t>
      </w:r>
      <w:r w:rsidR="00DE104F">
        <w:rPr>
          <w:color w:val="000000"/>
          <w:sz w:val="24"/>
          <w:szCs w:val="24"/>
        </w:rPr>
        <w:t> </w:t>
      </w:r>
      <w:r w:rsidRPr="00002DED">
        <w:rPr>
          <w:color w:val="000000"/>
          <w:sz w:val="24"/>
          <w:szCs w:val="24"/>
        </w:rPr>
        <w:t>stylu zarządzania bezpośredniego przełożonego”;</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6) rozmowie – należy przez to rozumieć rozmowę oceniająco-rozwojową;</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7) harmonogramie – należy przez to rozumieć terminarz realizacji okresowej oceny pracowniczej, przygotowywany na dany rok;</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8) ORK – należy przez to rozumieć Oddział Rozwoju Kadr Wydziału Organizacyjnego;</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9) wydziale – należy przez to rozumieć wydział Urzędu lub inną jednostkę organizacyjną działającą na prawach wydziału.</w:t>
      </w:r>
    </w:p>
    <w:p w:rsidR="00002DED" w:rsidRDefault="00002DED" w:rsidP="00002DED">
      <w:pPr>
        <w:spacing w:line="360" w:lineRule="auto"/>
        <w:jc w:val="both"/>
        <w:rPr>
          <w:color w:val="000000"/>
          <w:sz w:val="24"/>
        </w:rPr>
      </w:pP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lastRenderedPageBreak/>
        <w:t>Dział I</w:t>
      </w:r>
    </w:p>
    <w:p w:rsidR="00002DED" w:rsidRDefault="00002DED" w:rsidP="00002DED">
      <w:pPr>
        <w:keepNext/>
        <w:spacing w:line="360" w:lineRule="auto"/>
        <w:jc w:val="center"/>
        <w:rPr>
          <w:b/>
          <w:color w:val="000000"/>
          <w:sz w:val="24"/>
        </w:rPr>
      </w:pPr>
      <w:r>
        <w:rPr>
          <w:b/>
          <w:color w:val="000000"/>
          <w:sz w:val="24"/>
        </w:rPr>
        <w:t>Zasady ogólne</w:t>
      </w:r>
    </w:p>
    <w:p w:rsidR="00002DED" w:rsidRDefault="00002DED" w:rsidP="00002DED">
      <w:pPr>
        <w:keepNext/>
        <w:spacing w:line="360" w:lineRule="auto"/>
        <w:jc w:val="center"/>
        <w:rPr>
          <w:b/>
          <w:color w:val="000000"/>
          <w:sz w:val="24"/>
        </w:rPr>
      </w:pPr>
    </w:p>
    <w:p w:rsidR="00002DED" w:rsidRDefault="00002DED" w:rsidP="00002DED">
      <w:pPr>
        <w:keepNext/>
        <w:spacing w:line="360" w:lineRule="auto"/>
        <w:jc w:val="center"/>
        <w:rPr>
          <w:b/>
          <w:color w:val="000000"/>
          <w:sz w:val="24"/>
        </w:rPr>
      </w:pPr>
      <w:r>
        <w:rPr>
          <w:b/>
          <w:color w:val="000000"/>
          <w:sz w:val="24"/>
        </w:rPr>
        <w:t>§ 2</w:t>
      </w:r>
    </w:p>
    <w:p w:rsidR="00002DED" w:rsidRDefault="00002DED" w:rsidP="00002DED">
      <w:pPr>
        <w:keepNext/>
        <w:spacing w:line="360" w:lineRule="auto"/>
        <w:rPr>
          <w:color w:val="000000"/>
          <w:sz w:val="24"/>
        </w:rPr>
      </w:pPr>
    </w:p>
    <w:p w:rsidR="00002DED" w:rsidRPr="00002DED" w:rsidRDefault="00002DED" w:rsidP="00002DED">
      <w:pPr>
        <w:autoSpaceDE w:val="0"/>
        <w:autoSpaceDN w:val="0"/>
        <w:adjustRightInd w:val="0"/>
        <w:spacing w:line="360" w:lineRule="auto"/>
        <w:ind w:left="340" w:hanging="340"/>
        <w:jc w:val="both"/>
        <w:rPr>
          <w:color w:val="000000"/>
          <w:sz w:val="24"/>
          <w:szCs w:val="24"/>
        </w:rPr>
      </w:pPr>
      <w:bookmarkStart w:id="4" w:name="z2"/>
      <w:bookmarkEnd w:id="4"/>
      <w:r w:rsidRPr="00002DED">
        <w:rPr>
          <w:color w:val="000000"/>
          <w:sz w:val="24"/>
          <w:szCs w:val="24"/>
        </w:rPr>
        <w:t>1.</w:t>
      </w:r>
      <w:r w:rsidR="00DE104F" w:rsidRPr="00002DED">
        <w:rPr>
          <w:color w:val="000000"/>
          <w:sz w:val="24"/>
          <w:szCs w:val="24"/>
        </w:rPr>
        <w:t xml:space="preserve"> W</w:t>
      </w:r>
      <w:r w:rsidR="00DE104F">
        <w:rPr>
          <w:color w:val="000000"/>
          <w:sz w:val="24"/>
          <w:szCs w:val="24"/>
        </w:rPr>
        <w:t> </w:t>
      </w:r>
      <w:r w:rsidRPr="00002DED">
        <w:rPr>
          <w:color w:val="000000"/>
          <w:sz w:val="24"/>
          <w:szCs w:val="24"/>
        </w:rPr>
        <w:t>Urzędzie OOP jest narzędziem zarządzania zasobami ludzkimi zaprojektowanym</w:t>
      </w:r>
      <w:r w:rsidR="00DE104F" w:rsidRPr="00002DED">
        <w:rPr>
          <w:color w:val="000000"/>
          <w:sz w:val="24"/>
          <w:szCs w:val="24"/>
        </w:rPr>
        <w:t xml:space="preserve"> i</w:t>
      </w:r>
      <w:r w:rsidR="00DE104F">
        <w:rPr>
          <w:color w:val="000000"/>
          <w:sz w:val="24"/>
          <w:szCs w:val="24"/>
        </w:rPr>
        <w:t> </w:t>
      </w:r>
      <w:r w:rsidRPr="00002DED">
        <w:rPr>
          <w:color w:val="000000"/>
          <w:sz w:val="24"/>
          <w:szCs w:val="24"/>
        </w:rPr>
        <w:t>stosowanym</w:t>
      </w:r>
      <w:r w:rsidR="00DE104F" w:rsidRPr="00002DED">
        <w:rPr>
          <w:color w:val="000000"/>
          <w:sz w:val="24"/>
          <w:szCs w:val="24"/>
        </w:rPr>
        <w:t xml:space="preserve"> w</w:t>
      </w:r>
      <w:r w:rsidR="00DE104F">
        <w:rPr>
          <w:color w:val="000000"/>
          <w:sz w:val="24"/>
          <w:szCs w:val="24"/>
        </w:rPr>
        <w:t> </w:t>
      </w:r>
      <w:r w:rsidRPr="00002DED">
        <w:rPr>
          <w:color w:val="000000"/>
          <w:sz w:val="24"/>
          <w:szCs w:val="24"/>
        </w:rPr>
        <w:t>celu poprawiania wyników organizacji poprzez rozwój zawodowy pracowników.</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2. Przedmiotem OOP jest postawa etyczna oraz stopień realizacji zadań określonych</w:t>
      </w:r>
      <w:r w:rsidR="00DE104F" w:rsidRPr="00002DED">
        <w:rPr>
          <w:color w:val="000000"/>
          <w:sz w:val="24"/>
          <w:szCs w:val="24"/>
        </w:rPr>
        <w:t xml:space="preserve"> w</w:t>
      </w:r>
      <w:r w:rsidR="00DE104F">
        <w:rPr>
          <w:color w:val="000000"/>
          <w:sz w:val="24"/>
          <w:szCs w:val="24"/>
        </w:rPr>
        <w:t> </w:t>
      </w:r>
      <w:r w:rsidRPr="00002DED">
        <w:rPr>
          <w:color w:val="000000"/>
          <w:sz w:val="24"/>
          <w:szCs w:val="24"/>
        </w:rPr>
        <w:t>karcie stanowiska pracy pod kątem ilości</w:t>
      </w:r>
      <w:r w:rsidR="00DE104F" w:rsidRPr="00002DED">
        <w:rPr>
          <w:color w:val="000000"/>
          <w:sz w:val="24"/>
          <w:szCs w:val="24"/>
        </w:rPr>
        <w:t xml:space="preserve"> i</w:t>
      </w:r>
      <w:r w:rsidR="00DE104F">
        <w:rPr>
          <w:color w:val="000000"/>
          <w:sz w:val="24"/>
          <w:szCs w:val="24"/>
        </w:rPr>
        <w:t> </w:t>
      </w:r>
      <w:r w:rsidRPr="00002DED">
        <w:rPr>
          <w:color w:val="000000"/>
          <w:sz w:val="24"/>
          <w:szCs w:val="24"/>
        </w:rPr>
        <w:t>jakości.</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3.</w:t>
      </w:r>
      <w:r w:rsidR="00DE104F" w:rsidRPr="00002DED">
        <w:rPr>
          <w:color w:val="000000"/>
          <w:sz w:val="24"/>
          <w:szCs w:val="24"/>
        </w:rPr>
        <w:t xml:space="preserve"> W</w:t>
      </w:r>
      <w:r w:rsidR="00DE104F">
        <w:rPr>
          <w:color w:val="000000"/>
          <w:sz w:val="24"/>
          <w:szCs w:val="24"/>
        </w:rPr>
        <w:t> </w:t>
      </w:r>
      <w:r w:rsidRPr="00002DED">
        <w:rPr>
          <w:color w:val="000000"/>
          <w:sz w:val="24"/>
          <w:szCs w:val="24"/>
        </w:rPr>
        <w:t xml:space="preserve">Urzędzie stosuje się trzy typy arkuszy OOP: </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1) typ</w:t>
      </w:r>
      <w:r w:rsidR="00DE104F" w:rsidRPr="00002DED">
        <w:rPr>
          <w:color w:val="000000"/>
          <w:sz w:val="24"/>
          <w:szCs w:val="24"/>
        </w:rPr>
        <w:t xml:space="preserve"> A</w:t>
      </w:r>
      <w:r w:rsidR="00DE104F">
        <w:rPr>
          <w:color w:val="000000"/>
          <w:sz w:val="24"/>
          <w:szCs w:val="24"/>
        </w:rPr>
        <w:t> </w:t>
      </w:r>
      <w:r w:rsidRPr="00002DED">
        <w:rPr>
          <w:color w:val="000000"/>
          <w:sz w:val="24"/>
          <w:szCs w:val="24"/>
        </w:rPr>
        <w:t>– dla kadry kierowniczej;</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2) typ B – dla pracowników;</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3) typ C – dla radców prawnych.</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4. OOP dokonywana jest za pomocą systemu ORKA.</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5. OOP dokonują bezpośredni przełożeni pracowników.</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6. OOP Sekretarza Miasta Poznania</w:t>
      </w:r>
      <w:r w:rsidR="00DE104F" w:rsidRPr="00002DED">
        <w:rPr>
          <w:color w:val="000000"/>
          <w:sz w:val="24"/>
          <w:szCs w:val="24"/>
        </w:rPr>
        <w:t xml:space="preserve"> i</w:t>
      </w:r>
      <w:r w:rsidR="00DE104F">
        <w:rPr>
          <w:color w:val="000000"/>
          <w:sz w:val="24"/>
          <w:szCs w:val="24"/>
        </w:rPr>
        <w:t> </w:t>
      </w:r>
      <w:r w:rsidRPr="00002DED">
        <w:rPr>
          <w:color w:val="000000"/>
          <w:sz w:val="24"/>
          <w:szCs w:val="24"/>
        </w:rPr>
        <w:t>dyrektorów wydziałów dokonują stosownie do zakresu bezpośredniego nadzoru: Prezydent Miasta Poznania, zastępcy Prezydenta Poznania, Sekretarz Miasta Poznania</w:t>
      </w:r>
      <w:r w:rsidR="00DE104F" w:rsidRPr="00002DED">
        <w:rPr>
          <w:color w:val="000000"/>
          <w:sz w:val="24"/>
          <w:szCs w:val="24"/>
        </w:rPr>
        <w:t xml:space="preserve"> i</w:t>
      </w:r>
      <w:r w:rsidR="00DE104F">
        <w:rPr>
          <w:color w:val="000000"/>
          <w:sz w:val="24"/>
          <w:szCs w:val="24"/>
        </w:rPr>
        <w:t> </w:t>
      </w:r>
      <w:r w:rsidRPr="00002DED">
        <w:rPr>
          <w:color w:val="000000"/>
          <w:sz w:val="24"/>
          <w:szCs w:val="24"/>
        </w:rPr>
        <w:t>Skarbnik Miasta Poznania. OOP zastępców dyrektorów dokonują dyrektorzy.</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7. OOP osób zatrudnionych na stanowiskach radców prawnych poza zakresem,</w:t>
      </w:r>
      <w:r w:rsidR="00DE104F" w:rsidRPr="00002DED">
        <w:rPr>
          <w:color w:val="000000"/>
          <w:sz w:val="24"/>
          <w:szCs w:val="24"/>
        </w:rPr>
        <w:t xml:space="preserve"> o</w:t>
      </w:r>
      <w:r w:rsidR="00DE104F">
        <w:rPr>
          <w:color w:val="000000"/>
          <w:sz w:val="24"/>
          <w:szCs w:val="24"/>
        </w:rPr>
        <w:t> </w:t>
      </w:r>
      <w:r w:rsidRPr="00002DED">
        <w:rPr>
          <w:color w:val="000000"/>
          <w:sz w:val="24"/>
          <w:szCs w:val="24"/>
        </w:rPr>
        <w:t>którym mowa</w:t>
      </w:r>
      <w:r w:rsidR="00DE104F" w:rsidRPr="00002DED">
        <w:rPr>
          <w:color w:val="000000"/>
          <w:sz w:val="24"/>
          <w:szCs w:val="24"/>
        </w:rPr>
        <w:t xml:space="preserve"> w</w:t>
      </w:r>
      <w:r w:rsidR="00DE104F">
        <w:rPr>
          <w:color w:val="000000"/>
          <w:sz w:val="24"/>
          <w:szCs w:val="24"/>
        </w:rPr>
        <w:t> </w:t>
      </w:r>
      <w:r w:rsidRPr="00002DED">
        <w:rPr>
          <w:color w:val="000000"/>
          <w:sz w:val="24"/>
          <w:szCs w:val="24"/>
        </w:rPr>
        <w:t>ust. 8, dokonywana jest na zasadach wskazanych</w:t>
      </w:r>
      <w:r w:rsidR="00DE104F" w:rsidRPr="00002DED">
        <w:rPr>
          <w:color w:val="000000"/>
          <w:sz w:val="24"/>
          <w:szCs w:val="24"/>
        </w:rPr>
        <w:t xml:space="preserve"> w</w:t>
      </w:r>
      <w:r w:rsidR="00DE104F">
        <w:rPr>
          <w:color w:val="000000"/>
          <w:sz w:val="24"/>
          <w:szCs w:val="24"/>
        </w:rPr>
        <w:t> </w:t>
      </w:r>
      <w:r w:rsidRPr="00002DED">
        <w:rPr>
          <w:color w:val="000000"/>
          <w:sz w:val="24"/>
          <w:szCs w:val="24"/>
        </w:rPr>
        <w:t>zarządzeniu.</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8. Ocena pracy zawodowej radcy prawnego jest dokonywana</w:t>
      </w:r>
      <w:r w:rsidR="00DE104F" w:rsidRPr="00002DED">
        <w:rPr>
          <w:color w:val="000000"/>
          <w:sz w:val="24"/>
          <w:szCs w:val="24"/>
        </w:rPr>
        <w:t xml:space="preserve"> w</w:t>
      </w:r>
      <w:r w:rsidR="00DE104F">
        <w:rPr>
          <w:color w:val="000000"/>
          <w:sz w:val="24"/>
          <w:szCs w:val="24"/>
        </w:rPr>
        <w:t> </w:t>
      </w:r>
      <w:r w:rsidRPr="00002DED">
        <w:rPr>
          <w:color w:val="000000"/>
          <w:sz w:val="24"/>
          <w:szCs w:val="24"/>
        </w:rPr>
        <w:t>sytuacjach,</w:t>
      </w:r>
      <w:r w:rsidR="00DE104F" w:rsidRPr="00002DED">
        <w:rPr>
          <w:color w:val="000000"/>
          <w:sz w:val="24"/>
          <w:szCs w:val="24"/>
        </w:rPr>
        <w:t xml:space="preserve"> w</w:t>
      </w:r>
      <w:r w:rsidR="00DE104F">
        <w:rPr>
          <w:color w:val="000000"/>
          <w:sz w:val="24"/>
          <w:szCs w:val="24"/>
        </w:rPr>
        <w:t> </w:t>
      </w:r>
      <w:r w:rsidRPr="00002DED">
        <w:rPr>
          <w:color w:val="000000"/>
          <w:sz w:val="24"/>
          <w:szCs w:val="24"/>
        </w:rPr>
        <w:t>których zachodzą wątpliwości co do prawidłowości jej wykonywania, lub na żądanie radcy prawnego lub dyrektora Wydziału Prawnego – Radcy Prawnego Miasta. Wówczas ocena pracy zawodowej radcy prawnego dokonywana jest zgodnie</w:t>
      </w:r>
      <w:r w:rsidR="00DE104F" w:rsidRPr="00002DED">
        <w:rPr>
          <w:color w:val="000000"/>
          <w:sz w:val="24"/>
          <w:szCs w:val="24"/>
        </w:rPr>
        <w:t xml:space="preserve"> z</w:t>
      </w:r>
      <w:r w:rsidR="00DE104F">
        <w:rPr>
          <w:color w:val="000000"/>
          <w:sz w:val="24"/>
          <w:szCs w:val="24"/>
        </w:rPr>
        <w:t> </w:t>
      </w:r>
      <w:r w:rsidRPr="00002DED">
        <w:rPr>
          <w:color w:val="000000"/>
          <w:sz w:val="24"/>
          <w:szCs w:val="24"/>
        </w:rPr>
        <w:t>przepisami ustawy</w:t>
      </w:r>
      <w:r w:rsidR="00DE104F" w:rsidRPr="00002DED">
        <w:rPr>
          <w:color w:val="000000"/>
          <w:sz w:val="24"/>
          <w:szCs w:val="24"/>
        </w:rPr>
        <w:t xml:space="preserve"> z</w:t>
      </w:r>
      <w:r w:rsidR="00DE104F">
        <w:rPr>
          <w:color w:val="000000"/>
          <w:sz w:val="24"/>
          <w:szCs w:val="24"/>
        </w:rPr>
        <w:t> </w:t>
      </w:r>
      <w:r w:rsidRPr="00002DED">
        <w:rPr>
          <w:color w:val="000000"/>
          <w:sz w:val="24"/>
          <w:szCs w:val="24"/>
        </w:rPr>
        <w:t>dnia 6 lipca 1982 r.</w:t>
      </w:r>
      <w:r w:rsidR="00DE104F" w:rsidRPr="00002DED">
        <w:rPr>
          <w:color w:val="000000"/>
          <w:sz w:val="24"/>
          <w:szCs w:val="24"/>
        </w:rPr>
        <w:t xml:space="preserve"> o</w:t>
      </w:r>
      <w:r w:rsidR="00DE104F">
        <w:rPr>
          <w:color w:val="000000"/>
          <w:sz w:val="24"/>
          <w:szCs w:val="24"/>
        </w:rPr>
        <w:t> </w:t>
      </w:r>
      <w:r w:rsidRPr="00002DED">
        <w:rPr>
          <w:color w:val="000000"/>
          <w:sz w:val="24"/>
          <w:szCs w:val="24"/>
        </w:rPr>
        <w:t>radcach prawnych.</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9. Minimalny okres świadczenia przez pracownika pracy podlegającej OOP wynosi 6 miesięcy.</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10. Standardowo OOP obejmuje rok pracy.</w:t>
      </w:r>
      <w:r w:rsidR="00DE104F" w:rsidRPr="00002DED">
        <w:rPr>
          <w:color w:val="000000"/>
          <w:sz w:val="24"/>
          <w:szCs w:val="24"/>
        </w:rPr>
        <w:t xml:space="preserve"> W</w:t>
      </w:r>
      <w:r w:rsidR="00DE104F">
        <w:rPr>
          <w:color w:val="000000"/>
          <w:sz w:val="24"/>
          <w:szCs w:val="24"/>
        </w:rPr>
        <w:t> </w:t>
      </w:r>
      <w:r w:rsidRPr="00002DED">
        <w:rPr>
          <w:color w:val="000000"/>
          <w:sz w:val="24"/>
          <w:szCs w:val="24"/>
        </w:rPr>
        <w:t>uzasadnionych sytuacjach może objąć inny okres, nie krótszy niż 6 miesięcy</w:t>
      </w:r>
      <w:r w:rsidR="00DE104F" w:rsidRPr="00002DED">
        <w:rPr>
          <w:color w:val="000000"/>
          <w:sz w:val="24"/>
          <w:szCs w:val="24"/>
        </w:rPr>
        <w:t xml:space="preserve"> i</w:t>
      </w:r>
      <w:r w:rsidR="00DE104F">
        <w:rPr>
          <w:color w:val="000000"/>
          <w:sz w:val="24"/>
          <w:szCs w:val="24"/>
        </w:rPr>
        <w:t> </w:t>
      </w:r>
      <w:r w:rsidRPr="00002DED">
        <w:rPr>
          <w:color w:val="000000"/>
          <w:sz w:val="24"/>
          <w:szCs w:val="24"/>
        </w:rPr>
        <w:t>nie dłuższy niż 2 lata.</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11. Pracownik, któremu kończy się pierwsza umowa na czas określony, nie jest poddawany OOP. Co najmniej 14 dni przed upływem terminu obowiązywania pierwszej umowy</w:t>
      </w:r>
      <w:r w:rsidR="00DE104F" w:rsidRPr="00002DED">
        <w:rPr>
          <w:color w:val="000000"/>
          <w:sz w:val="24"/>
          <w:szCs w:val="24"/>
        </w:rPr>
        <w:t xml:space="preserve"> </w:t>
      </w:r>
      <w:r w:rsidR="00DE104F" w:rsidRPr="00002DED">
        <w:rPr>
          <w:color w:val="000000"/>
          <w:sz w:val="24"/>
          <w:szCs w:val="24"/>
        </w:rPr>
        <w:lastRenderedPageBreak/>
        <w:t>o</w:t>
      </w:r>
      <w:r w:rsidR="00DE104F">
        <w:rPr>
          <w:color w:val="000000"/>
          <w:sz w:val="24"/>
          <w:szCs w:val="24"/>
        </w:rPr>
        <w:t> </w:t>
      </w:r>
      <w:r w:rsidRPr="00002DED">
        <w:rPr>
          <w:color w:val="000000"/>
          <w:sz w:val="24"/>
          <w:szCs w:val="24"/>
        </w:rPr>
        <w:t>pracę bezpośredni przełożony wyraża opinię na temat pracy takiego pracownika</w:t>
      </w:r>
      <w:r w:rsidR="00DE104F" w:rsidRPr="00002DED">
        <w:rPr>
          <w:color w:val="000000"/>
          <w:sz w:val="24"/>
          <w:szCs w:val="24"/>
        </w:rPr>
        <w:t xml:space="preserve"> w</w:t>
      </w:r>
      <w:r w:rsidR="00DE104F">
        <w:rPr>
          <w:color w:val="000000"/>
          <w:sz w:val="24"/>
          <w:szCs w:val="24"/>
        </w:rPr>
        <w:t> </w:t>
      </w:r>
      <w:r w:rsidRPr="00002DED">
        <w:rPr>
          <w:color w:val="000000"/>
          <w:sz w:val="24"/>
          <w:szCs w:val="24"/>
        </w:rPr>
        <w:t>Karcie wprowadzenia pracownika.</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12. Elementem OOP kadry kierowniczej jest opinia dotycząca umiejętności</w:t>
      </w:r>
      <w:r w:rsidR="00DE104F" w:rsidRPr="00002DED">
        <w:rPr>
          <w:color w:val="000000"/>
          <w:sz w:val="24"/>
          <w:szCs w:val="24"/>
        </w:rPr>
        <w:t xml:space="preserve"> i</w:t>
      </w:r>
      <w:r w:rsidR="00DE104F">
        <w:rPr>
          <w:color w:val="000000"/>
          <w:sz w:val="24"/>
          <w:szCs w:val="24"/>
        </w:rPr>
        <w:t> </w:t>
      </w:r>
      <w:r w:rsidRPr="00002DED">
        <w:rPr>
          <w:color w:val="000000"/>
          <w:sz w:val="24"/>
          <w:szCs w:val="24"/>
        </w:rPr>
        <w:t>stylu zarządzania bezpośrednich przełożonych wyrażona przez pracowników.</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13. Osoby, które będą dokonywać OOP</w:t>
      </w:r>
      <w:r w:rsidR="00DE104F" w:rsidRPr="00002DED">
        <w:rPr>
          <w:color w:val="000000"/>
          <w:sz w:val="24"/>
          <w:szCs w:val="24"/>
        </w:rPr>
        <w:t xml:space="preserve"> w</w:t>
      </w:r>
      <w:r w:rsidR="00DE104F">
        <w:rPr>
          <w:color w:val="000000"/>
          <w:sz w:val="24"/>
          <w:szCs w:val="24"/>
        </w:rPr>
        <w:t> </w:t>
      </w:r>
      <w:r w:rsidRPr="00002DED">
        <w:rPr>
          <w:color w:val="000000"/>
          <w:sz w:val="24"/>
          <w:szCs w:val="24"/>
        </w:rPr>
        <w:t>Urzędzie po raz pierwszy, zobowiązane są do odbycia szkolenia</w:t>
      </w:r>
      <w:r w:rsidR="00DE104F" w:rsidRPr="00002DED">
        <w:rPr>
          <w:color w:val="000000"/>
          <w:sz w:val="24"/>
          <w:szCs w:val="24"/>
        </w:rPr>
        <w:t xml:space="preserve"> z</w:t>
      </w:r>
      <w:r w:rsidR="00DE104F">
        <w:rPr>
          <w:color w:val="000000"/>
          <w:sz w:val="24"/>
          <w:szCs w:val="24"/>
        </w:rPr>
        <w:t> </w:t>
      </w:r>
      <w:r w:rsidRPr="00002DED">
        <w:rPr>
          <w:color w:val="000000"/>
          <w:sz w:val="24"/>
          <w:szCs w:val="24"/>
        </w:rPr>
        <w:t>zakresu systemu OOP</w:t>
      </w:r>
      <w:r w:rsidR="00DE104F" w:rsidRPr="00002DED">
        <w:rPr>
          <w:color w:val="000000"/>
          <w:sz w:val="24"/>
          <w:szCs w:val="24"/>
        </w:rPr>
        <w:t xml:space="preserve"> i</w:t>
      </w:r>
      <w:r w:rsidR="00DE104F">
        <w:rPr>
          <w:color w:val="000000"/>
          <w:sz w:val="24"/>
          <w:szCs w:val="24"/>
        </w:rPr>
        <w:t> </w:t>
      </w:r>
      <w:r w:rsidRPr="00002DED">
        <w:rPr>
          <w:color w:val="000000"/>
          <w:sz w:val="24"/>
          <w:szCs w:val="24"/>
        </w:rPr>
        <w:t>umiejętności oceniania. Szkolenie organizuje Wydział Organizacyjny.</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14. ORK corocznie przygotowuje harmonogram realizacji OOP na dany rok.</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15. ORK opracowuje zbiorczy raport</w:t>
      </w:r>
      <w:r w:rsidR="00DE104F" w:rsidRPr="00002DED">
        <w:rPr>
          <w:color w:val="000000"/>
          <w:sz w:val="24"/>
          <w:szCs w:val="24"/>
        </w:rPr>
        <w:t xml:space="preserve"> z</w:t>
      </w:r>
      <w:r w:rsidR="00DE104F">
        <w:rPr>
          <w:color w:val="000000"/>
          <w:sz w:val="24"/>
          <w:szCs w:val="24"/>
        </w:rPr>
        <w:t> </w:t>
      </w:r>
      <w:r w:rsidRPr="00002DED">
        <w:rPr>
          <w:color w:val="000000"/>
          <w:sz w:val="24"/>
          <w:szCs w:val="24"/>
        </w:rPr>
        <w:t>przeprowadzonej standardowo OOP</w:t>
      </w:r>
      <w:r w:rsidR="00DE104F" w:rsidRPr="00002DED">
        <w:rPr>
          <w:color w:val="000000"/>
          <w:sz w:val="24"/>
          <w:szCs w:val="24"/>
        </w:rPr>
        <w:t xml:space="preserve"> i</w:t>
      </w:r>
      <w:r w:rsidR="00DE104F">
        <w:rPr>
          <w:color w:val="000000"/>
          <w:sz w:val="24"/>
          <w:szCs w:val="24"/>
        </w:rPr>
        <w:t> </w:t>
      </w:r>
      <w:r w:rsidRPr="00002DED">
        <w:rPr>
          <w:color w:val="000000"/>
          <w:sz w:val="24"/>
          <w:szCs w:val="24"/>
        </w:rPr>
        <w:t>przedstawia go Sekretarzowi Miasta Poznania.</w:t>
      </w:r>
    </w:p>
    <w:p w:rsidR="00002DED" w:rsidRDefault="00002DED" w:rsidP="00002DED">
      <w:pPr>
        <w:spacing w:line="360" w:lineRule="auto"/>
        <w:jc w:val="both"/>
        <w:rPr>
          <w:color w:val="000000"/>
          <w:sz w:val="24"/>
        </w:rPr>
      </w:pP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t>Dział II</w:t>
      </w:r>
    </w:p>
    <w:p w:rsidR="00002DED" w:rsidRDefault="00002DED" w:rsidP="00002DED">
      <w:pPr>
        <w:keepNext/>
        <w:spacing w:line="360" w:lineRule="auto"/>
        <w:jc w:val="center"/>
        <w:rPr>
          <w:b/>
          <w:color w:val="000000"/>
          <w:sz w:val="24"/>
        </w:rPr>
      </w:pPr>
      <w:r>
        <w:rPr>
          <w:b/>
          <w:color w:val="000000"/>
          <w:sz w:val="24"/>
        </w:rPr>
        <w:t>Termin przeprowadzania oceny</w:t>
      </w:r>
    </w:p>
    <w:p w:rsidR="00002DED" w:rsidRDefault="00002DED" w:rsidP="00002DED">
      <w:pPr>
        <w:keepNext/>
        <w:spacing w:line="360" w:lineRule="auto"/>
        <w:jc w:val="center"/>
        <w:rPr>
          <w:b/>
          <w:color w:val="000000"/>
          <w:sz w:val="24"/>
        </w:rPr>
      </w:pPr>
    </w:p>
    <w:p w:rsidR="00002DED" w:rsidRDefault="00002DED" w:rsidP="00002DED">
      <w:pPr>
        <w:keepNext/>
        <w:spacing w:line="360" w:lineRule="auto"/>
        <w:jc w:val="center"/>
        <w:rPr>
          <w:b/>
          <w:color w:val="000000"/>
          <w:sz w:val="24"/>
        </w:rPr>
      </w:pPr>
      <w:r>
        <w:rPr>
          <w:b/>
          <w:color w:val="000000"/>
          <w:sz w:val="24"/>
        </w:rPr>
        <w:t>§ 3</w:t>
      </w:r>
    </w:p>
    <w:p w:rsidR="00002DED" w:rsidRDefault="00002DED" w:rsidP="00002DED">
      <w:pPr>
        <w:keepNext/>
        <w:spacing w:line="360" w:lineRule="auto"/>
        <w:rPr>
          <w:color w:val="000000"/>
          <w:sz w:val="24"/>
        </w:rPr>
      </w:pPr>
    </w:p>
    <w:p w:rsidR="00002DED" w:rsidRPr="00002DED" w:rsidRDefault="00002DED" w:rsidP="00002DED">
      <w:pPr>
        <w:autoSpaceDE w:val="0"/>
        <w:autoSpaceDN w:val="0"/>
        <w:adjustRightInd w:val="0"/>
        <w:spacing w:line="360" w:lineRule="auto"/>
        <w:jc w:val="both"/>
        <w:rPr>
          <w:color w:val="000000"/>
          <w:sz w:val="24"/>
          <w:szCs w:val="24"/>
        </w:rPr>
      </w:pPr>
      <w:bookmarkStart w:id="5" w:name="z3"/>
      <w:bookmarkEnd w:id="5"/>
      <w:r w:rsidRPr="00002DED">
        <w:rPr>
          <w:color w:val="000000"/>
          <w:sz w:val="24"/>
          <w:szCs w:val="24"/>
        </w:rPr>
        <w:t>OOP przeprowadzana jest:</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1) standardowo – raz</w:t>
      </w:r>
      <w:r w:rsidR="00DE104F" w:rsidRPr="00002DED">
        <w:rPr>
          <w:color w:val="000000"/>
          <w:sz w:val="24"/>
          <w:szCs w:val="24"/>
        </w:rPr>
        <w:t xml:space="preserve"> w</w:t>
      </w:r>
      <w:r w:rsidR="00DE104F">
        <w:rPr>
          <w:color w:val="000000"/>
          <w:sz w:val="24"/>
          <w:szCs w:val="24"/>
        </w:rPr>
        <w:t> </w:t>
      </w:r>
      <w:r w:rsidRPr="00002DED">
        <w:rPr>
          <w:color w:val="000000"/>
          <w:sz w:val="24"/>
          <w:szCs w:val="24"/>
        </w:rPr>
        <w:t>roku</w:t>
      </w:r>
      <w:r w:rsidR="00DE104F" w:rsidRPr="00002DED">
        <w:rPr>
          <w:color w:val="000000"/>
          <w:sz w:val="24"/>
          <w:szCs w:val="24"/>
        </w:rPr>
        <w:t xml:space="preserve"> w</w:t>
      </w:r>
      <w:r w:rsidR="00DE104F">
        <w:rPr>
          <w:color w:val="000000"/>
          <w:sz w:val="24"/>
          <w:szCs w:val="24"/>
        </w:rPr>
        <w:t> </w:t>
      </w:r>
      <w:r w:rsidR="00DE104F" w:rsidRPr="00002DED">
        <w:rPr>
          <w:color w:val="000000"/>
          <w:sz w:val="24"/>
          <w:szCs w:val="24"/>
        </w:rPr>
        <w:t>I</w:t>
      </w:r>
      <w:r w:rsidR="00DE104F">
        <w:rPr>
          <w:color w:val="000000"/>
          <w:sz w:val="24"/>
          <w:szCs w:val="24"/>
        </w:rPr>
        <w:t> </w:t>
      </w:r>
      <w:r w:rsidRPr="00002DED">
        <w:rPr>
          <w:color w:val="000000"/>
          <w:sz w:val="24"/>
          <w:szCs w:val="24"/>
        </w:rPr>
        <w:t>półroczu (zgodnie</w:t>
      </w:r>
      <w:r w:rsidR="00DE104F" w:rsidRPr="00002DED">
        <w:rPr>
          <w:color w:val="000000"/>
          <w:sz w:val="24"/>
          <w:szCs w:val="24"/>
        </w:rPr>
        <w:t xml:space="preserve"> z</w:t>
      </w:r>
      <w:r w:rsidR="00DE104F">
        <w:rPr>
          <w:color w:val="000000"/>
          <w:sz w:val="24"/>
          <w:szCs w:val="24"/>
        </w:rPr>
        <w:t> </w:t>
      </w:r>
      <w:r w:rsidRPr="00002DED">
        <w:rPr>
          <w:color w:val="000000"/>
          <w:sz w:val="24"/>
          <w:szCs w:val="24"/>
        </w:rPr>
        <w:t>harmonogramem określonym na dany rok);</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2)</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przedłużania umowy</w:t>
      </w:r>
      <w:r w:rsidR="00DE104F" w:rsidRPr="00002DED">
        <w:rPr>
          <w:color w:val="000000"/>
          <w:sz w:val="24"/>
          <w:szCs w:val="24"/>
        </w:rPr>
        <w:t xml:space="preserve"> o</w:t>
      </w:r>
      <w:r w:rsidR="00DE104F">
        <w:rPr>
          <w:color w:val="000000"/>
          <w:sz w:val="24"/>
          <w:szCs w:val="24"/>
        </w:rPr>
        <w:t> </w:t>
      </w:r>
      <w:r w:rsidRPr="00002DED">
        <w:rPr>
          <w:color w:val="000000"/>
          <w:sz w:val="24"/>
          <w:szCs w:val="24"/>
        </w:rPr>
        <w:t>pracę pracownikowi zatrudnionemu na czas określony,</w:t>
      </w:r>
      <w:r w:rsidR="00DE104F" w:rsidRPr="00002DED">
        <w:rPr>
          <w:color w:val="000000"/>
          <w:sz w:val="24"/>
          <w:szCs w:val="24"/>
        </w:rPr>
        <w:t xml:space="preserve"> z</w:t>
      </w:r>
      <w:r w:rsidR="00DE104F">
        <w:rPr>
          <w:color w:val="000000"/>
          <w:sz w:val="24"/>
          <w:szCs w:val="24"/>
        </w:rPr>
        <w:t> </w:t>
      </w:r>
      <w:r w:rsidRPr="00002DED">
        <w:rPr>
          <w:color w:val="000000"/>
          <w:sz w:val="24"/>
          <w:szCs w:val="24"/>
        </w:rPr>
        <w:t>którym będzie zawierana kolejna umowa – co najmniej 14 dni przed upływem terminu obowiązywania umowy. Pracownik zatrudniony na czas określony,</w:t>
      </w:r>
      <w:r w:rsidR="00DE104F" w:rsidRPr="00002DED">
        <w:rPr>
          <w:color w:val="000000"/>
          <w:sz w:val="24"/>
          <w:szCs w:val="24"/>
        </w:rPr>
        <w:t xml:space="preserve"> z</w:t>
      </w:r>
      <w:r w:rsidR="00DE104F">
        <w:rPr>
          <w:color w:val="000000"/>
          <w:sz w:val="24"/>
          <w:szCs w:val="24"/>
        </w:rPr>
        <w:t> </w:t>
      </w:r>
      <w:r w:rsidRPr="00002DED">
        <w:rPr>
          <w:color w:val="000000"/>
          <w:sz w:val="24"/>
          <w:szCs w:val="24"/>
        </w:rPr>
        <w:t>którym nie będzie zawierana kolejna umowa</w:t>
      </w:r>
      <w:r w:rsidR="00DE104F" w:rsidRPr="00002DED">
        <w:rPr>
          <w:color w:val="000000"/>
          <w:sz w:val="24"/>
          <w:szCs w:val="24"/>
        </w:rPr>
        <w:t xml:space="preserve"> o</w:t>
      </w:r>
      <w:r w:rsidR="00DE104F">
        <w:rPr>
          <w:color w:val="000000"/>
          <w:sz w:val="24"/>
          <w:szCs w:val="24"/>
        </w:rPr>
        <w:t> </w:t>
      </w:r>
      <w:r w:rsidRPr="00002DED">
        <w:rPr>
          <w:color w:val="000000"/>
          <w:sz w:val="24"/>
          <w:szCs w:val="24"/>
        </w:rPr>
        <w:t>pracę, nie jest poddawany OOP. Nie dotyczy to pierwszej umowy</w:t>
      </w:r>
      <w:r w:rsidR="00DE104F" w:rsidRPr="00002DED">
        <w:rPr>
          <w:color w:val="000000"/>
          <w:sz w:val="24"/>
          <w:szCs w:val="24"/>
        </w:rPr>
        <w:t xml:space="preserve"> o</w:t>
      </w:r>
      <w:r w:rsidR="00DE104F">
        <w:rPr>
          <w:color w:val="000000"/>
          <w:sz w:val="24"/>
          <w:szCs w:val="24"/>
        </w:rPr>
        <w:t> </w:t>
      </w:r>
      <w:r w:rsidRPr="00002DED">
        <w:rPr>
          <w:color w:val="000000"/>
          <w:sz w:val="24"/>
          <w:szCs w:val="24"/>
        </w:rPr>
        <w:t>pracę;</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3)</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znacznego pogorszenia efektywności pracy – OOP można dokonać nie wcześniej niż 6 miesięcy od ostatniej OOP;</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4) po uzyskaniu uprzedniej oceny negatywnej – ponownej OOP można dokonać nie wcześniej niż po upływie 3 miesięcy od dnia dokonania oceny negatywnej;</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5) zgodnie</w:t>
      </w:r>
      <w:r w:rsidR="00DE104F" w:rsidRPr="00002DED">
        <w:rPr>
          <w:color w:val="000000"/>
          <w:sz w:val="24"/>
          <w:szCs w:val="24"/>
        </w:rPr>
        <w:t xml:space="preserve"> z</w:t>
      </w:r>
      <w:r w:rsidR="00DE104F">
        <w:rPr>
          <w:color w:val="000000"/>
          <w:sz w:val="24"/>
          <w:szCs w:val="24"/>
        </w:rPr>
        <w:t> </w:t>
      </w:r>
      <w:r w:rsidRPr="00002DED">
        <w:rPr>
          <w:color w:val="000000"/>
          <w:sz w:val="24"/>
          <w:szCs w:val="24"/>
        </w:rPr>
        <w:t>rocznym harmonogramem –</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gdy pracownik był nieobecny podczas OOP przeprowadzonej standardowo;</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6)</w:t>
      </w:r>
      <w:r w:rsidR="00DE104F" w:rsidRPr="00002DED">
        <w:rPr>
          <w:color w:val="000000"/>
          <w:sz w:val="24"/>
          <w:szCs w:val="24"/>
        </w:rPr>
        <w:t xml:space="preserve"> w</w:t>
      </w:r>
      <w:r w:rsidR="00DE104F">
        <w:rPr>
          <w:color w:val="000000"/>
          <w:sz w:val="24"/>
          <w:szCs w:val="24"/>
        </w:rPr>
        <w:t> </w:t>
      </w:r>
      <w:r w:rsidRPr="00002DED">
        <w:rPr>
          <w:color w:val="000000"/>
          <w:sz w:val="24"/>
          <w:szCs w:val="24"/>
        </w:rPr>
        <w:t>terminie</w:t>
      </w:r>
      <w:r w:rsidR="00DE104F" w:rsidRPr="00002DED">
        <w:rPr>
          <w:color w:val="000000"/>
          <w:sz w:val="24"/>
          <w:szCs w:val="24"/>
        </w:rPr>
        <w:t xml:space="preserve"> i</w:t>
      </w:r>
      <w:r w:rsidR="00DE104F">
        <w:rPr>
          <w:color w:val="000000"/>
          <w:sz w:val="24"/>
          <w:szCs w:val="24"/>
        </w:rPr>
        <w:t> </w:t>
      </w:r>
      <w:r w:rsidRPr="00002DED">
        <w:rPr>
          <w:color w:val="000000"/>
          <w:sz w:val="24"/>
          <w:szCs w:val="24"/>
        </w:rPr>
        <w:t>na zasadach przewidzianych dla całego Urzędu dla pracowników zatrudnionych na zastępstwo.</w:t>
      </w:r>
    </w:p>
    <w:p w:rsidR="00002DED" w:rsidRDefault="00002DED" w:rsidP="00002DED">
      <w:pPr>
        <w:spacing w:line="360" w:lineRule="auto"/>
        <w:jc w:val="both"/>
        <w:rPr>
          <w:color w:val="000000"/>
          <w:sz w:val="24"/>
        </w:rPr>
      </w:pP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t>Dział III</w:t>
      </w:r>
    </w:p>
    <w:p w:rsidR="00002DED" w:rsidRDefault="00002DED" w:rsidP="00002DED">
      <w:pPr>
        <w:keepNext/>
        <w:spacing w:line="360" w:lineRule="auto"/>
        <w:jc w:val="center"/>
        <w:rPr>
          <w:b/>
          <w:color w:val="000000"/>
          <w:sz w:val="24"/>
        </w:rPr>
      </w:pPr>
      <w:r>
        <w:rPr>
          <w:b/>
          <w:color w:val="000000"/>
          <w:sz w:val="24"/>
        </w:rPr>
        <w:t xml:space="preserve">Uczestnicy rozmowy </w:t>
      </w:r>
    </w:p>
    <w:p w:rsidR="00002DED" w:rsidRDefault="00002DED" w:rsidP="00002DED">
      <w:pPr>
        <w:keepNext/>
        <w:spacing w:line="360" w:lineRule="auto"/>
        <w:jc w:val="center"/>
        <w:rPr>
          <w:b/>
          <w:color w:val="000000"/>
          <w:sz w:val="24"/>
        </w:rPr>
      </w:pPr>
    </w:p>
    <w:p w:rsidR="00002DED" w:rsidRDefault="00002DED" w:rsidP="00002DED">
      <w:pPr>
        <w:keepNext/>
        <w:spacing w:line="360" w:lineRule="auto"/>
        <w:jc w:val="center"/>
        <w:rPr>
          <w:b/>
          <w:color w:val="000000"/>
          <w:sz w:val="24"/>
        </w:rPr>
      </w:pPr>
      <w:r>
        <w:rPr>
          <w:b/>
          <w:color w:val="000000"/>
          <w:sz w:val="24"/>
        </w:rPr>
        <w:t>§ 4</w:t>
      </w:r>
    </w:p>
    <w:p w:rsidR="00002DED" w:rsidRDefault="00002DED" w:rsidP="00002DED">
      <w:pPr>
        <w:keepNext/>
        <w:spacing w:line="360" w:lineRule="auto"/>
        <w:rPr>
          <w:color w:val="000000"/>
          <w:sz w:val="24"/>
        </w:rPr>
      </w:pPr>
    </w:p>
    <w:p w:rsidR="00002DED" w:rsidRPr="00002DED" w:rsidRDefault="00002DED" w:rsidP="00002DED">
      <w:pPr>
        <w:autoSpaceDE w:val="0"/>
        <w:autoSpaceDN w:val="0"/>
        <w:adjustRightInd w:val="0"/>
        <w:spacing w:line="360" w:lineRule="auto"/>
        <w:ind w:left="340" w:hanging="340"/>
        <w:jc w:val="both"/>
        <w:rPr>
          <w:color w:val="000000"/>
          <w:sz w:val="24"/>
          <w:szCs w:val="24"/>
        </w:rPr>
      </w:pPr>
      <w:bookmarkStart w:id="6" w:name="z4"/>
      <w:bookmarkEnd w:id="6"/>
      <w:r w:rsidRPr="00002DED">
        <w:rPr>
          <w:color w:val="000000"/>
          <w:sz w:val="24"/>
          <w:szCs w:val="24"/>
        </w:rPr>
        <w:t>1.</w:t>
      </w:r>
      <w:r w:rsidR="00DE104F" w:rsidRPr="00002DED">
        <w:rPr>
          <w:color w:val="000000"/>
          <w:sz w:val="24"/>
          <w:szCs w:val="24"/>
        </w:rPr>
        <w:t xml:space="preserve"> W</w:t>
      </w:r>
      <w:r w:rsidR="00DE104F">
        <w:rPr>
          <w:color w:val="000000"/>
          <w:sz w:val="24"/>
          <w:szCs w:val="24"/>
        </w:rPr>
        <w:t> </w:t>
      </w:r>
      <w:r w:rsidRPr="00002DED">
        <w:rPr>
          <w:color w:val="000000"/>
          <w:sz w:val="24"/>
          <w:szCs w:val="24"/>
        </w:rPr>
        <w:t>rozmowie udział biorą: oceniany pracownik</w:t>
      </w:r>
      <w:r w:rsidR="00DE104F" w:rsidRPr="00002DED">
        <w:rPr>
          <w:color w:val="000000"/>
          <w:sz w:val="24"/>
          <w:szCs w:val="24"/>
        </w:rPr>
        <w:t xml:space="preserve"> i</w:t>
      </w:r>
      <w:r w:rsidR="00DE104F">
        <w:rPr>
          <w:color w:val="000000"/>
          <w:sz w:val="24"/>
          <w:szCs w:val="24"/>
        </w:rPr>
        <w:t> </w:t>
      </w:r>
      <w:r w:rsidRPr="00002DED">
        <w:rPr>
          <w:color w:val="000000"/>
          <w:sz w:val="24"/>
          <w:szCs w:val="24"/>
        </w:rPr>
        <w:t>jego bezpośredni przełożony.</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2. Oceniany</w:t>
      </w:r>
      <w:r w:rsidR="00DE104F" w:rsidRPr="00002DED">
        <w:rPr>
          <w:color w:val="000000"/>
          <w:sz w:val="24"/>
          <w:szCs w:val="24"/>
        </w:rPr>
        <w:t xml:space="preserve"> i</w:t>
      </w:r>
      <w:r w:rsidR="00DE104F">
        <w:rPr>
          <w:color w:val="000000"/>
          <w:sz w:val="24"/>
          <w:szCs w:val="24"/>
        </w:rPr>
        <w:t> </w:t>
      </w:r>
      <w:r w:rsidRPr="00002DED">
        <w:rPr>
          <w:color w:val="000000"/>
          <w:sz w:val="24"/>
          <w:szCs w:val="24"/>
        </w:rPr>
        <w:t>oceniający mogą poprosić</w:t>
      </w:r>
      <w:r w:rsidR="00DE104F" w:rsidRPr="00002DED">
        <w:rPr>
          <w:color w:val="000000"/>
          <w:sz w:val="24"/>
          <w:szCs w:val="24"/>
        </w:rPr>
        <w:t xml:space="preserve"> o</w:t>
      </w:r>
      <w:r w:rsidR="00DE104F">
        <w:rPr>
          <w:color w:val="000000"/>
          <w:sz w:val="24"/>
          <w:szCs w:val="24"/>
        </w:rPr>
        <w:t> </w:t>
      </w:r>
      <w:r w:rsidRPr="00002DED">
        <w:rPr>
          <w:color w:val="000000"/>
          <w:sz w:val="24"/>
          <w:szCs w:val="24"/>
        </w:rPr>
        <w:t>udział</w:t>
      </w:r>
      <w:r w:rsidR="00DE104F" w:rsidRPr="00002DED">
        <w:rPr>
          <w:color w:val="000000"/>
          <w:sz w:val="24"/>
          <w:szCs w:val="24"/>
        </w:rPr>
        <w:t xml:space="preserve"> w</w:t>
      </w:r>
      <w:r w:rsidR="00DE104F">
        <w:rPr>
          <w:color w:val="000000"/>
          <w:sz w:val="24"/>
          <w:szCs w:val="24"/>
        </w:rPr>
        <w:t> </w:t>
      </w:r>
      <w:r w:rsidRPr="00002DED">
        <w:rPr>
          <w:color w:val="000000"/>
          <w:sz w:val="24"/>
          <w:szCs w:val="24"/>
        </w:rPr>
        <w:t>rozmowie obserwatora.</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3. Obserwatorem może być pracownik ORK. Informację</w:t>
      </w:r>
      <w:r w:rsidR="00DE104F" w:rsidRPr="00002DED">
        <w:rPr>
          <w:color w:val="000000"/>
          <w:sz w:val="24"/>
          <w:szCs w:val="24"/>
        </w:rPr>
        <w:t xml:space="preserve"> o</w:t>
      </w:r>
      <w:r w:rsidR="00DE104F">
        <w:rPr>
          <w:color w:val="000000"/>
          <w:sz w:val="24"/>
          <w:szCs w:val="24"/>
        </w:rPr>
        <w:t> </w:t>
      </w:r>
      <w:r w:rsidRPr="00002DED">
        <w:rPr>
          <w:color w:val="000000"/>
          <w:sz w:val="24"/>
          <w:szCs w:val="24"/>
        </w:rPr>
        <w:t>obecności obserwatora oceniany i/lub oceniający przekazują sobie najpóźniej na dzień przed wyznaczonym terminem rozmowy.</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4. Rolą obserwatora jest wyłącznie bezstronne obserwowanie przebiegu rozmowy. Zachowuje on neutralną postawę. Zobowiązany jest do zachowania poufności odnośnie do wszystkich informacji uzyskanych podczas rozmowy. Obserwator, jeśli zajdą takie okoliczności, zaświadcza jedynie</w:t>
      </w:r>
      <w:r w:rsidR="00DE104F" w:rsidRPr="00002DED">
        <w:rPr>
          <w:color w:val="000000"/>
          <w:sz w:val="24"/>
          <w:szCs w:val="24"/>
        </w:rPr>
        <w:t xml:space="preserve"> o</w:t>
      </w:r>
      <w:r w:rsidR="00DE104F">
        <w:rPr>
          <w:color w:val="000000"/>
          <w:sz w:val="24"/>
          <w:szCs w:val="24"/>
        </w:rPr>
        <w:t> </w:t>
      </w:r>
      <w:r w:rsidRPr="00002DED">
        <w:rPr>
          <w:color w:val="000000"/>
          <w:sz w:val="24"/>
          <w:szCs w:val="24"/>
        </w:rPr>
        <w:t>przebiegu rozmowy</w:t>
      </w:r>
      <w:r w:rsidR="00DE104F" w:rsidRPr="00002DED">
        <w:rPr>
          <w:color w:val="000000"/>
          <w:sz w:val="24"/>
          <w:szCs w:val="24"/>
        </w:rPr>
        <w:t xml:space="preserve"> i</w:t>
      </w:r>
      <w:r w:rsidR="00DE104F">
        <w:rPr>
          <w:color w:val="000000"/>
          <w:sz w:val="24"/>
          <w:szCs w:val="24"/>
        </w:rPr>
        <w:t> </w:t>
      </w:r>
      <w:r w:rsidRPr="00002DED">
        <w:rPr>
          <w:color w:val="000000"/>
          <w:sz w:val="24"/>
          <w:szCs w:val="24"/>
        </w:rPr>
        <w:t>zachowaniu jej uczestników.</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5.</w:t>
      </w:r>
      <w:r w:rsidR="00DE104F" w:rsidRPr="00002DED">
        <w:rPr>
          <w:color w:val="000000"/>
          <w:sz w:val="24"/>
          <w:szCs w:val="24"/>
        </w:rPr>
        <w:t xml:space="preserve"> W</w:t>
      </w:r>
      <w:r w:rsidR="00DE104F">
        <w:rPr>
          <w:color w:val="000000"/>
          <w:sz w:val="24"/>
          <w:szCs w:val="24"/>
        </w:rPr>
        <w:t> </w:t>
      </w:r>
      <w:r w:rsidRPr="00002DED">
        <w:rPr>
          <w:color w:val="000000"/>
          <w:sz w:val="24"/>
          <w:szCs w:val="24"/>
        </w:rPr>
        <w:t>uzasadnionych przypadkach</w:t>
      </w:r>
      <w:r w:rsidR="00DE104F" w:rsidRPr="00002DED">
        <w:rPr>
          <w:color w:val="000000"/>
          <w:sz w:val="24"/>
          <w:szCs w:val="24"/>
        </w:rPr>
        <w:t xml:space="preserve"> w</w:t>
      </w:r>
      <w:r w:rsidR="00DE104F">
        <w:rPr>
          <w:color w:val="000000"/>
          <w:sz w:val="24"/>
          <w:szCs w:val="24"/>
        </w:rPr>
        <w:t> </w:t>
      </w:r>
      <w:r w:rsidRPr="00002DED">
        <w:rPr>
          <w:color w:val="000000"/>
          <w:sz w:val="24"/>
          <w:szCs w:val="24"/>
        </w:rPr>
        <w:t>rozmowie może uczestniczyć dyrektor wydziału lub jego zastępca,</w:t>
      </w:r>
      <w:r w:rsidR="00DE104F" w:rsidRPr="00002DED">
        <w:rPr>
          <w:color w:val="000000"/>
          <w:sz w:val="24"/>
          <w:szCs w:val="24"/>
        </w:rPr>
        <w:t xml:space="preserve"> o</w:t>
      </w:r>
      <w:r w:rsidR="00DE104F">
        <w:rPr>
          <w:color w:val="000000"/>
          <w:sz w:val="24"/>
          <w:szCs w:val="24"/>
        </w:rPr>
        <w:t> </w:t>
      </w:r>
      <w:r w:rsidRPr="00002DED">
        <w:rPr>
          <w:color w:val="000000"/>
          <w:sz w:val="24"/>
          <w:szCs w:val="24"/>
        </w:rPr>
        <w:t>czym muszą zostać poinformowani oceniany</w:t>
      </w:r>
      <w:r w:rsidR="00DE104F" w:rsidRPr="00002DED">
        <w:rPr>
          <w:color w:val="000000"/>
          <w:sz w:val="24"/>
          <w:szCs w:val="24"/>
        </w:rPr>
        <w:t xml:space="preserve"> i</w:t>
      </w:r>
      <w:r w:rsidR="00DE104F">
        <w:rPr>
          <w:color w:val="000000"/>
          <w:sz w:val="24"/>
          <w:szCs w:val="24"/>
        </w:rPr>
        <w:t> </w:t>
      </w:r>
      <w:r w:rsidRPr="00002DED">
        <w:rPr>
          <w:color w:val="000000"/>
          <w:sz w:val="24"/>
          <w:szCs w:val="24"/>
        </w:rPr>
        <w:t>oceniający najpóźniej na dzień przed wyznaczonym terminem rozmowy.</w:t>
      </w:r>
    </w:p>
    <w:p w:rsidR="00002DED" w:rsidRDefault="00002DED" w:rsidP="00002DED">
      <w:pPr>
        <w:spacing w:line="360" w:lineRule="auto"/>
        <w:jc w:val="both"/>
        <w:rPr>
          <w:color w:val="000000"/>
          <w:sz w:val="24"/>
        </w:rPr>
      </w:pP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t>Dział IV</w:t>
      </w:r>
    </w:p>
    <w:p w:rsidR="00002DED" w:rsidRDefault="00002DED" w:rsidP="00002DED">
      <w:pPr>
        <w:keepNext/>
        <w:spacing w:line="360" w:lineRule="auto"/>
        <w:jc w:val="center"/>
        <w:rPr>
          <w:b/>
          <w:color w:val="000000"/>
          <w:sz w:val="24"/>
        </w:rPr>
      </w:pPr>
      <w:r>
        <w:rPr>
          <w:b/>
          <w:color w:val="000000"/>
          <w:sz w:val="24"/>
        </w:rPr>
        <w:t>Proces oceny</w:t>
      </w:r>
    </w:p>
    <w:p w:rsidR="00002DED" w:rsidRDefault="00002DED" w:rsidP="00002DED">
      <w:pPr>
        <w:keepNext/>
        <w:spacing w:line="360" w:lineRule="auto"/>
        <w:jc w:val="center"/>
        <w:rPr>
          <w:b/>
          <w:color w:val="000000"/>
          <w:sz w:val="24"/>
        </w:rPr>
      </w:pPr>
    </w:p>
    <w:p w:rsidR="00002DED" w:rsidRDefault="00002DED" w:rsidP="00002DED">
      <w:pPr>
        <w:keepNext/>
        <w:spacing w:line="360" w:lineRule="auto"/>
        <w:jc w:val="center"/>
        <w:rPr>
          <w:b/>
          <w:color w:val="000000"/>
          <w:sz w:val="24"/>
        </w:rPr>
      </w:pPr>
      <w:r>
        <w:rPr>
          <w:b/>
          <w:color w:val="000000"/>
          <w:sz w:val="24"/>
        </w:rPr>
        <w:t>§ 5</w:t>
      </w:r>
    </w:p>
    <w:p w:rsidR="00002DED" w:rsidRDefault="00002DED" w:rsidP="00002DED">
      <w:pPr>
        <w:keepNext/>
        <w:spacing w:line="360" w:lineRule="auto"/>
        <w:rPr>
          <w:color w:val="000000"/>
          <w:sz w:val="24"/>
        </w:rPr>
      </w:pPr>
    </w:p>
    <w:p w:rsidR="00002DED" w:rsidRPr="00002DED" w:rsidRDefault="00002DED" w:rsidP="00002DED">
      <w:pPr>
        <w:autoSpaceDE w:val="0"/>
        <w:autoSpaceDN w:val="0"/>
        <w:adjustRightInd w:val="0"/>
        <w:spacing w:line="360" w:lineRule="auto"/>
        <w:ind w:left="340" w:hanging="340"/>
        <w:jc w:val="both"/>
        <w:rPr>
          <w:color w:val="000000"/>
          <w:sz w:val="24"/>
          <w:szCs w:val="24"/>
        </w:rPr>
      </w:pPr>
      <w:bookmarkStart w:id="7" w:name="z5"/>
      <w:bookmarkEnd w:id="7"/>
      <w:r w:rsidRPr="00002DED">
        <w:rPr>
          <w:color w:val="000000"/>
          <w:sz w:val="24"/>
          <w:szCs w:val="24"/>
        </w:rPr>
        <w:t>1.</w:t>
      </w:r>
      <w:r w:rsidR="00DE104F" w:rsidRPr="00002DED">
        <w:rPr>
          <w:color w:val="000000"/>
          <w:sz w:val="24"/>
          <w:szCs w:val="24"/>
        </w:rPr>
        <w:t xml:space="preserve"> W</w:t>
      </w:r>
      <w:r w:rsidR="00DE104F">
        <w:rPr>
          <w:color w:val="000000"/>
          <w:sz w:val="24"/>
          <w:szCs w:val="24"/>
        </w:rPr>
        <w:t> </w:t>
      </w:r>
      <w:r w:rsidRPr="00002DED">
        <w:rPr>
          <w:color w:val="000000"/>
          <w:sz w:val="24"/>
          <w:szCs w:val="24"/>
        </w:rPr>
        <w:t>systemie ORKA przełożeni generują</w:t>
      </w:r>
      <w:r w:rsidR="00DE104F" w:rsidRPr="00002DED">
        <w:rPr>
          <w:color w:val="000000"/>
          <w:sz w:val="24"/>
          <w:szCs w:val="24"/>
        </w:rPr>
        <w:t xml:space="preserve"> i</w:t>
      </w:r>
      <w:r w:rsidR="00DE104F">
        <w:rPr>
          <w:color w:val="000000"/>
          <w:sz w:val="24"/>
          <w:szCs w:val="24"/>
        </w:rPr>
        <w:t> </w:t>
      </w:r>
      <w:r w:rsidRPr="00002DED">
        <w:rPr>
          <w:color w:val="000000"/>
          <w:sz w:val="24"/>
          <w:szCs w:val="24"/>
        </w:rPr>
        <w:t>przekazują arkusze oceny bezpośrednio podległym pracownikom</w:t>
      </w:r>
      <w:r w:rsidR="00DE104F" w:rsidRPr="00002DED">
        <w:rPr>
          <w:color w:val="000000"/>
          <w:sz w:val="24"/>
          <w:szCs w:val="24"/>
        </w:rPr>
        <w:t xml:space="preserve"> w</w:t>
      </w:r>
      <w:r w:rsidR="00DE104F">
        <w:rPr>
          <w:color w:val="000000"/>
          <w:sz w:val="24"/>
          <w:szCs w:val="24"/>
        </w:rPr>
        <w:t> </w:t>
      </w:r>
      <w:r w:rsidRPr="00002DED">
        <w:rPr>
          <w:color w:val="000000"/>
          <w:sz w:val="24"/>
          <w:szCs w:val="24"/>
        </w:rPr>
        <w:t>celu dokonania przez nich samooceny. Arkusze ocen dla dyrektorów generowane</w:t>
      </w:r>
      <w:r w:rsidR="00DE104F" w:rsidRPr="00002DED">
        <w:rPr>
          <w:color w:val="000000"/>
          <w:sz w:val="24"/>
          <w:szCs w:val="24"/>
        </w:rPr>
        <w:t xml:space="preserve"> i</w:t>
      </w:r>
      <w:r w:rsidR="00DE104F">
        <w:rPr>
          <w:color w:val="000000"/>
          <w:sz w:val="24"/>
          <w:szCs w:val="24"/>
        </w:rPr>
        <w:t> </w:t>
      </w:r>
      <w:r w:rsidRPr="00002DED">
        <w:rPr>
          <w:color w:val="000000"/>
          <w:sz w:val="24"/>
          <w:szCs w:val="24"/>
        </w:rPr>
        <w:t>przekazywane są przez pracowników ORK.</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2. Pracownik dokonuje samooceny</w:t>
      </w:r>
      <w:r w:rsidR="00DE104F" w:rsidRPr="00002DED">
        <w:rPr>
          <w:color w:val="000000"/>
          <w:sz w:val="24"/>
          <w:szCs w:val="24"/>
        </w:rPr>
        <w:t xml:space="preserve"> w</w:t>
      </w:r>
      <w:r w:rsidR="00DE104F">
        <w:rPr>
          <w:color w:val="000000"/>
          <w:sz w:val="24"/>
          <w:szCs w:val="24"/>
        </w:rPr>
        <w:t> </w:t>
      </w:r>
      <w:r w:rsidRPr="00002DED">
        <w:rPr>
          <w:color w:val="000000"/>
          <w:sz w:val="24"/>
          <w:szCs w:val="24"/>
        </w:rPr>
        <w:t>ciągu 5 dni roboczych od momentu udostępnienia przez przełożonego arkusza oceny</w:t>
      </w:r>
      <w:r w:rsidR="00DE104F" w:rsidRPr="00002DED">
        <w:rPr>
          <w:color w:val="000000"/>
          <w:sz w:val="24"/>
          <w:szCs w:val="24"/>
        </w:rPr>
        <w:t xml:space="preserve"> w</w:t>
      </w:r>
      <w:r w:rsidR="00DE104F">
        <w:rPr>
          <w:color w:val="000000"/>
          <w:sz w:val="24"/>
          <w:szCs w:val="24"/>
        </w:rPr>
        <w:t> </w:t>
      </w:r>
      <w:r w:rsidRPr="00002DED">
        <w:rPr>
          <w:color w:val="000000"/>
          <w:sz w:val="24"/>
          <w:szCs w:val="24"/>
        </w:rPr>
        <w:t>systemie ORKA,</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dyrektorów – przez pracowników ORK.</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3. Wypełniony arkusz oceniani przekazują:</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1)</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pracownika – bezpośredniemu przełożonemu</w:t>
      </w:r>
      <w:r w:rsidR="00DE104F" w:rsidRPr="00002DED">
        <w:rPr>
          <w:color w:val="000000"/>
          <w:sz w:val="24"/>
          <w:szCs w:val="24"/>
        </w:rPr>
        <w:t xml:space="preserve"> w</w:t>
      </w:r>
      <w:r w:rsidR="00DE104F">
        <w:rPr>
          <w:color w:val="000000"/>
          <w:sz w:val="24"/>
          <w:szCs w:val="24"/>
        </w:rPr>
        <w:t> </w:t>
      </w:r>
      <w:r w:rsidRPr="00002DED">
        <w:rPr>
          <w:color w:val="000000"/>
          <w:sz w:val="24"/>
          <w:szCs w:val="24"/>
        </w:rPr>
        <w:t>celu dokonania oceny;</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lastRenderedPageBreak/>
        <w:t>2)</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pracownika na stanowisku kierowniczym, który nie podlega opinii oddolnej – bezpośredniemu  przełożonemu</w:t>
      </w:r>
      <w:r w:rsidR="00DE104F" w:rsidRPr="00002DED">
        <w:rPr>
          <w:color w:val="000000"/>
          <w:sz w:val="24"/>
          <w:szCs w:val="24"/>
        </w:rPr>
        <w:t xml:space="preserve"> w</w:t>
      </w:r>
      <w:r w:rsidR="00DE104F">
        <w:rPr>
          <w:color w:val="000000"/>
          <w:sz w:val="24"/>
          <w:szCs w:val="24"/>
        </w:rPr>
        <w:t> </w:t>
      </w:r>
      <w:r w:rsidRPr="00002DED">
        <w:rPr>
          <w:color w:val="000000"/>
          <w:sz w:val="24"/>
          <w:szCs w:val="24"/>
        </w:rPr>
        <w:t>celu dokonania oceny;</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3)</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pracownika na stanowisku kierowniczym, który podlega opinii oddolnej – do ORK</w:t>
      </w:r>
      <w:r w:rsidR="00DE104F" w:rsidRPr="00002DED">
        <w:rPr>
          <w:color w:val="000000"/>
          <w:sz w:val="24"/>
          <w:szCs w:val="24"/>
        </w:rPr>
        <w:t xml:space="preserve"> w</w:t>
      </w:r>
      <w:r w:rsidR="00DE104F">
        <w:rPr>
          <w:color w:val="000000"/>
          <w:sz w:val="24"/>
          <w:szCs w:val="24"/>
        </w:rPr>
        <w:t> </w:t>
      </w:r>
      <w:r w:rsidRPr="00002DED">
        <w:rPr>
          <w:color w:val="000000"/>
          <w:sz w:val="24"/>
          <w:szCs w:val="24"/>
        </w:rPr>
        <w:t>celu uzupełnienia informacji</w:t>
      </w:r>
      <w:r w:rsidR="00DE104F" w:rsidRPr="00002DED">
        <w:rPr>
          <w:color w:val="000000"/>
          <w:sz w:val="24"/>
          <w:szCs w:val="24"/>
        </w:rPr>
        <w:t xml:space="preserve"> w</w:t>
      </w:r>
      <w:r w:rsidR="00DE104F">
        <w:rPr>
          <w:color w:val="000000"/>
          <w:sz w:val="24"/>
          <w:szCs w:val="24"/>
        </w:rPr>
        <w:t> </w:t>
      </w:r>
      <w:r w:rsidRPr="00002DED">
        <w:rPr>
          <w:color w:val="000000"/>
          <w:sz w:val="24"/>
          <w:szCs w:val="24"/>
        </w:rPr>
        <w:t>arkuszu</w:t>
      </w:r>
      <w:r w:rsidR="00DE104F" w:rsidRPr="00002DED">
        <w:rPr>
          <w:color w:val="000000"/>
          <w:sz w:val="24"/>
          <w:szCs w:val="24"/>
        </w:rPr>
        <w:t xml:space="preserve"> o</w:t>
      </w:r>
      <w:r w:rsidR="00DE104F">
        <w:rPr>
          <w:color w:val="000000"/>
          <w:sz w:val="24"/>
          <w:szCs w:val="24"/>
        </w:rPr>
        <w:t> </w:t>
      </w:r>
      <w:r w:rsidRPr="00002DED">
        <w:rPr>
          <w:color w:val="000000"/>
          <w:sz w:val="24"/>
          <w:szCs w:val="24"/>
        </w:rPr>
        <w:t>wyniki opinii oddolnej. Następnie pracownik ORK przekazuje uzupełniony arkusz do wiadomości ocenianego</w:t>
      </w:r>
      <w:r w:rsidR="00DE104F" w:rsidRPr="00002DED">
        <w:rPr>
          <w:color w:val="000000"/>
          <w:sz w:val="24"/>
          <w:szCs w:val="24"/>
        </w:rPr>
        <w:t xml:space="preserve"> i</w:t>
      </w:r>
      <w:r w:rsidR="00DE104F">
        <w:rPr>
          <w:color w:val="000000"/>
          <w:sz w:val="24"/>
          <w:szCs w:val="24"/>
        </w:rPr>
        <w:t> </w:t>
      </w:r>
      <w:r w:rsidRPr="00002DED">
        <w:rPr>
          <w:color w:val="000000"/>
          <w:sz w:val="24"/>
          <w:szCs w:val="24"/>
        </w:rPr>
        <w:t>bezpośredniego przełożonego</w:t>
      </w:r>
      <w:r w:rsidR="00DE104F" w:rsidRPr="00002DED">
        <w:rPr>
          <w:color w:val="000000"/>
          <w:sz w:val="24"/>
          <w:szCs w:val="24"/>
        </w:rPr>
        <w:t xml:space="preserve"> w</w:t>
      </w:r>
      <w:r w:rsidR="00DE104F">
        <w:rPr>
          <w:color w:val="000000"/>
          <w:sz w:val="24"/>
          <w:szCs w:val="24"/>
        </w:rPr>
        <w:t> </w:t>
      </w:r>
      <w:r w:rsidRPr="00002DED">
        <w:rPr>
          <w:color w:val="000000"/>
          <w:sz w:val="24"/>
          <w:szCs w:val="24"/>
        </w:rPr>
        <w:t>celu dokonania oceny.</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4. Po otrzymaniu</w:t>
      </w:r>
      <w:r w:rsidR="00DE104F" w:rsidRPr="00002DED">
        <w:rPr>
          <w:color w:val="000000"/>
          <w:sz w:val="24"/>
          <w:szCs w:val="24"/>
        </w:rPr>
        <w:t xml:space="preserve"> w</w:t>
      </w:r>
      <w:r w:rsidR="00DE104F">
        <w:rPr>
          <w:color w:val="000000"/>
          <w:sz w:val="24"/>
          <w:szCs w:val="24"/>
        </w:rPr>
        <w:t> </w:t>
      </w:r>
      <w:r w:rsidRPr="00002DED">
        <w:rPr>
          <w:color w:val="000000"/>
          <w:sz w:val="24"/>
          <w:szCs w:val="24"/>
        </w:rPr>
        <w:t>systemie wypełnionego arkusza</w:t>
      </w:r>
      <w:r w:rsidR="00DE104F" w:rsidRPr="00002DED">
        <w:rPr>
          <w:color w:val="000000"/>
          <w:sz w:val="24"/>
          <w:szCs w:val="24"/>
        </w:rPr>
        <w:t xml:space="preserve"> z</w:t>
      </w:r>
      <w:r w:rsidR="00DE104F">
        <w:rPr>
          <w:color w:val="000000"/>
          <w:sz w:val="24"/>
          <w:szCs w:val="24"/>
        </w:rPr>
        <w:t> </w:t>
      </w:r>
      <w:r w:rsidRPr="00002DED">
        <w:rPr>
          <w:color w:val="000000"/>
          <w:sz w:val="24"/>
          <w:szCs w:val="24"/>
        </w:rPr>
        <w:t>dokonaną samooceną od pracownika, przełożony (zgodnie</w:t>
      </w:r>
      <w:r w:rsidR="00DE104F" w:rsidRPr="00002DED">
        <w:rPr>
          <w:color w:val="000000"/>
          <w:sz w:val="24"/>
          <w:szCs w:val="24"/>
        </w:rPr>
        <w:t xml:space="preserve"> z</w:t>
      </w:r>
      <w:r w:rsidR="00DE104F">
        <w:rPr>
          <w:color w:val="000000"/>
          <w:sz w:val="24"/>
          <w:szCs w:val="24"/>
        </w:rPr>
        <w:t> </w:t>
      </w:r>
      <w:r w:rsidRPr="00002DED">
        <w:rPr>
          <w:color w:val="000000"/>
          <w:sz w:val="24"/>
          <w:szCs w:val="24"/>
        </w:rPr>
        <w:t>harmonogramem) ocenia pracownika – przeprowadza rozmowę</w:t>
      </w:r>
      <w:r w:rsidR="00DE104F" w:rsidRPr="00002DED">
        <w:rPr>
          <w:color w:val="000000"/>
          <w:sz w:val="24"/>
          <w:szCs w:val="24"/>
        </w:rPr>
        <w:t xml:space="preserve"> i</w:t>
      </w:r>
      <w:r w:rsidR="00DE104F">
        <w:rPr>
          <w:color w:val="000000"/>
          <w:sz w:val="24"/>
          <w:szCs w:val="24"/>
        </w:rPr>
        <w:t> </w:t>
      </w:r>
      <w:r w:rsidRPr="00002DED">
        <w:rPr>
          <w:color w:val="000000"/>
          <w:sz w:val="24"/>
          <w:szCs w:val="24"/>
        </w:rPr>
        <w:t>wypełnia arkusz oceny. Informację</w:t>
      </w:r>
      <w:r w:rsidR="00DE104F" w:rsidRPr="00002DED">
        <w:rPr>
          <w:color w:val="000000"/>
          <w:sz w:val="24"/>
          <w:szCs w:val="24"/>
        </w:rPr>
        <w:t xml:space="preserve"> o</w:t>
      </w:r>
      <w:r w:rsidR="00DE104F">
        <w:rPr>
          <w:color w:val="000000"/>
          <w:sz w:val="24"/>
          <w:szCs w:val="24"/>
        </w:rPr>
        <w:t> </w:t>
      </w:r>
      <w:r w:rsidRPr="00002DED">
        <w:rPr>
          <w:color w:val="000000"/>
          <w:sz w:val="24"/>
          <w:szCs w:val="24"/>
        </w:rPr>
        <w:t>terminie rozmowy przełożony przekazuje podległym pracownikom najpóźniej na dzień przed planowaną rozmową.</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osób na stanowiskach kierowniczych rozmowa odbywać się może po dokonaniu przez nich ocen podległych pracowników.</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5. Rozmowa obejmuje:</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1) omówienie wyników OOP oraz różnic między oceną</w:t>
      </w:r>
      <w:r w:rsidR="00DE104F" w:rsidRPr="00002DED">
        <w:rPr>
          <w:color w:val="000000"/>
          <w:sz w:val="24"/>
          <w:szCs w:val="24"/>
        </w:rPr>
        <w:t xml:space="preserve"> i</w:t>
      </w:r>
      <w:r w:rsidR="00DE104F">
        <w:rPr>
          <w:color w:val="000000"/>
          <w:sz w:val="24"/>
          <w:szCs w:val="24"/>
        </w:rPr>
        <w:t> </w:t>
      </w:r>
      <w:r w:rsidRPr="00002DED">
        <w:rPr>
          <w:color w:val="000000"/>
          <w:sz w:val="24"/>
          <w:szCs w:val="24"/>
        </w:rPr>
        <w:t>samooceną;</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2) omówienie postawy etycznej;</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3) określenie indywidualnych celów/zadań na okres do kolejnej OOP;</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4) omówienie rozwoju zawodowego pracownika;</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5) omówienie wyników opinii oddolnej osób na stanowiskach kierowniczych;</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6) omówienie</w:t>
      </w:r>
      <w:r w:rsidR="00DE104F" w:rsidRPr="00002DED">
        <w:rPr>
          <w:color w:val="000000"/>
          <w:sz w:val="24"/>
          <w:szCs w:val="24"/>
        </w:rPr>
        <w:t xml:space="preserve"> i</w:t>
      </w:r>
      <w:r w:rsidR="00DE104F">
        <w:rPr>
          <w:color w:val="000000"/>
          <w:sz w:val="24"/>
          <w:szCs w:val="24"/>
        </w:rPr>
        <w:t> </w:t>
      </w:r>
      <w:r w:rsidRPr="00002DED">
        <w:rPr>
          <w:color w:val="000000"/>
          <w:sz w:val="24"/>
          <w:szCs w:val="24"/>
        </w:rPr>
        <w:t>wyznaczenie obszaru do zmiany</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uzyskania oceny pozytywnej</w:t>
      </w:r>
      <w:r w:rsidR="00DE104F" w:rsidRPr="00002DED">
        <w:rPr>
          <w:color w:val="000000"/>
          <w:sz w:val="24"/>
          <w:szCs w:val="24"/>
        </w:rPr>
        <w:t xml:space="preserve"> z</w:t>
      </w:r>
      <w:r w:rsidR="00DE104F">
        <w:rPr>
          <w:color w:val="000000"/>
          <w:sz w:val="24"/>
          <w:szCs w:val="24"/>
        </w:rPr>
        <w:t> </w:t>
      </w:r>
      <w:r w:rsidRPr="00002DED">
        <w:rPr>
          <w:color w:val="000000"/>
          <w:sz w:val="24"/>
          <w:szCs w:val="24"/>
        </w:rPr>
        <w:t>wyznaczeniem obszaru do zmiany;</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7) omówienie</w:t>
      </w:r>
      <w:r w:rsidR="00DE104F" w:rsidRPr="00002DED">
        <w:rPr>
          <w:color w:val="000000"/>
          <w:sz w:val="24"/>
          <w:szCs w:val="24"/>
        </w:rPr>
        <w:t xml:space="preserve"> i</w:t>
      </w:r>
      <w:r w:rsidR="00DE104F">
        <w:rPr>
          <w:color w:val="000000"/>
          <w:sz w:val="24"/>
          <w:szCs w:val="24"/>
        </w:rPr>
        <w:t> </w:t>
      </w:r>
      <w:r w:rsidRPr="00002DED">
        <w:rPr>
          <w:color w:val="000000"/>
          <w:sz w:val="24"/>
          <w:szCs w:val="24"/>
        </w:rPr>
        <w:t>wyznaczenie warunku uzyskania oceny pozytywnej</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uzyskania oceny negatywnej.</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6. Po przeprowadzeniu oceny przełożony przesyła pracownikowi arkusz oceny do zapoznania się.</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7. Pracownik</w:t>
      </w:r>
      <w:r w:rsidR="00DE104F" w:rsidRPr="00002DED">
        <w:rPr>
          <w:color w:val="000000"/>
          <w:sz w:val="24"/>
          <w:szCs w:val="24"/>
        </w:rPr>
        <w:t xml:space="preserve"> w</w:t>
      </w:r>
      <w:r w:rsidR="00DE104F">
        <w:rPr>
          <w:color w:val="000000"/>
          <w:sz w:val="24"/>
          <w:szCs w:val="24"/>
        </w:rPr>
        <w:t> </w:t>
      </w:r>
      <w:r w:rsidRPr="00002DED">
        <w:rPr>
          <w:color w:val="000000"/>
          <w:sz w:val="24"/>
          <w:szCs w:val="24"/>
        </w:rPr>
        <w:t>ciągu 5 dni roboczych od otrzymania arkusza oceny od przełożonego ma obowiązek potwierdzenia zapoznania się</w:t>
      </w:r>
      <w:r w:rsidR="00DE104F" w:rsidRPr="00002DED">
        <w:rPr>
          <w:color w:val="000000"/>
          <w:sz w:val="24"/>
          <w:szCs w:val="24"/>
        </w:rPr>
        <w:t xml:space="preserve"> z</w:t>
      </w:r>
      <w:r w:rsidR="00DE104F">
        <w:rPr>
          <w:color w:val="000000"/>
          <w:sz w:val="24"/>
          <w:szCs w:val="24"/>
        </w:rPr>
        <w:t> </w:t>
      </w:r>
      <w:r w:rsidRPr="00002DED">
        <w:rPr>
          <w:color w:val="000000"/>
          <w:sz w:val="24"/>
          <w:szCs w:val="24"/>
        </w:rPr>
        <w:t>oceną</w:t>
      </w:r>
      <w:r w:rsidR="00DE104F" w:rsidRPr="00002DED">
        <w:rPr>
          <w:color w:val="000000"/>
          <w:sz w:val="24"/>
          <w:szCs w:val="24"/>
        </w:rPr>
        <w:t xml:space="preserve"> i</w:t>
      </w:r>
      <w:r w:rsidR="00DE104F">
        <w:rPr>
          <w:color w:val="000000"/>
          <w:sz w:val="24"/>
          <w:szCs w:val="24"/>
        </w:rPr>
        <w:t> </w:t>
      </w:r>
      <w:r w:rsidRPr="00002DED">
        <w:rPr>
          <w:color w:val="000000"/>
          <w:sz w:val="24"/>
          <w:szCs w:val="24"/>
        </w:rPr>
        <w:t>możliwość wniesienia uwag.</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8. Arkusze oceny,</w:t>
      </w:r>
      <w:r w:rsidR="00DE104F" w:rsidRPr="00002DED">
        <w:rPr>
          <w:color w:val="000000"/>
          <w:sz w:val="24"/>
          <w:szCs w:val="24"/>
        </w:rPr>
        <w:t xml:space="preserve"> w</w:t>
      </w:r>
      <w:r w:rsidR="00DE104F">
        <w:rPr>
          <w:color w:val="000000"/>
          <w:sz w:val="24"/>
          <w:szCs w:val="24"/>
        </w:rPr>
        <w:t> </w:t>
      </w:r>
      <w:r w:rsidRPr="00002DED">
        <w:rPr>
          <w:color w:val="000000"/>
          <w:sz w:val="24"/>
          <w:szCs w:val="24"/>
        </w:rPr>
        <w:t>których pracownicy nie potwierdzili zapoznania się</w:t>
      </w:r>
      <w:r w:rsidR="00DE104F" w:rsidRPr="00002DED">
        <w:rPr>
          <w:color w:val="000000"/>
          <w:sz w:val="24"/>
          <w:szCs w:val="24"/>
        </w:rPr>
        <w:t xml:space="preserve"> z</w:t>
      </w:r>
      <w:r w:rsidR="00DE104F">
        <w:rPr>
          <w:color w:val="000000"/>
          <w:sz w:val="24"/>
          <w:szCs w:val="24"/>
        </w:rPr>
        <w:t> </w:t>
      </w:r>
      <w:r w:rsidRPr="00002DED">
        <w:rPr>
          <w:color w:val="000000"/>
          <w:sz w:val="24"/>
          <w:szCs w:val="24"/>
        </w:rPr>
        <w:t>oceną</w:t>
      </w:r>
      <w:r w:rsidR="00DE104F" w:rsidRPr="00002DED">
        <w:rPr>
          <w:color w:val="000000"/>
          <w:sz w:val="24"/>
          <w:szCs w:val="24"/>
        </w:rPr>
        <w:t xml:space="preserve"> w</w:t>
      </w:r>
      <w:r w:rsidR="00DE104F">
        <w:rPr>
          <w:color w:val="000000"/>
          <w:sz w:val="24"/>
          <w:szCs w:val="24"/>
        </w:rPr>
        <w:t> </w:t>
      </w:r>
      <w:r w:rsidRPr="00002DED">
        <w:rPr>
          <w:color w:val="000000"/>
          <w:sz w:val="24"/>
          <w:szCs w:val="24"/>
        </w:rPr>
        <w:t>wyznaczonym terminie, automatycznie przesyłane są przez system do zapoznania się przez dyrektora wydziału. Na tym etapie pracownik nie ma możliwości wpisania uwag do arkusza oceny.</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9. Pracownik, który</w:t>
      </w:r>
      <w:r w:rsidR="00DE104F" w:rsidRPr="00002DED">
        <w:rPr>
          <w:color w:val="000000"/>
          <w:sz w:val="24"/>
          <w:szCs w:val="24"/>
        </w:rPr>
        <w:t xml:space="preserve"> z</w:t>
      </w:r>
      <w:r w:rsidR="00DE104F">
        <w:rPr>
          <w:color w:val="000000"/>
          <w:sz w:val="24"/>
          <w:szCs w:val="24"/>
        </w:rPr>
        <w:t> </w:t>
      </w:r>
      <w:r w:rsidRPr="00002DED">
        <w:rPr>
          <w:color w:val="000000"/>
          <w:sz w:val="24"/>
          <w:szCs w:val="24"/>
        </w:rPr>
        <w:t>powodu nieobecności</w:t>
      </w:r>
      <w:r w:rsidR="00DE104F" w:rsidRPr="00002DED">
        <w:rPr>
          <w:color w:val="000000"/>
          <w:sz w:val="24"/>
          <w:szCs w:val="24"/>
        </w:rPr>
        <w:t xml:space="preserve"> w</w:t>
      </w:r>
      <w:r w:rsidR="00DE104F">
        <w:rPr>
          <w:color w:val="000000"/>
          <w:sz w:val="24"/>
          <w:szCs w:val="24"/>
        </w:rPr>
        <w:t> </w:t>
      </w:r>
      <w:r w:rsidRPr="00002DED">
        <w:rPr>
          <w:color w:val="000000"/>
          <w:sz w:val="24"/>
          <w:szCs w:val="24"/>
        </w:rPr>
        <w:t>pracy nie zapoznał się</w:t>
      </w:r>
      <w:r w:rsidR="00DE104F" w:rsidRPr="00002DED">
        <w:rPr>
          <w:color w:val="000000"/>
          <w:sz w:val="24"/>
          <w:szCs w:val="24"/>
        </w:rPr>
        <w:t xml:space="preserve"> z</w:t>
      </w:r>
      <w:r w:rsidR="00DE104F">
        <w:rPr>
          <w:color w:val="000000"/>
          <w:sz w:val="24"/>
          <w:szCs w:val="24"/>
        </w:rPr>
        <w:t> </w:t>
      </w:r>
      <w:r w:rsidRPr="00002DED">
        <w:rPr>
          <w:color w:val="000000"/>
          <w:sz w:val="24"/>
          <w:szCs w:val="24"/>
        </w:rPr>
        <w:t>oceną, po powrocie do pracy może wnioskować</w:t>
      </w:r>
      <w:r w:rsidR="00DE104F" w:rsidRPr="00002DED">
        <w:rPr>
          <w:color w:val="000000"/>
          <w:sz w:val="24"/>
          <w:szCs w:val="24"/>
        </w:rPr>
        <w:t xml:space="preserve"> o</w:t>
      </w:r>
      <w:r w:rsidR="00DE104F">
        <w:rPr>
          <w:color w:val="000000"/>
          <w:sz w:val="24"/>
          <w:szCs w:val="24"/>
        </w:rPr>
        <w:t> </w:t>
      </w:r>
      <w:r w:rsidRPr="00002DED">
        <w:rPr>
          <w:color w:val="000000"/>
          <w:sz w:val="24"/>
          <w:szCs w:val="24"/>
        </w:rPr>
        <w:t>udostępnienie możliwości wprowadzenia uwag do arkusza oceny (zgłosić przełożonemu, który informuje administratora systemu</w:t>
      </w:r>
      <w:r w:rsidR="00DE104F" w:rsidRPr="00002DED">
        <w:rPr>
          <w:color w:val="000000"/>
          <w:sz w:val="24"/>
          <w:szCs w:val="24"/>
        </w:rPr>
        <w:t xml:space="preserve"> o</w:t>
      </w:r>
      <w:r w:rsidR="00DE104F">
        <w:rPr>
          <w:color w:val="000000"/>
          <w:sz w:val="24"/>
          <w:szCs w:val="24"/>
        </w:rPr>
        <w:t> </w:t>
      </w:r>
      <w:r w:rsidRPr="00002DED">
        <w:rPr>
          <w:color w:val="000000"/>
          <w:sz w:val="24"/>
          <w:szCs w:val="24"/>
        </w:rPr>
        <w:t>takiej potrzebie).</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lastRenderedPageBreak/>
        <w:t>10. Etapem zamykającym proces OOP</w:t>
      </w:r>
      <w:r w:rsidR="00DE104F" w:rsidRPr="00002DED">
        <w:rPr>
          <w:color w:val="000000"/>
          <w:sz w:val="24"/>
          <w:szCs w:val="24"/>
        </w:rPr>
        <w:t xml:space="preserve"> w</w:t>
      </w:r>
      <w:r w:rsidR="00DE104F">
        <w:rPr>
          <w:color w:val="000000"/>
          <w:sz w:val="24"/>
          <w:szCs w:val="24"/>
        </w:rPr>
        <w:t> </w:t>
      </w:r>
      <w:r w:rsidRPr="00002DED">
        <w:rPr>
          <w:color w:val="000000"/>
          <w:sz w:val="24"/>
          <w:szCs w:val="24"/>
        </w:rPr>
        <w:t>wydziale jest zapoznanie się dyrektora</w:t>
      </w:r>
      <w:r w:rsidR="00DE104F" w:rsidRPr="00002DED">
        <w:rPr>
          <w:color w:val="000000"/>
          <w:sz w:val="24"/>
          <w:szCs w:val="24"/>
        </w:rPr>
        <w:t xml:space="preserve"> z</w:t>
      </w:r>
      <w:r w:rsidR="00DE104F">
        <w:rPr>
          <w:color w:val="000000"/>
          <w:sz w:val="24"/>
          <w:szCs w:val="24"/>
        </w:rPr>
        <w:t> </w:t>
      </w:r>
      <w:r w:rsidRPr="00002DED">
        <w:rPr>
          <w:color w:val="000000"/>
          <w:sz w:val="24"/>
          <w:szCs w:val="24"/>
        </w:rPr>
        <w:t>arkuszami ocen pracowników wydziału.</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11. Po zakończeniu OOP</w:t>
      </w:r>
      <w:r w:rsidR="00DE104F" w:rsidRPr="00002DED">
        <w:rPr>
          <w:color w:val="000000"/>
          <w:sz w:val="24"/>
          <w:szCs w:val="24"/>
        </w:rPr>
        <w:t xml:space="preserve"> w</w:t>
      </w:r>
      <w:r w:rsidR="00DE104F">
        <w:rPr>
          <w:color w:val="000000"/>
          <w:sz w:val="24"/>
          <w:szCs w:val="24"/>
        </w:rPr>
        <w:t> </w:t>
      </w:r>
      <w:r w:rsidRPr="00002DED">
        <w:rPr>
          <w:color w:val="000000"/>
          <w:sz w:val="24"/>
          <w:szCs w:val="24"/>
        </w:rPr>
        <w:t>wydziale pracownik ORK opracowuje zestawienie wyników OOP,</w:t>
      </w:r>
      <w:r w:rsidR="00DE104F" w:rsidRPr="00002DED">
        <w:rPr>
          <w:color w:val="000000"/>
          <w:sz w:val="24"/>
          <w:szCs w:val="24"/>
        </w:rPr>
        <w:t xml:space="preserve"> a</w:t>
      </w:r>
      <w:r w:rsidR="00DE104F">
        <w:rPr>
          <w:color w:val="000000"/>
          <w:sz w:val="24"/>
          <w:szCs w:val="24"/>
        </w:rPr>
        <w:t> </w:t>
      </w:r>
      <w:r w:rsidRPr="00002DED">
        <w:rPr>
          <w:color w:val="000000"/>
          <w:sz w:val="24"/>
          <w:szCs w:val="24"/>
        </w:rPr>
        <w:t>następnie przekazuje je dyrektorowi wydziału za pośrednictwem systemu Mdok.</w:t>
      </w:r>
    </w:p>
    <w:p w:rsidR="00002DED" w:rsidRDefault="00002DED" w:rsidP="00002DED">
      <w:pPr>
        <w:spacing w:line="360" w:lineRule="auto"/>
        <w:jc w:val="both"/>
        <w:rPr>
          <w:color w:val="000000"/>
          <w:sz w:val="24"/>
        </w:rPr>
      </w:pP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t>Dział V</w:t>
      </w:r>
    </w:p>
    <w:p w:rsidR="00002DED" w:rsidRDefault="00002DED" w:rsidP="00002DED">
      <w:pPr>
        <w:keepNext/>
        <w:spacing w:line="360" w:lineRule="auto"/>
        <w:jc w:val="center"/>
        <w:rPr>
          <w:b/>
          <w:color w:val="000000"/>
          <w:sz w:val="24"/>
        </w:rPr>
      </w:pPr>
      <w:r>
        <w:rPr>
          <w:b/>
          <w:color w:val="000000"/>
          <w:sz w:val="24"/>
        </w:rPr>
        <w:t xml:space="preserve">Opinia oddolna </w:t>
      </w:r>
    </w:p>
    <w:p w:rsidR="00002DED" w:rsidRDefault="00002DED" w:rsidP="00002DED">
      <w:pPr>
        <w:keepNext/>
        <w:spacing w:line="360" w:lineRule="auto"/>
        <w:jc w:val="center"/>
        <w:rPr>
          <w:b/>
          <w:color w:val="000000"/>
          <w:sz w:val="24"/>
        </w:rPr>
      </w:pPr>
    </w:p>
    <w:p w:rsidR="00002DED" w:rsidRDefault="00002DED" w:rsidP="00002DED">
      <w:pPr>
        <w:keepNext/>
        <w:spacing w:line="360" w:lineRule="auto"/>
        <w:jc w:val="center"/>
        <w:rPr>
          <w:b/>
          <w:color w:val="000000"/>
          <w:sz w:val="24"/>
        </w:rPr>
      </w:pPr>
      <w:r>
        <w:rPr>
          <w:b/>
          <w:color w:val="000000"/>
          <w:sz w:val="24"/>
        </w:rPr>
        <w:t>§ 6</w:t>
      </w:r>
    </w:p>
    <w:p w:rsidR="00002DED" w:rsidRDefault="00002DED" w:rsidP="00002DED">
      <w:pPr>
        <w:keepNext/>
        <w:spacing w:line="360" w:lineRule="auto"/>
        <w:rPr>
          <w:color w:val="000000"/>
          <w:sz w:val="24"/>
        </w:rPr>
      </w:pPr>
    </w:p>
    <w:p w:rsidR="00002DED" w:rsidRPr="00002DED" w:rsidRDefault="00002DED" w:rsidP="00002DED">
      <w:pPr>
        <w:autoSpaceDE w:val="0"/>
        <w:autoSpaceDN w:val="0"/>
        <w:adjustRightInd w:val="0"/>
        <w:spacing w:line="360" w:lineRule="auto"/>
        <w:ind w:left="340" w:hanging="340"/>
        <w:jc w:val="both"/>
        <w:rPr>
          <w:color w:val="000000"/>
          <w:sz w:val="24"/>
          <w:szCs w:val="24"/>
        </w:rPr>
      </w:pPr>
      <w:bookmarkStart w:id="8" w:name="z6"/>
      <w:bookmarkEnd w:id="8"/>
      <w:r w:rsidRPr="00002DED">
        <w:rPr>
          <w:color w:val="000000"/>
          <w:sz w:val="24"/>
          <w:szCs w:val="24"/>
        </w:rPr>
        <w:t>1. Podczas OOP pracownicy wyrażają opinię dotyczącą umiejętności</w:t>
      </w:r>
      <w:r w:rsidR="00DE104F" w:rsidRPr="00002DED">
        <w:rPr>
          <w:color w:val="000000"/>
          <w:sz w:val="24"/>
          <w:szCs w:val="24"/>
        </w:rPr>
        <w:t xml:space="preserve"> i</w:t>
      </w:r>
      <w:r w:rsidR="00DE104F">
        <w:rPr>
          <w:color w:val="000000"/>
          <w:sz w:val="24"/>
          <w:szCs w:val="24"/>
        </w:rPr>
        <w:t> </w:t>
      </w:r>
      <w:r w:rsidRPr="00002DED">
        <w:rPr>
          <w:color w:val="000000"/>
          <w:sz w:val="24"/>
          <w:szCs w:val="24"/>
        </w:rPr>
        <w:t>stylu zarządzania swoich bezpośrednich przełożonych.</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2. Wyrażenie opinii dotyczy sytuacji, gdy przełożonemu podlegają bezpośrednio co najmniej 4 osoby,</w:t>
      </w:r>
      <w:r w:rsidR="00DE104F" w:rsidRPr="00002DED">
        <w:rPr>
          <w:color w:val="000000"/>
          <w:sz w:val="24"/>
          <w:szCs w:val="24"/>
        </w:rPr>
        <w:t xml:space="preserve"> a</w:t>
      </w:r>
      <w:r w:rsidR="00DE104F">
        <w:rPr>
          <w:color w:val="000000"/>
          <w:sz w:val="24"/>
          <w:szCs w:val="24"/>
        </w:rPr>
        <w:t> </w:t>
      </w:r>
      <w:r w:rsidRPr="00002DED">
        <w:rPr>
          <w:color w:val="000000"/>
          <w:sz w:val="24"/>
          <w:szCs w:val="24"/>
        </w:rPr>
        <w:t>bezpośrednia podległość trwa nie krócej niż 6 miesięcy.</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3. Opinia oddolna wyrażana jest anonimowo</w:t>
      </w:r>
      <w:r w:rsidR="00DE104F" w:rsidRPr="00002DED">
        <w:rPr>
          <w:color w:val="000000"/>
          <w:sz w:val="24"/>
          <w:szCs w:val="24"/>
        </w:rPr>
        <w:t xml:space="preserve"> w</w:t>
      </w:r>
      <w:r w:rsidR="00DE104F">
        <w:rPr>
          <w:color w:val="000000"/>
          <w:sz w:val="24"/>
          <w:szCs w:val="24"/>
        </w:rPr>
        <w:t> </w:t>
      </w:r>
      <w:r w:rsidRPr="00002DED">
        <w:rPr>
          <w:color w:val="000000"/>
          <w:sz w:val="24"/>
          <w:szCs w:val="24"/>
        </w:rPr>
        <w:t>ankiecie „Opinia pracownika dotycząca umiejętności</w:t>
      </w:r>
      <w:r w:rsidR="00DE104F" w:rsidRPr="00002DED">
        <w:rPr>
          <w:color w:val="000000"/>
          <w:sz w:val="24"/>
          <w:szCs w:val="24"/>
        </w:rPr>
        <w:t xml:space="preserve"> i</w:t>
      </w:r>
      <w:r w:rsidR="00DE104F">
        <w:rPr>
          <w:color w:val="000000"/>
          <w:sz w:val="24"/>
          <w:szCs w:val="24"/>
        </w:rPr>
        <w:t> </w:t>
      </w:r>
      <w:r w:rsidRPr="00002DED">
        <w:rPr>
          <w:color w:val="000000"/>
          <w:sz w:val="24"/>
          <w:szCs w:val="24"/>
        </w:rPr>
        <w:t>stylu zarządzania bezpośredniego przełożonego”. Ankiety</w:t>
      </w:r>
      <w:r w:rsidR="00DE104F" w:rsidRPr="00002DED">
        <w:rPr>
          <w:color w:val="000000"/>
          <w:sz w:val="24"/>
          <w:szCs w:val="24"/>
        </w:rPr>
        <w:t xml:space="preserve"> w</w:t>
      </w:r>
      <w:r w:rsidR="00DE104F">
        <w:rPr>
          <w:color w:val="000000"/>
          <w:sz w:val="24"/>
          <w:szCs w:val="24"/>
        </w:rPr>
        <w:t> </w:t>
      </w:r>
      <w:r w:rsidRPr="00002DED">
        <w:rPr>
          <w:color w:val="000000"/>
          <w:sz w:val="24"/>
          <w:szCs w:val="24"/>
        </w:rPr>
        <w:t>wersji elektronicznej (do wydruku) albo papierowej przekazywane są pracownikom przez bezpośredniego przełożonego zgodnie</w:t>
      </w:r>
      <w:r w:rsidR="00DE104F" w:rsidRPr="00002DED">
        <w:rPr>
          <w:color w:val="000000"/>
          <w:sz w:val="24"/>
          <w:szCs w:val="24"/>
        </w:rPr>
        <w:t xml:space="preserve"> z</w:t>
      </w:r>
      <w:r w:rsidR="00DE104F">
        <w:rPr>
          <w:color w:val="000000"/>
          <w:sz w:val="24"/>
          <w:szCs w:val="24"/>
        </w:rPr>
        <w:t> </w:t>
      </w:r>
      <w:r w:rsidRPr="00002DED">
        <w:rPr>
          <w:color w:val="000000"/>
          <w:sz w:val="24"/>
          <w:szCs w:val="24"/>
        </w:rPr>
        <w:t>harmonogramem. Pracownik wypełnia ankietę opinii oddolnej</w:t>
      </w:r>
      <w:r w:rsidR="00DE104F" w:rsidRPr="00002DED">
        <w:rPr>
          <w:color w:val="000000"/>
          <w:sz w:val="24"/>
          <w:szCs w:val="24"/>
        </w:rPr>
        <w:t xml:space="preserve"> w</w:t>
      </w:r>
      <w:r w:rsidR="00DE104F">
        <w:rPr>
          <w:color w:val="000000"/>
          <w:sz w:val="24"/>
          <w:szCs w:val="24"/>
        </w:rPr>
        <w:t> </w:t>
      </w:r>
      <w:r w:rsidRPr="00002DED">
        <w:rPr>
          <w:color w:val="000000"/>
          <w:sz w:val="24"/>
          <w:szCs w:val="24"/>
        </w:rPr>
        <w:t>terminie wskazanym</w:t>
      </w:r>
      <w:r w:rsidR="00DE104F" w:rsidRPr="00002DED">
        <w:rPr>
          <w:color w:val="000000"/>
          <w:sz w:val="24"/>
          <w:szCs w:val="24"/>
        </w:rPr>
        <w:t xml:space="preserve"> w</w:t>
      </w:r>
      <w:r w:rsidR="00DE104F">
        <w:rPr>
          <w:color w:val="000000"/>
          <w:sz w:val="24"/>
          <w:szCs w:val="24"/>
        </w:rPr>
        <w:t> </w:t>
      </w:r>
      <w:r w:rsidRPr="00002DED">
        <w:rPr>
          <w:color w:val="000000"/>
          <w:sz w:val="24"/>
          <w:szCs w:val="24"/>
        </w:rPr>
        <w:t>harmonogramie. Ankiety opinii oddolnej</w:t>
      </w:r>
      <w:r w:rsidR="00DE104F" w:rsidRPr="00002DED">
        <w:rPr>
          <w:color w:val="000000"/>
          <w:sz w:val="24"/>
          <w:szCs w:val="24"/>
        </w:rPr>
        <w:t xml:space="preserve"> w</w:t>
      </w:r>
      <w:r w:rsidR="00DE104F">
        <w:rPr>
          <w:color w:val="000000"/>
          <w:sz w:val="24"/>
          <w:szCs w:val="24"/>
        </w:rPr>
        <w:t> </w:t>
      </w:r>
      <w:r w:rsidRPr="00002DED">
        <w:rPr>
          <w:color w:val="000000"/>
          <w:sz w:val="24"/>
          <w:szCs w:val="24"/>
        </w:rPr>
        <w:t>wersji papierowej przekazywane są</w:t>
      </w:r>
      <w:r w:rsidR="00DE104F" w:rsidRPr="00002DED">
        <w:rPr>
          <w:color w:val="000000"/>
          <w:sz w:val="24"/>
          <w:szCs w:val="24"/>
        </w:rPr>
        <w:t xml:space="preserve"> w</w:t>
      </w:r>
      <w:r w:rsidR="00DE104F">
        <w:rPr>
          <w:color w:val="000000"/>
          <w:sz w:val="24"/>
          <w:szCs w:val="24"/>
        </w:rPr>
        <w:t> </w:t>
      </w:r>
      <w:r w:rsidRPr="00002DED">
        <w:rPr>
          <w:color w:val="000000"/>
          <w:sz w:val="24"/>
          <w:szCs w:val="24"/>
        </w:rPr>
        <w:t>sposób zapewniający anonimowość do zabezpieczonego pojemnika</w:t>
      </w:r>
      <w:r w:rsidR="00DE104F" w:rsidRPr="00002DED">
        <w:rPr>
          <w:color w:val="000000"/>
          <w:sz w:val="24"/>
          <w:szCs w:val="24"/>
        </w:rPr>
        <w:t xml:space="preserve"> w</w:t>
      </w:r>
      <w:r w:rsidR="00DE104F">
        <w:rPr>
          <w:color w:val="000000"/>
          <w:sz w:val="24"/>
          <w:szCs w:val="24"/>
        </w:rPr>
        <w:t> </w:t>
      </w:r>
      <w:r w:rsidRPr="00002DED">
        <w:rPr>
          <w:color w:val="000000"/>
          <w:sz w:val="24"/>
          <w:szCs w:val="24"/>
        </w:rPr>
        <w:t>sekretariacie wydziału bądź bezpośrednio pracownikom  ORK.</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4. Pracownicy ORK opracowują informację</w:t>
      </w:r>
      <w:r w:rsidR="00DE104F" w:rsidRPr="00002DED">
        <w:rPr>
          <w:color w:val="000000"/>
          <w:sz w:val="24"/>
          <w:szCs w:val="24"/>
        </w:rPr>
        <w:t xml:space="preserve"> o</w:t>
      </w:r>
      <w:r w:rsidR="00DE104F">
        <w:rPr>
          <w:color w:val="000000"/>
          <w:sz w:val="24"/>
          <w:szCs w:val="24"/>
        </w:rPr>
        <w:t> </w:t>
      </w:r>
      <w:r w:rsidRPr="00002DED">
        <w:rPr>
          <w:color w:val="000000"/>
          <w:sz w:val="24"/>
          <w:szCs w:val="24"/>
        </w:rPr>
        <w:t>wyniku opinii oddolnej, która dołączana jest</w:t>
      </w:r>
      <w:r w:rsidR="00DE104F" w:rsidRPr="00002DED">
        <w:rPr>
          <w:color w:val="000000"/>
          <w:sz w:val="24"/>
          <w:szCs w:val="24"/>
        </w:rPr>
        <w:t xml:space="preserve"> w</w:t>
      </w:r>
      <w:r w:rsidR="00DE104F">
        <w:rPr>
          <w:color w:val="000000"/>
          <w:sz w:val="24"/>
          <w:szCs w:val="24"/>
        </w:rPr>
        <w:t> </w:t>
      </w:r>
      <w:r w:rsidRPr="00002DED">
        <w:rPr>
          <w:color w:val="000000"/>
          <w:sz w:val="24"/>
          <w:szCs w:val="24"/>
        </w:rPr>
        <w:t>systemie ORKA do arkusza oceny.</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5. Do analizy ankiet opinii oddolnej brane są pod uwagę wyłącznie ankiety poprawnie uzupełnione, to jest takie, które mają min. 90% zaznaczeń (dopuszczalne 2 pola niezaznaczone).</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6. Arkusz oceny</w:t>
      </w:r>
      <w:r w:rsidR="00DE104F" w:rsidRPr="00002DED">
        <w:rPr>
          <w:color w:val="000000"/>
          <w:sz w:val="24"/>
          <w:szCs w:val="24"/>
        </w:rPr>
        <w:t xml:space="preserve"> z</w:t>
      </w:r>
      <w:r w:rsidR="00DE104F">
        <w:rPr>
          <w:color w:val="000000"/>
          <w:sz w:val="24"/>
          <w:szCs w:val="24"/>
        </w:rPr>
        <w:t> </w:t>
      </w:r>
      <w:r w:rsidRPr="00002DED">
        <w:rPr>
          <w:color w:val="000000"/>
          <w:sz w:val="24"/>
          <w:szCs w:val="24"/>
        </w:rPr>
        <w:t>informacją</w:t>
      </w:r>
      <w:r w:rsidR="00DE104F" w:rsidRPr="00002DED">
        <w:rPr>
          <w:color w:val="000000"/>
          <w:sz w:val="24"/>
          <w:szCs w:val="24"/>
        </w:rPr>
        <w:t xml:space="preserve"> o</w:t>
      </w:r>
      <w:r w:rsidR="00DE104F">
        <w:rPr>
          <w:color w:val="000000"/>
          <w:sz w:val="24"/>
          <w:szCs w:val="24"/>
        </w:rPr>
        <w:t> </w:t>
      </w:r>
      <w:r w:rsidRPr="00002DED">
        <w:rPr>
          <w:color w:val="000000"/>
          <w:sz w:val="24"/>
          <w:szCs w:val="24"/>
        </w:rPr>
        <w:t>wynikach opinii oddolnej przekazywany jest osobie, której dotyczyły opinie,</w:t>
      </w:r>
      <w:r w:rsidR="00DE104F" w:rsidRPr="00002DED">
        <w:rPr>
          <w:color w:val="000000"/>
          <w:sz w:val="24"/>
          <w:szCs w:val="24"/>
        </w:rPr>
        <w:t xml:space="preserve"> i</w:t>
      </w:r>
      <w:r w:rsidR="00DE104F">
        <w:rPr>
          <w:color w:val="000000"/>
          <w:sz w:val="24"/>
          <w:szCs w:val="24"/>
        </w:rPr>
        <w:t> </w:t>
      </w:r>
      <w:r w:rsidRPr="00002DED">
        <w:rPr>
          <w:color w:val="000000"/>
          <w:sz w:val="24"/>
          <w:szCs w:val="24"/>
        </w:rPr>
        <w:t>jej przełożonemu, po dokonaniu przez nią OOP podległego zespołu.</w:t>
      </w:r>
    </w:p>
    <w:p w:rsidR="00002DED" w:rsidRDefault="00002DED" w:rsidP="00002DED">
      <w:pPr>
        <w:spacing w:line="360" w:lineRule="auto"/>
        <w:jc w:val="both"/>
        <w:rPr>
          <w:color w:val="000000"/>
          <w:sz w:val="24"/>
        </w:rPr>
      </w:pP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lastRenderedPageBreak/>
        <w:t>Dział VI</w:t>
      </w:r>
    </w:p>
    <w:p w:rsidR="00002DED" w:rsidRDefault="00002DED" w:rsidP="00002DED">
      <w:pPr>
        <w:keepNext/>
        <w:spacing w:line="360" w:lineRule="auto"/>
        <w:jc w:val="center"/>
        <w:rPr>
          <w:b/>
          <w:color w:val="000000"/>
          <w:sz w:val="24"/>
        </w:rPr>
      </w:pPr>
      <w:r>
        <w:rPr>
          <w:b/>
          <w:color w:val="000000"/>
          <w:sz w:val="24"/>
        </w:rPr>
        <w:t>Ocena negatywna</w:t>
      </w:r>
    </w:p>
    <w:p w:rsidR="00002DED" w:rsidRDefault="00002DED" w:rsidP="00002DED">
      <w:pPr>
        <w:keepNext/>
        <w:spacing w:line="360" w:lineRule="auto"/>
        <w:jc w:val="center"/>
        <w:rPr>
          <w:b/>
          <w:color w:val="000000"/>
          <w:sz w:val="24"/>
        </w:rPr>
      </w:pPr>
    </w:p>
    <w:p w:rsidR="00002DED" w:rsidRDefault="00002DED" w:rsidP="00002DED">
      <w:pPr>
        <w:keepNext/>
        <w:spacing w:line="360" w:lineRule="auto"/>
        <w:jc w:val="center"/>
        <w:rPr>
          <w:b/>
          <w:color w:val="000000"/>
          <w:sz w:val="24"/>
        </w:rPr>
      </w:pPr>
      <w:r>
        <w:rPr>
          <w:b/>
          <w:color w:val="000000"/>
          <w:sz w:val="24"/>
        </w:rPr>
        <w:t>§ 7</w:t>
      </w:r>
    </w:p>
    <w:p w:rsidR="00002DED" w:rsidRDefault="00002DED" w:rsidP="00002DED">
      <w:pPr>
        <w:keepNext/>
        <w:spacing w:line="360" w:lineRule="auto"/>
        <w:rPr>
          <w:color w:val="000000"/>
          <w:sz w:val="24"/>
        </w:rPr>
      </w:pPr>
    </w:p>
    <w:p w:rsidR="00002DED" w:rsidRPr="00002DED" w:rsidRDefault="00002DED" w:rsidP="00002DED">
      <w:pPr>
        <w:autoSpaceDE w:val="0"/>
        <w:autoSpaceDN w:val="0"/>
        <w:adjustRightInd w:val="0"/>
        <w:spacing w:line="360" w:lineRule="auto"/>
        <w:ind w:left="340" w:hanging="340"/>
        <w:jc w:val="both"/>
        <w:rPr>
          <w:color w:val="000000"/>
          <w:sz w:val="24"/>
          <w:szCs w:val="24"/>
        </w:rPr>
      </w:pPr>
      <w:bookmarkStart w:id="9" w:name="z7"/>
      <w:bookmarkEnd w:id="9"/>
      <w:r w:rsidRPr="00002DED">
        <w:rPr>
          <w:color w:val="000000"/>
          <w:sz w:val="24"/>
          <w:szCs w:val="24"/>
        </w:rPr>
        <w:t>1.</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uzyskania przez pracownika oceny negatywnej przełożony wyznacza warunek otrzymania oceny pozytywnej do spełnienia</w:t>
      </w:r>
      <w:r w:rsidR="00DE104F" w:rsidRPr="00002DED">
        <w:rPr>
          <w:color w:val="000000"/>
          <w:sz w:val="24"/>
          <w:szCs w:val="24"/>
        </w:rPr>
        <w:t xml:space="preserve"> w</w:t>
      </w:r>
      <w:r w:rsidR="00DE104F">
        <w:rPr>
          <w:color w:val="000000"/>
          <w:sz w:val="24"/>
          <w:szCs w:val="24"/>
        </w:rPr>
        <w:t> </w:t>
      </w:r>
      <w:r w:rsidRPr="00002DED">
        <w:rPr>
          <w:color w:val="000000"/>
          <w:sz w:val="24"/>
          <w:szCs w:val="24"/>
        </w:rPr>
        <w:t>terminie nie krótszym niż 3 miesiące. Po upływie wyznaczonego terminu pracownik jest ponownie oceniany. Jeśli druga ocena jest negatywna, umowa</w:t>
      </w:r>
      <w:r w:rsidR="00DE104F" w:rsidRPr="00002DED">
        <w:rPr>
          <w:color w:val="000000"/>
          <w:sz w:val="24"/>
          <w:szCs w:val="24"/>
        </w:rPr>
        <w:t xml:space="preserve"> o</w:t>
      </w:r>
      <w:r w:rsidR="00DE104F">
        <w:rPr>
          <w:color w:val="000000"/>
          <w:sz w:val="24"/>
          <w:szCs w:val="24"/>
        </w:rPr>
        <w:t> </w:t>
      </w:r>
      <w:r w:rsidRPr="00002DED">
        <w:rPr>
          <w:color w:val="000000"/>
          <w:sz w:val="24"/>
          <w:szCs w:val="24"/>
        </w:rPr>
        <w:t>pracę zostaje rozwiązana</w:t>
      </w:r>
      <w:r w:rsidR="00DE104F" w:rsidRPr="00002DED">
        <w:rPr>
          <w:color w:val="000000"/>
          <w:sz w:val="24"/>
          <w:szCs w:val="24"/>
        </w:rPr>
        <w:t xml:space="preserve"> z</w:t>
      </w:r>
      <w:r w:rsidR="00DE104F">
        <w:rPr>
          <w:color w:val="000000"/>
          <w:sz w:val="24"/>
          <w:szCs w:val="24"/>
        </w:rPr>
        <w:t> </w:t>
      </w:r>
      <w:r w:rsidRPr="00002DED">
        <w:rPr>
          <w:color w:val="000000"/>
          <w:sz w:val="24"/>
          <w:szCs w:val="24"/>
        </w:rPr>
        <w:t>zachowaniem okresu wypowiedzenia.</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2. Pracownik, który nie zgadza się</w:t>
      </w:r>
      <w:r w:rsidR="00DE104F" w:rsidRPr="00002DED">
        <w:rPr>
          <w:color w:val="000000"/>
          <w:sz w:val="24"/>
          <w:szCs w:val="24"/>
        </w:rPr>
        <w:t xml:space="preserve"> z</w:t>
      </w:r>
      <w:r w:rsidR="00DE104F">
        <w:rPr>
          <w:color w:val="000000"/>
          <w:sz w:val="24"/>
          <w:szCs w:val="24"/>
        </w:rPr>
        <w:t> </w:t>
      </w:r>
      <w:r w:rsidRPr="00002DED">
        <w:rPr>
          <w:color w:val="000000"/>
          <w:sz w:val="24"/>
          <w:szCs w:val="24"/>
        </w:rPr>
        <w:t>oceną negatywną, ma prawo</w:t>
      </w:r>
      <w:r w:rsidR="00DE104F" w:rsidRPr="00002DED">
        <w:rPr>
          <w:color w:val="000000"/>
          <w:sz w:val="24"/>
          <w:szCs w:val="24"/>
        </w:rPr>
        <w:t xml:space="preserve"> w</w:t>
      </w:r>
      <w:r w:rsidR="00DE104F">
        <w:rPr>
          <w:color w:val="000000"/>
          <w:sz w:val="24"/>
          <w:szCs w:val="24"/>
        </w:rPr>
        <w:t> </w:t>
      </w:r>
      <w:r w:rsidRPr="00002DED">
        <w:rPr>
          <w:color w:val="000000"/>
          <w:sz w:val="24"/>
          <w:szCs w:val="24"/>
        </w:rPr>
        <w:t>terminie 7 dni kalendarzowych odwołać się za pomocą systemu ORKA. Odwołanie kierowane jest automatycznie do Sekretarza Miasta Poznania, który</w:t>
      </w:r>
      <w:r w:rsidR="00DE104F" w:rsidRPr="00002DED">
        <w:rPr>
          <w:color w:val="000000"/>
          <w:sz w:val="24"/>
          <w:szCs w:val="24"/>
        </w:rPr>
        <w:t xml:space="preserve"> w</w:t>
      </w:r>
      <w:r w:rsidR="00DE104F">
        <w:rPr>
          <w:color w:val="000000"/>
          <w:sz w:val="24"/>
          <w:szCs w:val="24"/>
        </w:rPr>
        <w:t> </w:t>
      </w:r>
      <w:r w:rsidRPr="00002DED">
        <w:rPr>
          <w:color w:val="000000"/>
          <w:sz w:val="24"/>
          <w:szCs w:val="24"/>
        </w:rPr>
        <w:t>terminie 14 dni kalendarzowych podejmuje decyzję.</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przypadku uwzględnienia odwołania  może on zmienić OOP albo zarządzić ponowne dokonanie oceny.</w:t>
      </w:r>
    </w:p>
    <w:p w:rsidR="00002DED" w:rsidRDefault="00002DED" w:rsidP="00002DED">
      <w:pPr>
        <w:spacing w:line="360" w:lineRule="auto"/>
        <w:jc w:val="both"/>
        <w:rPr>
          <w:color w:val="000000"/>
          <w:sz w:val="24"/>
        </w:rPr>
      </w:pP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t>Dział VII</w:t>
      </w:r>
    </w:p>
    <w:p w:rsidR="00002DED" w:rsidRDefault="00002DED" w:rsidP="00002DED">
      <w:pPr>
        <w:keepNext/>
        <w:spacing w:line="360" w:lineRule="auto"/>
        <w:jc w:val="center"/>
        <w:rPr>
          <w:b/>
          <w:color w:val="000000"/>
          <w:sz w:val="24"/>
        </w:rPr>
      </w:pPr>
      <w:r>
        <w:rPr>
          <w:b/>
          <w:color w:val="000000"/>
          <w:sz w:val="24"/>
        </w:rPr>
        <w:t>Dokumentowanie procesu oceny</w:t>
      </w:r>
    </w:p>
    <w:p w:rsidR="00002DED" w:rsidRDefault="00002DED" w:rsidP="00002DED">
      <w:pPr>
        <w:keepNext/>
        <w:spacing w:line="360" w:lineRule="auto"/>
        <w:jc w:val="center"/>
        <w:rPr>
          <w:b/>
          <w:color w:val="000000"/>
          <w:sz w:val="24"/>
        </w:rPr>
      </w:pPr>
    </w:p>
    <w:p w:rsidR="00002DED" w:rsidRDefault="00002DED" w:rsidP="00002DED">
      <w:pPr>
        <w:keepNext/>
        <w:spacing w:line="360" w:lineRule="auto"/>
        <w:jc w:val="center"/>
        <w:rPr>
          <w:b/>
          <w:color w:val="000000"/>
          <w:sz w:val="24"/>
        </w:rPr>
      </w:pPr>
      <w:r>
        <w:rPr>
          <w:b/>
          <w:color w:val="000000"/>
          <w:sz w:val="24"/>
        </w:rPr>
        <w:t>§ 8</w:t>
      </w:r>
    </w:p>
    <w:p w:rsidR="00002DED" w:rsidRDefault="00002DED" w:rsidP="00002DED">
      <w:pPr>
        <w:keepNext/>
        <w:spacing w:line="360" w:lineRule="auto"/>
        <w:rPr>
          <w:color w:val="000000"/>
          <w:sz w:val="24"/>
        </w:rPr>
      </w:pPr>
    </w:p>
    <w:p w:rsidR="00002DED" w:rsidRPr="00002DED" w:rsidRDefault="00002DED" w:rsidP="00002DED">
      <w:pPr>
        <w:autoSpaceDE w:val="0"/>
        <w:autoSpaceDN w:val="0"/>
        <w:adjustRightInd w:val="0"/>
        <w:spacing w:line="360" w:lineRule="auto"/>
        <w:ind w:left="340" w:hanging="340"/>
        <w:jc w:val="both"/>
        <w:rPr>
          <w:color w:val="000000"/>
          <w:sz w:val="24"/>
          <w:szCs w:val="24"/>
        </w:rPr>
      </w:pPr>
      <w:bookmarkStart w:id="10" w:name="z8"/>
      <w:bookmarkEnd w:id="10"/>
      <w:r w:rsidRPr="00002DED">
        <w:rPr>
          <w:color w:val="000000"/>
          <w:sz w:val="24"/>
          <w:szCs w:val="24"/>
        </w:rPr>
        <w:t>1. Arkusze ocen są zapisywane, przechowywane</w:t>
      </w:r>
      <w:r w:rsidR="00DE104F" w:rsidRPr="00002DED">
        <w:rPr>
          <w:color w:val="000000"/>
          <w:sz w:val="24"/>
          <w:szCs w:val="24"/>
        </w:rPr>
        <w:t xml:space="preserve"> i</w:t>
      </w:r>
      <w:r w:rsidR="00DE104F">
        <w:rPr>
          <w:color w:val="000000"/>
          <w:sz w:val="24"/>
          <w:szCs w:val="24"/>
        </w:rPr>
        <w:t> </w:t>
      </w:r>
      <w:r w:rsidRPr="00002DED">
        <w:rPr>
          <w:color w:val="000000"/>
          <w:sz w:val="24"/>
          <w:szCs w:val="24"/>
        </w:rPr>
        <w:t>udostępniane</w:t>
      </w:r>
      <w:r w:rsidR="00DE104F" w:rsidRPr="00002DED">
        <w:rPr>
          <w:color w:val="000000"/>
          <w:sz w:val="24"/>
          <w:szCs w:val="24"/>
        </w:rPr>
        <w:t xml:space="preserve"> w</w:t>
      </w:r>
      <w:r w:rsidR="00DE104F">
        <w:rPr>
          <w:color w:val="000000"/>
          <w:sz w:val="24"/>
          <w:szCs w:val="24"/>
        </w:rPr>
        <w:t> </w:t>
      </w:r>
      <w:r w:rsidRPr="00002DED">
        <w:rPr>
          <w:color w:val="000000"/>
          <w:sz w:val="24"/>
          <w:szCs w:val="24"/>
        </w:rPr>
        <w:t>systemie ORKA.</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2. Każdy arkusz oceny ma automatycznie nadany przez system ORKA unikatowy numer.</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3. Dostęp do arkusza ocen</w:t>
      </w:r>
      <w:r w:rsidR="00DE104F" w:rsidRPr="00002DED">
        <w:rPr>
          <w:color w:val="000000"/>
          <w:sz w:val="24"/>
          <w:szCs w:val="24"/>
        </w:rPr>
        <w:t xml:space="preserve"> w</w:t>
      </w:r>
      <w:r w:rsidR="00DE104F">
        <w:rPr>
          <w:color w:val="000000"/>
          <w:sz w:val="24"/>
          <w:szCs w:val="24"/>
        </w:rPr>
        <w:t> </w:t>
      </w:r>
      <w:r w:rsidRPr="00002DED">
        <w:rPr>
          <w:color w:val="000000"/>
          <w:sz w:val="24"/>
          <w:szCs w:val="24"/>
        </w:rPr>
        <w:t>systemie ORKA zgodnie</w:t>
      </w:r>
      <w:r w:rsidR="00DE104F" w:rsidRPr="00002DED">
        <w:rPr>
          <w:color w:val="000000"/>
          <w:sz w:val="24"/>
          <w:szCs w:val="24"/>
        </w:rPr>
        <w:t xml:space="preserve"> z</w:t>
      </w:r>
      <w:r w:rsidR="00DE104F">
        <w:rPr>
          <w:color w:val="000000"/>
          <w:sz w:val="24"/>
          <w:szCs w:val="24"/>
        </w:rPr>
        <w:t> </w:t>
      </w:r>
      <w:r w:rsidRPr="00002DED">
        <w:rPr>
          <w:color w:val="000000"/>
          <w:sz w:val="24"/>
          <w:szCs w:val="24"/>
        </w:rPr>
        <w:t>obowiązującą strukturą organizacyjną posiada:</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1) każdy pracownik – wgląd do własnej oceny;</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2) pracownik na stanowisku kierowniczym – wgląd do ocen podległych mu pracowników;</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3) zastępca</w:t>
      </w:r>
      <w:r w:rsidRPr="00002DED">
        <w:rPr>
          <w:color w:val="FF0000"/>
          <w:sz w:val="24"/>
          <w:szCs w:val="24"/>
        </w:rPr>
        <w:t xml:space="preserve"> </w:t>
      </w:r>
      <w:r w:rsidRPr="00002DED">
        <w:rPr>
          <w:color w:val="000000"/>
          <w:sz w:val="24"/>
          <w:szCs w:val="24"/>
        </w:rPr>
        <w:t>dyrektora – wgląd do ocen wszystkich pracowników</w:t>
      </w:r>
      <w:r w:rsidR="00DE104F" w:rsidRPr="00002DED">
        <w:rPr>
          <w:color w:val="000000"/>
          <w:sz w:val="24"/>
          <w:szCs w:val="24"/>
        </w:rPr>
        <w:t xml:space="preserve"> w</w:t>
      </w:r>
      <w:r w:rsidR="00DE104F">
        <w:rPr>
          <w:color w:val="000000"/>
          <w:sz w:val="24"/>
          <w:szCs w:val="24"/>
        </w:rPr>
        <w:t> </w:t>
      </w:r>
      <w:r w:rsidRPr="00002DED">
        <w:rPr>
          <w:color w:val="000000"/>
          <w:sz w:val="24"/>
          <w:szCs w:val="24"/>
        </w:rPr>
        <w:t>podległej strukturze;</w:t>
      </w:r>
    </w:p>
    <w:p w:rsidR="00002DED" w:rsidRPr="00002DED" w:rsidRDefault="00002DED" w:rsidP="00002DED">
      <w:pPr>
        <w:autoSpaceDE w:val="0"/>
        <w:autoSpaceDN w:val="0"/>
        <w:adjustRightInd w:val="0"/>
        <w:spacing w:line="360" w:lineRule="auto"/>
        <w:ind w:left="680" w:hanging="340"/>
        <w:jc w:val="both"/>
        <w:rPr>
          <w:color w:val="000000"/>
          <w:sz w:val="24"/>
          <w:szCs w:val="24"/>
        </w:rPr>
      </w:pPr>
      <w:r w:rsidRPr="00002DED">
        <w:rPr>
          <w:color w:val="000000"/>
          <w:sz w:val="24"/>
          <w:szCs w:val="24"/>
        </w:rPr>
        <w:t>4) dyrektor – do ocen wszystkich pracowników wydziału.</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4. Arkusze ocen (elektroniczne formularze ocen) jako dokumentacja nietworząca akt spraw gromadzona będzie</w:t>
      </w:r>
      <w:r w:rsidR="00DE104F" w:rsidRPr="00002DED">
        <w:rPr>
          <w:color w:val="000000"/>
          <w:sz w:val="24"/>
          <w:szCs w:val="24"/>
        </w:rPr>
        <w:t xml:space="preserve"> w</w:t>
      </w:r>
      <w:r w:rsidR="00DE104F">
        <w:rPr>
          <w:color w:val="000000"/>
          <w:sz w:val="24"/>
          <w:szCs w:val="24"/>
        </w:rPr>
        <w:t> </w:t>
      </w:r>
      <w:r w:rsidRPr="00002DED">
        <w:rPr>
          <w:color w:val="000000"/>
          <w:sz w:val="24"/>
          <w:szCs w:val="24"/>
        </w:rPr>
        <w:t>systemie ORKA</w:t>
      </w:r>
      <w:r w:rsidR="00DE104F" w:rsidRPr="00002DED">
        <w:rPr>
          <w:color w:val="000000"/>
          <w:sz w:val="24"/>
          <w:szCs w:val="24"/>
        </w:rPr>
        <w:t xml:space="preserve"> w</w:t>
      </w:r>
      <w:r w:rsidR="00DE104F">
        <w:rPr>
          <w:color w:val="000000"/>
          <w:sz w:val="24"/>
          <w:szCs w:val="24"/>
        </w:rPr>
        <w:t> </w:t>
      </w:r>
      <w:r w:rsidRPr="00002DED">
        <w:rPr>
          <w:color w:val="000000"/>
          <w:sz w:val="24"/>
          <w:szCs w:val="24"/>
        </w:rPr>
        <w:t>module Ocena Pracownicza.</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5.</w:t>
      </w:r>
      <w:r w:rsidR="00DE104F" w:rsidRPr="00002DED">
        <w:rPr>
          <w:color w:val="000000"/>
          <w:sz w:val="24"/>
          <w:szCs w:val="24"/>
        </w:rPr>
        <w:t xml:space="preserve"> W</w:t>
      </w:r>
      <w:r w:rsidR="00DE104F">
        <w:rPr>
          <w:color w:val="000000"/>
          <w:sz w:val="24"/>
          <w:szCs w:val="24"/>
        </w:rPr>
        <w:t> </w:t>
      </w:r>
      <w:r w:rsidRPr="00002DED">
        <w:rPr>
          <w:color w:val="000000"/>
          <w:sz w:val="24"/>
          <w:szCs w:val="24"/>
        </w:rPr>
        <w:t>systemie Mdok przechowywana jest pozostała dokumentacja, tworząca akta spraw, związana między innymi</w:t>
      </w:r>
      <w:r w:rsidR="00DE104F" w:rsidRPr="00002DED">
        <w:rPr>
          <w:color w:val="000000"/>
          <w:sz w:val="24"/>
          <w:szCs w:val="24"/>
        </w:rPr>
        <w:t xml:space="preserve"> z</w:t>
      </w:r>
      <w:r w:rsidR="00DE104F">
        <w:rPr>
          <w:color w:val="000000"/>
          <w:sz w:val="24"/>
          <w:szCs w:val="24"/>
        </w:rPr>
        <w:t> </w:t>
      </w:r>
      <w:r w:rsidRPr="00002DED">
        <w:rPr>
          <w:color w:val="000000"/>
          <w:sz w:val="24"/>
          <w:szCs w:val="24"/>
        </w:rPr>
        <w:t xml:space="preserve">informacjami dla pracowników Urzędu, raportami </w:t>
      </w:r>
      <w:r w:rsidRPr="00002DED">
        <w:rPr>
          <w:color w:val="000000"/>
          <w:sz w:val="24"/>
          <w:szCs w:val="24"/>
        </w:rPr>
        <w:lastRenderedPageBreak/>
        <w:t>tematycznymi oraz wyjaśnieniami dla podmiotów zewnętrznych</w:t>
      </w:r>
      <w:r w:rsidR="00DE104F" w:rsidRPr="00002DED">
        <w:rPr>
          <w:color w:val="000000"/>
          <w:sz w:val="24"/>
          <w:szCs w:val="24"/>
        </w:rPr>
        <w:t xml:space="preserve"> z</w:t>
      </w:r>
      <w:r w:rsidR="00DE104F">
        <w:rPr>
          <w:color w:val="000000"/>
          <w:sz w:val="24"/>
          <w:szCs w:val="24"/>
        </w:rPr>
        <w:t> </w:t>
      </w:r>
      <w:r w:rsidRPr="00002DED">
        <w:rPr>
          <w:color w:val="000000"/>
          <w:sz w:val="24"/>
          <w:szCs w:val="24"/>
        </w:rPr>
        <w:t>zakresu opiniowania</w:t>
      </w:r>
      <w:r w:rsidR="00DE104F" w:rsidRPr="00002DED">
        <w:rPr>
          <w:color w:val="000000"/>
          <w:sz w:val="24"/>
          <w:szCs w:val="24"/>
        </w:rPr>
        <w:t xml:space="preserve"> i</w:t>
      </w:r>
      <w:r w:rsidR="00DE104F">
        <w:rPr>
          <w:color w:val="000000"/>
          <w:sz w:val="24"/>
          <w:szCs w:val="24"/>
        </w:rPr>
        <w:t> </w:t>
      </w:r>
      <w:r w:rsidRPr="00002DED">
        <w:rPr>
          <w:color w:val="000000"/>
          <w:sz w:val="24"/>
          <w:szCs w:val="24"/>
        </w:rPr>
        <w:t>ocen pracowniczych.</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6. Arkusze ocen przechowywane są</w:t>
      </w:r>
      <w:r w:rsidR="00DE104F" w:rsidRPr="00002DED">
        <w:rPr>
          <w:color w:val="000000"/>
          <w:sz w:val="24"/>
          <w:szCs w:val="24"/>
        </w:rPr>
        <w:t xml:space="preserve"> w</w:t>
      </w:r>
      <w:r w:rsidR="00DE104F">
        <w:rPr>
          <w:color w:val="000000"/>
          <w:sz w:val="24"/>
          <w:szCs w:val="24"/>
        </w:rPr>
        <w:t> </w:t>
      </w:r>
      <w:r w:rsidRPr="00002DED">
        <w:rPr>
          <w:color w:val="000000"/>
          <w:sz w:val="24"/>
          <w:szCs w:val="24"/>
        </w:rPr>
        <w:t>systemie przez 5 lat, licząc od pierwszego stycznia roku następującego po roku zakończenia oceny, zgodnie</w:t>
      </w:r>
      <w:r w:rsidR="00DE104F" w:rsidRPr="00002DED">
        <w:rPr>
          <w:color w:val="000000"/>
          <w:sz w:val="24"/>
          <w:szCs w:val="24"/>
        </w:rPr>
        <w:t xml:space="preserve"> z</w:t>
      </w:r>
      <w:r w:rsidR="00DE104F">
        <w:rPr>
          <w:color w:val="000000"/>
          <w:sz w:val="24"/>
          <w:szCs w:val="24"/>
        </w:rPr>
        <w:t> </w:t>
      </w:r>
      <w:r w:rsidRPr="00002DED">
        <w:rPr>
          <w:color w:val="000000"/>
          <w:sz w:val="24"/>
          <w:szCs w:val="24"/>
        </w:rPr>
        <w:t>kwalifikacją archiwalną klasy 2130</w:t>
      </w:r>
      <w:r w:rsidR="00DE104F" w:rsidRPr="00002DED">
        <w:rPr>
          <w:color w:val="000000"/>
          <w:sz w:val="24"/>
          <w:szCs w:val="24"/>
        </w:rPr>
        <w:t xml:space="preserve"> w</w:t>
      </w:r>
      <w:r w:rsidR="00DE104F">
        <w:rPr>
          <w:color w:val="000000"/>
          <w:sz w:val="24"/>
          <w:szCs w:val="24"/>
        </w:rPr>
        <w:t> </w:t>
      </w:r>
      <w:r w:rsidRPr="00002DED">
        <w:rPr>
          <w:color w:val="000000"/>
          <w:sz w:val="24"/>
          <w:szCs w:val="24"/>
        </w:rPr>
        <w:t>obowiązującym</w:t>
      </w:r>
      <w:r w:rsidR="00DE104F" w:rsidRPr="00002DED">
        <w:rPr>
          <w:color w:val="000000"/>
          <w:sz w:val="24"/>
          <w:szCs w:val="24"/>
        </w:rPr>
        <w:t xml:space="preserve"> w</w:t>
      </w:r>
      <w:r w:rsidR="00DE104F">
        <w:rPr>
          <w:color w:val="000000"/>
          <w:sz w:val="24"/>
          <w:szCs w:val="24"/>
        </w:rPr>
        <w:t> </w:t>
      </w:r>
      <w:r w:rsidRPr="00002DED">
        <w:rPr>
          <w:color w:val="000000"/>
          <w:sz w:val="24"/>
          <w:szCs w:val="24"/>
        </w:rPr>
        <w:t>Urzędzie wykazie akt.</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7. Usuwanie arkuszy ocen</w:t>
      </w:r>
      <w:r w:rsidR="00DE104F" w:rsidRPr="00002DED">
        <w:rPr>
          <w:color w:val="000000"/>
          <w:sz w:val="24"/>
          <w:szCs w:val="24"/>
        </w:rPr>
        <w:t xml:space="preserve"> z</w:t>
      </w:r>
      <w:r w:rsidR="00DE104F">
        <w:rPr>
          <w:color w:val="000000"/>
          <w:sz w:val="24"/>
          <w:szCs w:val="24"/>
        </w:rPr>
        <w:t> </w:t>
      </w:r>
      <w:r w:rsidRPr="00002DED">
        <w:rPr>
          <w:color w:val="000000"/>
          <w:sz w:val="24"/>
          <w:szCs w:val="24"/>
        </w:rPr>
        <w:t>systemu ORKA następuje po uzyskaniu zgody archiwum państwowego za pośrednictwem Archiwum Zakładowego.</w:t>
      </w:r>
    </w:p>
    <w:p w:rsidR="00002DED" w:rsidRDefault="00002DED" w:rsidP="00002DED">
      <w:pPr>
        <w:spacing w:line="360" w:lineRule="auto"/>
        <w:jc w:val="both"/>
        <w:rPr>
          <w:color w:val="000000"/>
          <w:sz w:val="24"/>
        </w:rPr>
      </w:pP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t>Dział VIII</w:t>
      </w:r>
    </w:p>
    <w:p w:rsidR="00002DED" w:rsidRDefault="00002DED" w:rsidP="00002DED">
      <w:pPr>
        <w:keepNext/>
        <w:spacing w:line="360" w:lineRule="auto"/>
        <w:jc w:val="center"/>
        <w:rPr>
          <w:b/>
          <w:color w:val="000000"/>
          <w:sz w:val="24"/>
        </w:rPr>
      </w:pPr>
      <w:r>
        <w:rPr>
          <w:b/>
          <w:color w:val="000000"/>
          <w:sz w:val="24"/>
        </w:rPr>
        <w:t>Postanowienia końcowe</w:t>
      </w:r>
    </w:p>
    <w:p w:rsidR="00002DED" w:rsidRDefault="00002DED" w:rsidP="00002DED">
      <w:pPr>
        <w:keepNext/>
        <w:spacing w:line="360" w:lineRule="auto"/>
        <w:jc w:val="center"/>
        <w:rPr>
          <w:b/>
          <w:color w:val="000000"/>
          <w:sz w:val="24"/>
        </w:rPr>
      </w:pPr>
    </w:p>
    <w:p w:rsidR="00002DED" w:rsidRDefault="00002DED" w:rsidP="00002DED">
      <w:pPr>
        <w:keepNext/>
        <w:spacing w:line="360" w:lineRule="auto"/>
        <w:jc w:val="center"/>
        <w:rPr>
          <w:b/>
          <w:color w:val="000000"/>
          <w:sz w:val="24"/>
        </w:rPr>
      </w:pPr>
      <w:r>
        <w:rPr>
          <w:b/>
          <w:color w:val="000000"/>
          <w:sz w:val="24"/>
        </w:rPr>
        <w:t>§ 9</w:t>
      </w:r>
    </w:p>
    <w:p w:rsidR="00002DED" w:rsidRDefault="00002DED" w:rsidP="00002DED">
      <w:pPr>
        <w:keepNext/>
        <w:spacing w:line="360" w:lineRule="auto"/>
        <w:rPr>
          <w:color w:val="000000"/>
          <w:sz w:val="24"/>
        </w:rPr>
      </w:pPr>
    </w:p>
    <w:p w:rsidR="00002DED" w:rsidRPr="00002DED" w:rsidRDefault="00002DED" w:rsidP="00002DED">
      <w:pPr>
        <w:autoSpaceDE w:val="0"/>
        <w:autoSpaceDN w:val="0"/>
        <w:adjustRightInd w:val="0"/>
        <w:spacing w:line="360" w:lineRule="auto"/>
        <w:ind w:left="340" w:hanging="340"/>
        <w:jc w:val="both"/>
        <w:rPr>
          <w:color w:val="000000"/>
          <w:sz w:val="24"/>
          <w:szCs w:val="24"/>
        </w:rPr>
      </w:pPr>
      <w:bookmarkStart w:id="11" w:name="z9"/>
      <w:bookmarkEnd w:id="11"/>
      <w:r w:rsidRPr="00002DED">
        <w:rPr>
          <w:color w:val="000000"/>
          <w:sz w:val="24"/>
          <w:szCs w:val="24"/>
        </w:rPr>
        <w:t>1. ORK koordynuje przygotowanie</w:t>
      </w:r>
      <w:r w:rsidR="00DE104F" w:rsidRPr="00002DED">
        <w:rPr>
          <w:color w:val="000000"/>
          <w:sz w:val="24"/>
          <w:szCs w:val="24"/>
        </w:rPr>
        <w:t xml:space="preserve"> i</w:t>
      </w:r>
      <w:r w:rsidR="00DE104F">
        <w:rPr>
          <w:color w:val="000000"/>
          <w:sz w:val="24"/>
          <w:szCs w:val="24"/>
        </w:rPr>
        <w:t> </w:t>
      </w:r>
      <w:r w:rsidRPr="00002DED">
        <w:rPr>
          <w:color w:val="000000"/>
          <w:sz w:val="24"/>
          <w:szCs w:val="24"/>
        </w:rPr>
        <w:t>przebieg OOP.</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2. Uprawnienia administratora merytorycznego systemu ORKA posiadają wyznaczeni pracownicy ORK.</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3. Nadzór nad przebiegiem procesu OOP pracowników sprawuje Sekretarz Miasta Poznania.</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4.</w:t>
      </w:r>
      <w:r w:rsidR="00DE104F" w:rsidRPr="00002DED">
        <w:rPr>
          <w:color w:val="000000"/>
          <w:sz w:val="24"/>
          <w:szCs w:val="24"/>
        </w:rPr>
        <w:t xml:space="preserve"> W</w:t>
      </w:r>
      <w:r w:rsidR="00DE104F">
        <w:rPr>
          <w:color w:val="000000"/>
          <w:sz w:val="24"/>
          <w:szCs w:val="24"/>
        </w:rPr>
        <w:t> </w:t>
      </w:r>
      <w:r w:rsidRPr="00002DED">
        <w:rPr>
          <w:color w:val="000000"/>
          <w:sz w:val="24"/>
          <w:szCs w:val="24"/>
        </w:rPr>
        <w:t>przypadkach innych niż wymienione</w:t>
      </w:r>
      <w:r w:rsidR="00DE104F" w:rsidRPr="00002DED">
        <w:rPr>
          <w:color w:val="000000"/>
          <w:sz w:val="24"/>
          <w:szCs w:val="24"/>
        </w:rPr>
        <w:t xml:space="preserve"> w</w:t>
      </w:r>
      <w:r w:rsidR="00DE104F">
        <w:rPr>
          <w:color w:val="000000"/>
          <w:sz w:val="24"/>
          <w:szCs w:val="24"/>
        </w:rPr>
        <w:t> </w:t>
      </w:r>
      <w:r w:rsidRPr="00002DED">
        <w:rPr>
          <w:color w:val="000000"/>
          <w:sz w:val="24"/>
          <w:szCs w:val="24"/>
        </w:rPr>
        <w:t xml:space="preserve"> zarządzeniu niezbędna jest konsultacja</w:t>
      </w:r>
      <w:r w:rsidR="00DE104F" w:rsidRPr="00002DED">
        <w:rPr>
          <w:color w:val="000000"/>
          <w:sz w:val="24"/>
          <w:szCs w:val="24"/>
        </w:rPr>
        <w:t xml:space="preserve"> z</w:t>
      </w:r>
      <w:r w:rsidR="00DE104F">
        <w:rPr>
          <w:color w:val="000000"/>
          <w:sz w:val="24"/>
          <w:szCs w:val="24"/>
        </w:rPr>
        <w:t> </w:t>
      </w:r>
      <w:r w:rsidRPr="00002DED">
        <w:rPr>
          <w:color w:val="000000"/>
          <w:sz w:val="24"/>
          <w:szCs w:val="24"/>
        </w:rPr>
        <w:t>pracownikiem ORK.</w:t>
      </w:r>
    </w:p>
    <w:p w:rsidR="00002DED" w:rsidRPr="00002DED" w:rsidRDefault="00002DED" w:rsidP="00002DED">
      <w:pPr>
        <w:autoSpaceDE w:val="0"/>
        <w:autoSpaceDN w:val="0"/>
        <w:adjustRightInd w:val="0"/>
        <w:spacing w:line="360" w:lineRule="auto"/>
        <w:ind w:left="340" w:hanging="340"/>
        <w:jc w:val="both"/>
        <w:rPr>
          <w:color w:val="000000"/>
          <w:sz w:val="24"/>
          <w:szCs w:val="24"/>
        </w:rPr>
      </w:pPr>
      <w:r w:rsidRPr="00002DED">
        <w:rPr>
          <w:color w:val="000000"/>
          <w:sz w:val="24"/>
          <w:szCs w:val="24"/>
        </w:rPr>
        <w:t>5.</w:t>
      </w:r>
      <w:r w:rsidR="00DE104F" w:rsidRPr="00002DED">
        <w:rPr>
          <w:color w:val="000000"/>
          <w:sz w:val="24"/>
          <w:szCs w:val="24"/>
        </w:rPr>
        <w:t xml:space="preserve"> W</w:t>
      </w:r>
      <w:r w:rsidR="00DE104F">
        <w:rPr>
          <w:color w:val="000000"/>
          <w:sz w:val="24"/>
          <w:szCs w:val="24"/>
        </w:rPr>
        <w:t> </w:t>
      </w:r>
      <w:r w:rsidRPr="00002DED">
        <w:rPr>
          <w:color w:val="000000"/>
          <w:sz w:val="24"/>
          <w:szCs w:val="24"/>
        </w:rPr>
        <w:t>2025 r.</w:t>
      </w:r>
      <w:r w:rsidR="00DE104F" w:rsidRPr="00002DED">
        <w:rPr>
          <w:color w:val="000000"/>
          <w:sz w:val="24"/>
          <w:szCs w:val="24"/>
        </w:rPr>
        <w:t xml:space="preserve"> w</w:t>
      </w:r>
      <w:r w:rsidR="00DE104F">
        <w:rPr>
          <w:color w:val="000000"/>
          <w:sz w:val="24"/>
          <w:szCs w:val="24"/>
        </w:rPr>
        <w:t> </w:t>
      </w:r>
      <w:r w:rsidRPr="00002DED">
        <w:rPr>
          <w:color w:val="000000"/>
          <w:sz w:val="24"/>
          <w:szCs w:val="24"/>
        </w:rPr>
        <w:t>sytuacji, gdy standardowo OOP nie może dokonać bezpośredni przełożony, OOP pracowników dokonuje przełożony wyższego szczebla.</w:t>
      </w:r>
    </w:p>
    <w:p w:rsidR="00002DED" w:rsidRDefault="00002DED" w:rsidP="00002DED">
      <w:pPr>
        <w:spacing w:line="360" w:lineRule="auto"/>
        <w:jc w:val="both"/>
        <w:rPr>
          <w:color w:val="000000"/>
          <w:sz w:val="24"/>
        </w:rPr>
      </w:pP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t>§ 10</w:t>
      </w:r>
    </w:p>
    <w:p w:rsidR="00002DED" w:rsidRDefault="00002DED" w:rsidP="00002DED">
      <w:pPr>
        <w:keepNext/>
        <w:spacing w:line="360" w:lineRule="auto"/>
        <w:rPr>
          <w:color w:val="000000"/>
          <w:sz w:val="24"/>
        </w:rPr>
      </w:pPr>
    </w:p>
    <w:p w:rsidR="00002DED" w:rsidRDefault="00002DED" w:rsidP="00002DED">
      <w:pPr>
        <w:spacing w:line="360" w:lineRule="auto"/>
        <w:jc w:val="both"/>
        <w:rPr>
          <w:color w:val="000000"/>
          <w:sz w:val="24"/>
          <w:szCs w:val="22"/>
        </w:rPr>
      </w:pPr>
      <w:bookmarkStart w:id="12" w:name="z10"/>
      <w:bookmarkEnd w:id="12"/>
      <w:r w:rsidRPr="00002DED">
        <w:rPr>
          <w:color w:val="000000"/>
          <w:sz w:val="24"/>
          <w:szCs w:val="24"/>
        </w:rPr>
        <w:t>Traci moc zarządzenie Prezydenta Miasta Poznania Nr 6/2020/K</w:t>
      </w:r>
      <w:r w:rsidR="00DE104F" w:rsidRPr="00002DED">
        <w:rPr>
          <w:color w:val="000000"/>
          <w:sz w:val="24"/>
          <w:szCs w:val="24"/>
        </w:rPr>
        <w:t xml:space="preserve"> z</w:t>
      </w:r>
      <w:r w:rsidR="00DE104F">
        <w:rPr>
          <w:color w:val="000000"/>
          <w:sz w:val="24"/>
          <w:szCs w:val="24"/>
        </w:rPr>
        <w:t> </w:t>
      </w:r>
      <w:r w:rsidRPr="00002DED">
        <w:rPr>
          <w:color w:val="000000"/>
          <w:sz w:val="24"/>
          <w:szCs w:val="24"/>
        </w:rPr>
        <w:t>dnia 10 lutego 2020 r., zmienione zarządzeniem Nr 38/2020/K</w:t>
      </w:r>
      <w:r w:rsidR="00DE104F" w:rsidRPr="00002DED">
        <w:rPr>
          <w:color w:val="000000"/>
          <w:sz w:val="24"/>
          <w:szCs w:val="24"/>
        </w:rPr>
        <w:t xml:space="preserve"> z</w:t>
      </w:r>
      <w:r w:rsidR="00DE104F">
        <w:rPr>
          <w:color w:val="000000"/>
          <w:sz w:val="24"/>
          <w:szCs w:val="24"/>
        </w:rPr>
        <w:t> </w:t>
      </w:r>
      <w:r w:rsidRPr="00002DED">
        <w:rPr>
          <w:color w:val="000000"/>
          <w:sz w:val="24"/>
          <w:szCs w:val="24"/>
        </w:rPr>
        <w:t>dnia 24 czerwca 2020 r. oraz zarządzeniem Nr 8/2022/K</w:t>
      </w:r>
      <w:r w:rsidR="00DE104F" w:rsidRPr="00002DED">
        <w:rPr>
          <w:color w:val="000000"/>
          <w:sz w:val="24"/>
          <w:szCs w:val="24"/>
        </w:rPr>
        <w:t xml:space="preserve"> z</w:t>
      </w:r>
      <w:r w:rsidR="00DE104F">
        <w:rPr>
          <w:color w:val="000000"/>
          <w:sz w:val="24"/>
          <w:szCs w:val="24"/>
        </w:rPr>
        <w:t> </w:t>
      </w:r>
      <w:r w:rsidRPr="00002DED">
        <w:rPr>
          <w:color w:val="000000"/>
          <w:sz w:val="24"/>
          <w:szCs w:val="24"/>
        </w:rPr>
        <w:t>dnia 22 lutego 2022 r.</w:t>
      </w:r>
      <w:r w:rsidR="00DE104F" w:rsidRPr="00002DED">
        <w:rPr>
          <w:color w:val="000000"/>
          <w:sz w:val="24"/>
          <w:szCs w:val="24"/>
        </w:rPr>
        <w:t xml:space="preserve"> w</w:t>
      </w:r>
      <w:r w:rsidR="00DE104F">
        <w:rPr>
          <w:color w:val="000000"/>
          <w:sz w:val="24"/>
          <w:szCs w:val="24"/>
        </w:rPr>
        <w:t> </w:t>
      </w:r>
      <w:r w:rsidRPr="00002DED">
        <w:rPr>
          <w:color w:val="000000"/>
          <w:sz w:val="24"/>
          <w:szCs w:val="24"/>
        </w:rPr>
        <w:t>sprawie sposobu</w:t>
      </w:r>
      <w:r w:rsidR="00DE104F" w:rsidRPr="00002DED">
        <w:rPr>
          <w:color w:val="000000"/>
          <w:sz w:val="24"/>
          <w:szCs w:val="24"/>
        </w:rPr>
        <w:t xml:space="preserve"> i</w:t>
      </w:r>
      <w:r w:rsidR="00DE104F">
        <w:rPr>
          <w:color w:val="000000"/>
          <w:sz w:val="24"/>
          <w:szCs w:val="24"/>
        </w:rPr>
        <w:t> </w:t>
      </w:r>
      <w:r w:rsidRPr="00002DED">
        <w:rPr>
          <w:color w:val="000000"/>
          <w:sz w:val="24"/>
          <w:szCs w:val="24"/>
        </w:rPr>
        <w:t>zasad dokonywania okresowych ocen pracowniczych</w:t>
      </w:r>
      <w:r w:rsidR="00DE104F" w:rsidRPr="00002DED">
        <w:rPr>
          <w:color w:val="000000"/>
          <w:sz w:val="24"/>
          <w:szCs w:val="24"/>
        </w:rPr>
        <w:t xml:space="preserve"> w</w:t>
      </w:r>
      <w:r w:rsidR="00DE104F">
        <w:rPr>
          <w:color w:val="000000"/>
          <w:sz w:val="24"/>
          <w:szCs w:val="24"/>
        </w:rPr>
        <w:t> </w:t>
      </w:r>
      <w:r w:rsidRPr="00002DED">
        <w:rPr>
          <w:color w:val="000000"/>
          <w:sz w:val="24"/>
          <w:szCs w:val="24"/>
        </w:rPr>
        <w:t>Urzędzie Miasta Poznania</w:t>
      </w:r>
      <w:r w:rsidRPr="00002DED">
        <w:rPr>
          <w:color w:val="000000"/>
          <w:sz w:val="24"/>
          <w:szCs w:val="22"/>
        </w:rPr>
        <w:t>.</w:t>
      </w: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t>§ 11</w:t>
      </w:r>
    </w:p>
    <w:p w:rsidR="00002DED" w:rsidRDefault="00002DED" w:rsidP="00002DED">
      <w:pPr>
        <w:keepNext/>
        <w:spacing w:line="360" w:lineRule="auto"/>
        <w:rPr>
          <w:color w:val="000000"/>
          <w:sz w:val="24"/>
        </w:rPr>
      </w:pPr>
    </w:p>
    <w:p w:rsidR="00002DED" w:rsidRDefault="00002DED" w:rsidP="00002DED">
      <w:pPr>
        <w:spacing w:line="360" w:lineRule="auto"/>
        <w:jc w:val="both"/>
        <w:rPr>
          <w:color w:val="000000"/>
          <w:sz w:val="24"/>
          <w:szCs w:val="22"/>
        </w:rPr>
      </w:pPr>
      <w:bookmarkStart w:id="13" w:name="z11"/>
      <w:bookmarkEnd w:id="13"/>
      <w:r w:rsidRPr="00002DED">
        <w:rPr>
          <w:color w:val="000000"/>
          <w:sz w:val="24"/>
          <w:szCs w:val="24"/>
        </w:rPr>
        <w:t>Wykonanie zarządzenia powierza się dyrektorom wydziałów</w:t>
      </w:r>
      <w:r w:rsidRPr="00002DED">
        <w:rPr>
          <w:color w:val="000000"/>
          <w:sz w:val="24"/>
          <w:szCs w:val="22"/>
        </w:rPr>
        <w:t>.</w:t>
      </w: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b/>
          <w:color w:val="000000"/>
          <w:sz w:val="24"/>
        </w:rPr>
      </w:pPr>
      <w:r>
        <w:rPr>
          <w:b/>
          <w:color w:val="000000"/>
          <w:sz w:val="24"/>
        </w:rPr>
        <w:t>§ 12</w:t>
      </w:r>
    </w:p>
    <w:p w:rsidR="00002DED" w:rsidRDefault="00002DED" w:rsidP="00002DED">
      <w:pPr>
        <w:keepNext/>
        <w:spacing w:line="360" w:lineRule="auto"/>
        <w:rPr>
          <w:color w:val="000000"/>
          <w:sz w:val="24"/>
        </w:rPr>
      </w:pPr>
    </w:p>
    <w:p w:rsidR="00002DED" w:rsidRDefault="00002DED" w:rsidP="00002DED">
      <w:pPr>
        <w:spacing w:line="360" w:lineRule="auto"/>
        <w:jc w:val="both"/>
        <w:rPr>
          <w:color w:val="000000"/>
          <w:sz w:val="24"/>
          <w:szCs w:val="24"/>
        </w:rPr>
      </w:pPr>
      <w:bookmarkStart w:id="14" w:name="z12"/>
      <w:bookmarkEnd w:id="14"/>
      <w:r w:rsidRPr="00002DED">
        <w:rPr>
          <w:color w:val="000000"/>
          <w:sz w:val="24"/>
          <w:szCs w:val="24"/>
        </w:rPr>
        <w:t>Zarządzenie wchodzi</w:t>
      </w:r>
      <w:r w:rsidR="00DE104F" w:rsidRPr="00002DED">
        <w:rPr>
          <w:color w:val="000000"/>
          <w:sz w:val="24"/>
          <w:szCs w:val="24"/>
        </w:rPr>
        <w:t xml:space="preserve"> w</w:t>
      </w:r>
      <w:r w:rsidR="00DE104F">
        <w:rPr>
          <w:color w:val="000000"/>
          <w:sz w:val="24"/>
          <w:szCs w:val="24"/>
        </w:rPr>
        <w:t> </w:t>
      </w:r>
      <w:r w:rsidRPr="00002DED">
        <w:rPr>
          <w:color w:val="000000"/>
          <w:sz w:val="24"/>
          <w:szCs w:val="24"/>
        </w:rPr>
        <w:t>życie</w:t>
      </w:r>
      <w:r w:rsidR="00DE104F" w:rsidRPr="00002DED">
        <w:rPr>
          <w:color w:val="000000"/>
          <w:sz w:val="24"/>
          <w:szCs w:val="24"/>
        </w:rPr>
        <w:t xml:space="preserve"> z</w:t>
      </w:r>
      <w:r w:rsidR="00DE104F">
        <w:rPr>
          <w:color w:val="000000"/>
          <w:sz w:val="24"/>
          <w:szCs w:val="24"/>
        </w:rPr>
        <w:t> </w:t>
      </w:r>
      <w:r w:rsidRPr="00002DED">
        <w:rPr>
          <w:color w:val="000000"/>
          <w:sz w:val="24"/>
          <w:szCs w:val="24"/>
        </w:rPr>
        <w:t>dniem podpisania.</w:t>
      </w:r>
    </w:p>
    <w:p w:rsidR="00002DED" w:rsidRDefault="00002DED" w:rsidP="00002DED">
      <w:pPr>
        <w:spacing w:line="360" w:lineRule="auto"/>
        <w:jc w:val="both"/>
        <w:rPr>
          <w:color w:val="000000"/>
          <w:sz w:val="24"/>
        </w:rPr>
      </w:pPr>
    </w:p>
    <w:p w:rsidR="00002DED" w:rsidRDefault="00002DED" w:rsidP="00002DED">
      <w:pPr>
        <w:keepNext/>
        <w:spacing w:line="360" w:lineRule="auto"/>
        <w:jc w:val="center"/>
        <w:rPr>
          <w:color w:val="000000"/>
          <w:sz w:val="24"/>
        </w:rPr>
      </w:pPr>
      <w:r>
        <w:rPr>
          <w:color w:val="000000"/>
          <w:sz w:val="24"/>
        </w:rPr>
        <w:t>PREZYDENT MIASTA POZNANIA</w:t>
      </w:r>
    </w:p>
    <w:p w:rsidR="00002DED" w:rsidRPr="00002DED" w:rsidRDefault="00002DED" w:rsidP="00002DED">
      <w:pPr>
        <w:keepNext/>
        <w:spacing w:line="360" w:lineRule="auto"/>
        <w:jc w:val="center"/>
        <w:rPr>
          <w:color w:val="000000"/>
          <w:sz w:val="24"/>
        </w:rPr>
      </w:pPr>
      <w:r>
        <w:rPr>
          <w:color w:val="000000"/>
          <w:sz w:val="24"/>
        </w:rPr>
        <w:t>(-) Jacek Jaśkowiak</w:t>
      </w:r>
    </w:p>
    <w:sectPr w:rsidR="00002DED" w:rsidRPr="00002DED" w:rsidSect="00002DED">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DED" w:rsidRDefault="00002DED">
      <w:r>
        <w:separator/>
      </w:r>
    </w:p>
  </w:endnote>
  <w:endnote w:type="continuationSeparator" w:id="0">
    <w:p w:rsidR="00002DED" w:rsidRDefault="0000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DED" w:rsidRDefault="00002DED">
      <w:r>
        <w:separator/>
      </w:r>
    </w:p>
  </w:footnote>
  <w:footnote w:type="continuationSeparator" w:id="0">
    <w:p w:rsidR="00002DED" w:rsidRDefault="0000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ktData" w:val="18 kwietnia 2025 r."/>
    <w:docVar w:name="AktNr" w:val="15/2025/K"/>
    <w:docVar w:name="Sprawa" w:val="sposobu i zasad dokonywania okresowej oceny pracowniczej w Urzędzie Miasta Poznania."/>
  </w:docVars>
  <w:rsids>
    <w:rsidRoot w:val="00002DED"/>
    <w:rsid w:val="00002DED"/>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DE104F"/>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03E9BB-7C7B-41DF-A707-CBAB852A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9</Pages>
  <Words>1871</Words>
  <Characters>11231</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2025-04-22T06:07:00Z</dcterms:created>
  <dcterms:modified xsi:type="dcterms:W3CDTF">2025-04-22T06:07:00Z</dcterms:modified>
</cp:coreProperties>
</file>