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24FC">
              <w:rPr>
                <w:b/>
              </w:rPr>
              <w:fldChar w:fldCharType="separate"/>
            </w:r>
            <w:r w:rsidR="00B524FC">
              <w:rPr>
                <w:b/>
              </w:rPr>
              <w:t>zarządzenie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360708">
              <w:rPr>
                <w:b/>
              </w:rPr>
              <w:t xml:space="preserve"> z </w:t>
            </w:r>
            <w:r w:rsidR="00B524FC">
              <w:rPr>
                <w:b/>
              </w:rPr>
              <w:t>zaburzeniami psychicznymi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środowiskowych domach samopomocy, zgodnie</w:t>
            </w:r>
            <w:r w:rsidR="00360708">
              <w:rPr>
                <w:b/>
              </w:rPr>
              <w:t xml:space="preserve"> z </w:t>
            </w:r>
            <w:r w:rsidR="00B524FC">
              <w:rPr>
                <w:b/>
              </w:rPr>
              <w:t>przepisami rozporządzenia Ministra Pracy</w:t>
            </w:r>
            <w:r w:rsidR="00360708">
              <w:rPr>
                <w:b/>
              </w:rPr>
              <w:t xml:space="preserve"> i </w:t>
            </w:r>
            <w:r w:rsidR="00B524FC">
              <w:rPr>
                <w:b/>
              </w:rPr>
              <w:t>Polityki Społecznej</w:t>
            </w:r>
            <w:r w:rsidR="00360708">
              <w:rPr>
                <w:b/>
              </w:rPr>
              <w:t xml:space="preserve"> z </w:t>
            </w:r>
            <w:r w:rsidR="00B524FC">
              <w:rPr>
                <w:b/>
              </w:rPr>
              <w:t>dnia 9 grudnia 2010 r.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sprawie środowiskowych domów samopomocy”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obszarze „Pomoc społeczna,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tym pomoc rodzinom</w:t>
            </w:r>
            <w:r w:rsidR="00360708">
              <w:rPr>
                <w:b/>
              </w:rPr>
              <w:t xml:space="preserve"> i </w:t>
            </w:r>
            <w:r w:rsidR="00B524FC">
              <w:rPr>
                <w:b/>
              </w:rPr>
              <w:t>osobom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trudnej sytuacji życiowej oraz wyrównywania szans tych rodzin</w:t>
            </w:r>
            <w:r w:rsidR="00360708">
              <w:rPr>
                <w:b/>
              </w:rPr>
              <w:t xml:space="preserve"> i </w:t>
            </w:r>
            <w:r w:rsidR="00B524FC">
              <w:rPr>
                <w:b/>
              </w:rPr>
              <w:t>osób”</w:t>
            </w:r>
            <w:r w:rsidR="00360708">
              <w:rPr>
                <w:b/>
              </w:rPr>
              <w:t xml:space="preserve"> w </w:t>
            </w:r>
            <w:r w:rsidR="00B524FC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24FC" w:rsidRDefault="00FA63B5" w:rsidP="00B524FC">
      <w:pPr>
        <w:spacing w:line="360" w:lineRule="auto"/>
        <w:jc w:val="both"/>
      </w:pPr>
      <w:bookmarkStart w:id="2" w:name="z1"/>
      <w:bookmarkEnd w:id="2"/>
    </w:p>
    <w:p w:rsidR="00B524FC" w:rsidRPr="00B524FC" w:rsidRDefault="00B524FC" w:rsidP="00B5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24FC">
        <w:rPr>
          <w:color w:val="000000"/>
        </w:rPr>
        <w:t>Środowiskowe domy samopomocy to ośrodki wsparcia świadczące usługi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zakresu rehabilitacji społecznej oraz okresowej oceny stanu psychicznego osób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zaburzeniami psychicznymi, tzn. osób przewlekle psychicznie chorych, osób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niepełnosprawnością intelektualną oraz osób wykazujących inne przewlekłe zaburzenia czynności psychicznych.</w:t>
      </w:r>
    </w:p>
    <w:p w:rsidR="00B524FC" w:rsidRPr="00B524FC" w:rsidRDefault="00B524FC" w:rsidP="00B5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24FC">
        <w:rPr>
          <w:color w:val="000000"/>
        </w:rPr>
        <w:t>Zadanie to finansowane jest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decyzją Wojewody Wielkopolskiego na terenie Poznania</w:t>
      </w:r>
      <w:r w:rsidR="00360708" w:rsidRPr="00B524FC">
        <w:rPr>
          <w:color w:val="000000"/>
        </w:rPr>
        <w:t xml:space="preserve"> w</w:t>
      </w:r>
      <w:r w:rsidR="00360708">
        <w:rPr>
          <w:color w:val="000000"/>
        </w:rPr>
        <w:t> </w:t>
      </w:r>
      <w:r w:rsidRPr="00B524FC">
        <w:rPr>
          <w:color w:val="000000"/>
        </w:rPr>
        <w:t>2025 roku działać będzie 9 tego typu ośrodków wsparcia.</w:t>
      </w:r>
    </w:p>
    <w:p w:rsidR="00B524FC" w:rsidRPr="00B524FC" w:rsidRDefault="00B524FC" w:rsidP="00B5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24FC">
        <w:rPr>
          <w:color w:val="000000"/>
        </w:rPr>
        <w:t>Na podstawie decyzji nr FB-I.3111.136.2025.7 Wojewody Wielkopolskiego zmieniono plan dotacji celowych na 2025 rok</w:t>
      </w:r>
      <w:r w:rsidR="00360708" w:rsidRPr="00B524FC">
        <w:rPr>
          <w:color w:val="000000"/>
        </w:rPr>
        <w:t xml:space="preserve"> w</w:t>
      </w:r>
      <w:r w:rsidR="00360708">
        <w:rPr>
          <w:color w:val="000000"/>
        </w:rPr>
        <w:t> </w:t>
      </w:r>
      <w:r w:rsidRPr="00B524FC">
        <w:rPr>
          <w:color w:val="000000"/>
        </w:rPr>
        <w:t>dziale 852, rozdz. 85203 § 2110 poprzez zwiększenie środków dla Środowiskowego Domu Samopomocy „Sokoły”, ul. Promienista 131, 60-142 Poznań,</w:t>
      </w:r>
      <w:r w:rsidR="00360708" w:rsidRPr="00B524FC">
        <w:rPr>
          <w:color w:val="000000"/>
        </w:rPr>
        <w:t xml:space="preserve"> o</w:t>
      </w:r>
      <w:r w:rsidR="00360708">
        <w:rPr>
          <w:color w:val="000000"/>
        </w:rPr>
        <w:t> </w:t>
      </w:r>
      <w:r w:rsidRPr="00B524FC">
        <w:rPr>
          <w:color w:val="000000"/>
        </w:rPr>
        <w:t>10 544,40 zł (słownie: dziesięć tysięcy pięćset czterdzieści cztery złote 40/100)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przeznaczeniem na realizację art. 51 c ust. 5 ustawy</w:t>
      </w:r>
      <w:r w:rsidR="00360708" w:rsidRPr="00B524FC">
        <w:rPr>
          <w:color w:val="000000"/>
        </w:rPr>
        <w:t xml:space="preserve"> z</w:t>
      </w:r>
      <w:r w:rsidR="00360708">
        <w:rPr>
          <w:color w:val="000000"/>
        </w:rPr>
        <w:t> </w:t>
      </w:r>
      <w:r w:rsidRPr="00B524FC">
        <w:rPr>
          <w:color w:val="000000"/>
        </w:rPr>
        <w:t>dnia 12 marca 2004 r.</w:t>
      </w:r>
      <w:r w:rsidR="00360708" w:rsidRPr="00B524FC">
        <w:rPr>
          <w:color w:val="000000"/>
        </w:rPr>
        <w:t xml:space="preserve"> o</w:t>
      </w:r>
      <w:r w:rsidR="00360708">
        <w:rPr>
          <w:color w:val="000000"/>
        </w:rPr>
        <w:t> </w:t>
      </w:r>
      <w:r w:rsidRPr="00B524FC">
        <w:rPr>
          <w:color w:val="000000"/>
        </w:rPr>
        <w:t>pomocy społecznej</w:t>
      </w:r>
      <w:r w:rsidR="00360708" w:rsidRPr="00B524FC">
        <w:rPr>
          <w:color w:val="000000"/>
        </w:rPr>
        <w:t xml:space="preserve"> w</w:t>
      </w:r>
      <w:r w:rsidR="00360708">
        <w:rPr>
          <w:color w:val="000000"/>
        </w:rPr>
        <w:t> </w:t>
      </w:r>
      <w:r w:rsidRPr="00B524FC">
        <w:rPr>
          <w:color w:val="000000"/>
        </w:rPr>
        <w:t>ramach programu  „Za życiem”.</w:t>
      </w:r>
    </w:p>
    <w:p w:rsidR="00B524FC" w:rsidRPr="00B524FC" w:rsidRDefault="00B524FC" w:rsidP="00B5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524FC" w:rsidRDefault="00B524FC" w:rsidP="00B524FC">
      <w:pPr>
        <w:spacing w:line="360" w:lineRule="auto"/>
        <w:jc w:val="both"/>
        <w:rPr>
          <w:color w:val="000000"/>
        </w:rPr>
      </w:pPr>
      <w:r w:rsidRPr="00B524FC">
        <w:rPr>
          <w:color w:val="000000"/>
        </w:rPr>
        <w:t>W świetle powyższego wydanie zarządzenia jest</w:t>
      </w:r>
      <w:r w:rsidR="00360708" w:rsidRPr="00B524FC">
        <w:rPr>
          <w:color w:val="000000"/>
        </w:rPr>
        <w:t xml:space="preserve"> w</w:t>
      </w:r>
      <w:r w:rsidR="00360708">
        <w:rPr>
          <w:color w:val="000000"/>
        </w:rPr>
        <w:t> </w:t>
      </w:r>
      <w:r w:rsidRPr="00B524FC">
        <w:rPr>
          <w:color w:val="000000"/>
        </w:rPr>
        <w:t>pełni uzasadnione.</w:t>
      </w:r>
    </w:p>
    <w:p w:rsidR="00B524FC" w:rsidRDefault="00B524FC" w:rsidP="00B524FC">
      <w:pPr>
        <w:spacing w:line="360" w:lineRule="auto"/>
        <w:jc w:val="both"/>
      </w:pPr>
    </w:p>
    <w:p w:rsidR="00B524FC" w:rsidRDefault="00B524FC" w:rsidP="00B524FC">
      <w:pPr>
        <w:keepNext/>
        <w:spacing w:line="360" w:lineRule="auto"/>
        <w:jc w:val="center"/>
      </w:pPr>
      <w:r>
        <w:lastRenderedPageBreak/>
        <w:t>ZASTĘPCZYNI DYREKTORKI</w:t>
      </w:r>
    </w:p>
    <w:p w:rsidR="00B524FC" w:rsidRPr="00B524FC" w:rsidRDefault="00B524FC" w:rsidP="00B524F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524FC" w:rsidRPr="00B524FC" w:rsidSect="00B524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FC" w:rsidRDefault="00B524FC">
      <w:r>
        <w:separator/>
      </w:r>
    </w:p>
  </w:endnote>
  <w:endnote w:type="continuationSeparator" w:id="0">
    <w:p w:rsidR="00B524FC" w:rsidRDefault="00B5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FC" w:rsidRDefault="00B524FC">
      <w:r>
        <w:separator/>
      </w:r>
    </w:p>
  </w:footnote>
  <w:footnote w:type="continuationSeparator" w:id="0">
    <w:p w:rsidR="00B524FC" w:rsidRDefault="00B5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B524FC"/>
    <w:rsid w:val="000607A3"/>
    <w:rsid w:val="00191992"/>
    <w:rsid w:val="001B1D53"/>
    <w:rsid w:val="002946C5"/>
    <w:rsid w:val="002C29F3"/>
    <w:rsid w:val="00360708"/>
    <w:rsid w:val="008C68E6"/>
    <w:rsid w:val="00AA04BE"/>
    <w:rsid w:val="00AC4582"/>
    <w:rsid w:val="00B35496"/>
    <w:rsid w:val="00B524FC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B6CB0-2D9E-4FC8-BD10-35257A08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2025-05-12T09:26:00Z</dcterms:created>
  <dcterms:modified xsi:type="dcterms:W3CDTF">2025-05-12T09:26:00Z</dcterms:modified>
</cp:coreProperties>
</file>