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726F">
              <w:rPr>
                <w:b/>
              </w:rPr>
              <w:fldChar w:fldCharType="separate"/>
            </w:r>
            <w:r w:rsidR="002B726F">
              <w:rPr>
                <w:b/>
              </w:rPr>
              <w:t>zarządzenie</w:t>
            </w:r>
            <w:r w:rsidR="00847986">
              <w:rPr>
                <w:b/>
              </w:rPr>
              <w:t xml:space="preserve"> w </w:t>
            </w:r>
            <w:r w:rsidR="002B726F">
              <w:rPr>
                <w:b/>
              </w:rPr>
              <w:t>sprawie powołania oraz ustalenia trybu pracy Komisji ds. opiniowania wniosków</w:t>
            </w:r>
            <w:r w:rsidR="00847986">
              <w:rPr>
                <w:b/>
              </w:rPr>
              <w:t xml:space="preserve"> o </w:t>
            </w:r>
            <w:r w:rsidR="002B726F">
              <w:rPr>
                <w:b/>
              </w:rPr>
              <w:t>nagrodę Prezydenta Miasta Poznania dla pracowników pedagogicznych szkół</w:t>
            </w:r>
            <w:r w:rsidR="00847986">
              <w:rPr>
                <w:b/>
              </w:rPr>
              <w:t xml:space="preserve"> i </w:t>
            </w:r>
            <w:r w:rsidR="002B726F">
              <w:rPr>
                <w:b/>
              </w:rPr>
              <w:t>placówek oświatowych,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726F" w:rsidRDefault="00FA63B5" w:rsidP="002B726F">
      <w:pPr>
        <w:spacing w:line="360" w:lineRule="auto"/>
        <w:jc w:val="both"/>
      </w:pPr>
      <w:bookmarkStart w:id="2" w:name="z1"/>
      <w:bookmarkEnd w:id="2"/>
    </w:p>
    <w:p w:rsidR="002B726F" w:rsidRDefault="002B726F" w:rsidP="002B726F">
      <w:pPr>
        <w:spacing w:line="360" w:lineRule="auto"/>
        <w:jc w:val="both"/>
        <w:rPr>
          <w:color w:val="000000"/>
        </w:rPr>
      </w:pPr>
      <w:r w:rsidRPr="002B726F">
        <w:rPr>
          <w:color w:val="000000"/>
        </w:rPr>
        <w:t>Uwzględniając zmiany personalne</w:t>
      </w:r>
      <w:r w:rsidR="00847986" w:rsidRPr="002B726F">
        <w:rPr>
          <w:color w:val="000000"/>
        </w:rPr>
        <w:t xml:space="preserve"> w</w:t>
      </w:r>
      <w:r w:rsidR="00847986">
        <w:rPr>
          <w:color w:val="000000"/>
        </w:rPr>
        <w:t> </w:t>
      </w:r>
      <w:r w:rsidRPr="002B726F">
        <w:rPr>
          <w:color w:val="000000"/>
        </w:rPr>
        <w:t>Wydziale Oświaty, zmienia się skład Komisji ds. opiniowania wniosków</w:t>
      </w:r>
      <w:r w:rsidR="00847986" w:rsidRPr="002B726F">
        <w:rPr>
          <w:color w:val="000000"/>
        </w:rPr>
        <w:t xml:space="preserve"> o</w:t>
      </w:r>
      <w:r w:rsidR="00847986">
        <w:rPr>
          <w:color w:val="000000"/>
        </w:rPr>
        <w:t> </w:t>
      </w:r>
      <w:r w:rsidRPr="002B726F">
        <w:rPr>
          <w:color w:val="000000"/>
        </w:rPr>
        <w:t>nagrodę Prezydenta Miasta Poznania dla pracowników pedagogicznych szkół</w:t>
      </w:r>
      <w:r w:rsidR="00847986" w:rsidRPr="002B726F">
        <w:rPr>
          <w:color w:val="000000"/>
        </w:rPr>
        <w:t xml:space="preserve"> i</w:t>
      </w:r>
      <w:r w:rsidR="00847986">
        <w:rPr>
          <w:color w:val="000000"/>
        </w:rPr>
        <w:t> </w:t>
      </w:r>
      <w:r w:rsidRPr="002B726F">
        <w:rPr>
          <w:color w:val="000000"/>
        </w:rPr>
        <w:t>placówek oświatowych, dla których organem prowadzącym jest Miasto Poznań.</w:t>
      </w:r>
    </w:p>
    <w:p w:rsidR="002B726F" w:rsidRDefault="002B726F" w:rsidP="002B726F">
      <w:pPr>
        <w:spacing w:line="360" w:lineRule="auto"/>
        <w:jc w:val="both"/>
      </w:pPr>
    </w:p>
    <w:p w:rsidR="002B726F" w:rsidRDefault="002B726F" w:rsidP="002B726F">
      <w:pPr>
        <w:keepNext/>
        <w:spacing w:line="360" w:lineRule="auto"/>
        <w:jc w:val="center"/>
      </w:pPr>
      <w:r>
        <w:t>ZASTĘPCZYNI</w:t>
      </w:r>
    </w:p>
    <w:p w:rsidR="002B726F" w:rsidRDefault="002B726F" w:rsidP="002B726F">
      <w:pPr>
        <w:keepNext/>
        <w:spacing w:line="360" w:lineRule="auto"/>
        <w:jc w:val="center"/>
      </w:pPr>
      <w:r>
        <w:t>DYREKTORA WYDZIAŁU</w:t>
      </w:r>
    </w:p>
    <w:p w:rsidR="002B726F" w:rsidRPr="002B726F" w:rsidRDefault="002B726F" w:rsidP="002B726F">
      <w:pPr>
        <w:keepNext/>
        <w:spacing w:line="360" w:lineRule="auto"/>
        <w:jc w:val="center"/>
      </w:pPr>
      <w:r>
        <w:t>(-) Katarzyna Plucińska</w:t>
      </w:r>
    </w:p>
    <w:sectPr w:rsidR="002B726F" w:rsidRPr="002B726F" w:rsidSect="002B72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6F" w:rsidRDefault="002B726F">
      <w:r>
        <w:separator/>
      </w:r>
    </w:p>
  </w:endnote>
  <w:endnote w:type="continuationSeparator" w:id="0">
    <w:p w:rsidR="002B726F" w:rsidRDefault="002B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6F" w:rsidRDefault="002B726F">
      <w:r>
        <w:separator/>
      </w:r>
    </w:p>
  </w:footnote>
  <w:footnote w:type="continuationSeparator" w:id="0">
    <w:p w:rsidR="002B726F" w:rsidRDefault="002B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2B726F"/>
    <w:rsid w:val="000607A3"/>
    <w:rsid w:val="00191992"/>
    <w:rsid w:val="001B1D53"/>
    <w:rsid w:val="002946C5"/>
    <w:rsid w:val="002B726F"/>
    <w:rsid w:val="002C29F3"/>
    <w:rsid w:val="0084798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1D1DF-CA7E-4741-B61A-13687A34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2025-05-13T07:00:00Z</dcterms:created>
  <dcterms:modified xsi:type="dcterms:W3CDTF">2025-05-13T07:00:00Z</dcterms:modified>
</cp:coreProperties>
</file>