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3961">
              <w:rPr>
                <w:b/>
              </w:rPr>
              <w:fldChar w:fldCharType="separate"/>
            </w:r>
            <w:r w:rsidR="00FE3961">
              <w:rPr>
                <w:b/>
              </w:rPr>
              <w:t>ogłoszenia wykazu nieruchomości stanowiącej własność Miasta Poznania, położonej</w:t>
            </w:r>
            <w:r w:rsidR="0023022D">
              <w:rPr>
                <w:b/>
              </w:rPr>
              <w:t xml:space="preserve"> w </w:t>
            </w:r>
            <w:r w:rsidR="00FE3961">
              <w:rPr>
                <w:b/>
              </w:rPr>
              <w:t>Poznaniu przy ulicy Ludwika Solskiego, przeznaczonej do sprzedaży</w:t>
            </w:r>
            <w:r w:rsidR="0023022D">
              <w:rPr>
                <w:b/>
              </w:rPr>
              <w:t xml:space="preserve"> w </w:t>
            </w:r>
            <w:r w:rsidR="00FE3961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3961" w:rsidRDefault="00FA63B5" w:rsidP="00FE3961">
      <w:pPr>
        <w:spacing w:line="360" w:lineRule="auto"/>
        <w:jc w:val="both"/>
      </w:pPr>
      <w:bookmarkStart w:id="2" w:name="z1"/>
      <w:bookmarkEnd w:id="2"/>
    </w:p>
    <w:p w:rsidR="00FE3961" w:rsidRPr="00FE3961" w:rsidRDefault="00FE3961" w:rsidP="00FE39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Nieruchomość opisana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§ 1 zarządzenia oraz objęta wykazem będącym załącznikiem do zarządzenia stanowi własność Miasta Poznania.</w:t>
      </w:r>
    </w:p>
    <w:p w:rsidR="00FE3961" w:rsidRPr="00FE3961" w:rsidRDefault="00FE3961" w:rsidP="00FE39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Zgodnie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miejscowym planem zagospodarowania przestrzennego dla obszaru „Ławica 1”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Poznaniu, zatwierdzonym uchwałą Nr LXXXV/956/IV/2006 Rady Miasta Poznania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10 stycznia 2006 r., nieruchomość znajduje się na obszarze oznaczonym</w:t>
      </w:r>
      <w:r w:rsidRPr="00FE3961">
        <w:rPr>
          <w:i/>
          <w:iCs/>
          <w:color w:val="000000"/>
          <w:szCs w:val="22"/>
        </w:rPr>
        <w:t xml:space="preserve"> </w:t>
      </w:r>
      <w:r w:rsidRPr="00FE3961">
        <w:rPr>
          <w:color w:val="000000"/>
          <w:szCs w:val="22"/>
        </w:rPr>
        <w:t>symbolem:</w:t>
      </w:r>
      <w:r w:rsidRPr="00FE3961">
        <w:rPr>
          <w:b/>
          <w:bCs/>
          <w:i/>
          <w:iCs/>
          <w:color w:val="000000"/>
          <w:szCs w:val="22"/>
        </w:rPr>
        <w:t xml:space="preserve"> 17MN – teren zabudowy mieszkaniowej jednorodzinnej</w:t>
      </w:r>
      <w:r w:rsidRPr="00FE3961">
        <w:rPr>
          <w:color w:val="000000"/>
          <w:szCs w:val="22"/>
        </w:rPr>
        <w:t>.</w:t>
      </w:r>
    </w:p>
    <w:p w:rsidR="00FE3961" w:rsidRPr="00FE3961" w:rsidRDefault="00FE3961" w:rsidP="00FE3961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  <w:szCs w:val="22"/>
        </w:rPr>
      </w:pPr>
      <w:r w:rsidRPr="00FE3961">
        <w:rPr>
          <w:color w:val="000000"/>
          <w:szCs w:val="22"/>
        </w:rPr>
        <w:t>Powyższe potwierdził Wydział Urbanistyki</w:t>
      </w:r>
      <w:r w:rsidR="0023022D" w:rsidRPr="00FE3961">
        <w:rPr>
          <w:color w:val="000000"/>
          <w:szCs w:val="22"/>
        </w:rPr>
        <w:t xml:space="preserve"> i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Architektury Urzędu Miasta Poznania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piśmie nr UA-IV.6724.2586.2024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10 grudnia 2024 r.</w:t>
      </w:r>
      <w:r w:rsidRPr="00FE3961">
        <w:rPr>
          <w:b/>
          <w:bCs/>
          <w:i/>
          <w:iCs/>
          <w:color w:val="000000"/>
          <w:szCs w:val="22"/>
        </w:rPr>
        <w:t xml:space="preserve"> </w:t>
      </w:r>
    </w:p>
    <w:p w:rsidR="00FE3961" w:rsidRPr="00FE3961" w:rsidRDefault="00FE3961" w:rsidP="00FE3961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  <w:szCs w:val="22"/>
        </w:rPr>
      </w:pPr>
      <w:r w:rsidRPr="00FE3961">
        <w:rPr>
          <w:color w:val="000000"/>
          <w:szCs w:val="22"/>
        </w:rPr>
        <w:t>Na podstawie art. 37 ust. 2 pkt 6 ustawy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21 sierpnia 1997 r.</w:t>
      </w:r>
      <w:r w:rsidR="0023022D" w:rsidRPr="00FE3961">
        <w:rPr>
          <w:color w:val="000000"/>
          <w:szCs w:val="22"/>
        </w:rPr>
        <w:t xml:space="preserve"> o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gospodarce nieruchomościami (Dz. U.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2024 r. poz. 1145 ze zm.) nieruchomość jest zbywana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 xml:space="preserve">drodze bezprzetargowej, jeżeli: </w:t>
      </w:r>
      <w:r w:rsidRPr="00FE3961">
        <w:rPr>
          <w:i/>
          <w:iCs/>
          <w:color w:val="000000"/>
          <w:szCs w:val="22"/>
        </w:rPr>
        <w:t>przedmiotem zbycia jest nieruchomość lub jej części, jeśli mogą poprawić warunki zagospodarowania nieruchomości przyległej, stanowiącej własność lub oddanej</w:t>
      </w:r>
      <w:r w:rsidR="0023022D" w:rsidRPr="00FE3961">
        <w:rPr>
          <w:i/>
          <w:iCs/>
          <w:color w:val="000000"/>
          <w:szCs w:val="22"/>
        </w:rPr>
        <w:t xml:space="preserve"> w</w:t>
      </w:r>
      <w:r w:rsidR="0023022D">
        <w:rPr>
          <w:i/>
          <w:iCs/>
          <w:color w:val="000000"/>
          <w:szCs w:val="22"/>
        </w:rPr>
        <w:t> </w:t>
      </w:r>
      <w:r w:rsidRPr="00FE3961">
        <w:rPr>
          <w:i/>
          <w:iCs/>
          <w:color w:val="000000"/>
          <w:szCs w:val="22"/>
        </w:rPr>
        <w:t xml:space="preserve">użytkowanie wieczyste osobie, która zamierza tę nieruchomość lub jej części nabyć, jeżeli nie mogą być zagospodarowane jako odrębne nieruchomości. </w:t>
      </w:r>
    </w:p>
    <w:p w:rsidR="00FE3961" w:rsidRPr="00FE3961" w:rsidRDefault="00FE3961" w:rsidP="00FE39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Prezydent Miasta Poznania wydał zarządzenie Nr 243/2019/P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11 marca 2019 r.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sprawie określenia zasad realizacji art. 37 ust. 2 pkt 6 ustawy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21 sierpnia 1997 r.</w:t>
      </w:r>
      <w:r w:rsidR="0023022D" w:rsidRPr="00FE3961">
        <w:rPr>
          <w:color w:val="000000"/>
          <w:szCs w:val="22"/>
        </w:rPr>
        <w:t xml:space="preserve"> o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gospodarce nieruchomościami.</w:t>
      </w:r>
    </w:p>
    <w:p w:rsidR="00FE3961" w:rsidRPr="00FE3961" w:rsidRDefault="00FE3961" w:rsidP="00FE396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Pozwala ono realizować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E3961">
        <w:rPr>
          <w:b/>
          <w:bCs/>
          <w:color w:val="000000"/>
          <w:szCs w:val="22"/>
        </w:rPr>
        <w:t>–</w:t>
      </w:r>
      <w:r w:rsidRPr="00FE3961">
        <w:rPr>
          <w:color w:val="000000"/>
          <w:szCs w:val="22"/>
        </w:rPr>
        <w:t xml:space="preserve"> tzw. masek budowlanych.</w:t>
      </w:r>
    </w:p>
    <w:p w:rsidR="00FE3961" w:rsidRPr="00FE3961" w:rsidRDefault="00FE3961" w:rsidP="00FE39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Zespół ds. masek budowlanych ustalił, że:</w:t>
      </w:r>
    </w:p>
    <w:p w:rsidR="00FE3961" w:rsidRPr="00FE3961" w:rsidRDefault="00FE3961" w:rsidP="00FE3961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lastRenderedPageBreak/>
        <w:t xml:space="preserve">– nie istnieje możliwość zagospodarowania nieruchomości miejskiej, tj. działki 520, jako odrębnej nieruchomości; </w:t>
      </w:r>
    </w:p>
    <w:p w:rsidR="00FE3961" w:rsidRPr="00FE3961" w:rsidRDefault="00FE3961" w:rsidP="00FE3961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 xml:space="preserve">– nieruchomość miejska jest niezbędna do poprawienia warunków zagospodarowania nieruchomości przyległej, tj. działki 68, </w:t>
      </w:r>
      <w:r w:rsidRPr="00FE3961">
        <w:rPr>
          <w:color w:val="000000"/>
          <w:szCs w:val="22"/>
        </w:rPr>
        <w:br/>
        <w:t>po uprzednim podziale geodezyjnym nieruchomości miejskiej.</w:t>
      </w:r>
    </w:p>
    <w:p w:rsidR="00FE3961" w:rsidRPr="00FE3961" w:rsidRDefault="00FE3961" w:rsidP="00FE39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 xml:space="preserve">Powyższe ustalenia Zespołu zaakceptował Zastępca Dyrektora Wydziału Gospodarki Nieruchomościami. </w:t>
      </w:r>
    </w:p>
    <w:p w:rsidR="00FE3961" w:rsidRPr="00FE3961" w:rsidRDefault="00FE3961" w:rsidP="00FE39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FE3961" w:rsidRPr="00FE3961" w:rsidRDefault="00FE3961" w:rsidP="00FE39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Dyrektor Zarządu Geodezji</w:t>
      </w:r>
      <w:r w:rsidR="0023022D" w:rsidRPr="00FE3961">
        <w:rPr>
          <w:color w:val="000000"/>
          <w:szCs w:val="22"/>
        </w:rPr>
        <w:t xml:space="preserve"> i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Katastru Miejskiego GEOPOZ decyzją nr ZG-AGP.5040.239.2023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25 czerwca 2024 r. zatwierdził podział m.in. działki 520,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 xml:space="preserve">wyniku którego powstały działki: </w:t>
      </w:r>
      <w:r w:rsidRPr="00FE3961">
        <w:rPr>
          <w:b/>
          <w:bCs/>
          <w:color w:val="000000"/>
          <w:szCs w:val="22"/>
        </w:rPr>
        <w:t>520/1</w:t>
      </w:r>
      <w:r w:rsidR="0023022D" w:rsidRPr="00FE3961">
        <w:rPr>
          <w:color w:val="000000"/>
          <w:szCs w:val="22"/>
        </w:rPr>
        <w:t xml:space="preserve"> i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520/2.</w:t>
      </w:r>
    </w:p>
    <w:p w:rsidR="00FE3961" w:rsidRPr="00FE3961" w:rsidRDefault="00FE3961" w:rsidP="00FE396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Właściciele nieruchomości przyległej, tj. działki 68, są zainteresowani nabyciem prawa własności nieruchomości miejskiej, tj. działki 520/1.</w:t>
      </w:r>
    </w:p>
    <w:p w:rsidR="00FE3961" w:rsidRPr="00FE3961" w:rsidRDefault="00FE3961" w:rsidP="00FE396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Nabywcom spełniającym warunki określone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uchwale Nr LXXXIV/1572/VIII/2023 Rady Miasta Poznania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6 czerwca 2023 r.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sprawie warunków udzielenia bonifikaty</w:t>
      </w:r>
      <w:r w:rsidR="0023022D" w:rsidRPr="00FE3961">
        <w:rPr>
          <w:color w:val="000000"/>
          <w:szCs w:val="22"/>
        </w:rPr>
        <w:t xml:space="preserve"> i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wysokości stawki procentowej przy sprzedaży nieruchomości stanowiących własność Miasta Poznania,</w:t>
      </w:r>
      <w:r w:rsidR="0023022D" w:rsidRPr="00FE3961">
        <w:rPr>
          <w:color w:val="000000"/>
          <w:szCs w:val="22"/>
        </w:rPr>
        <w:t xml:space="preserve"> o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których mowa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art. 37 ust. 2 pkt 6 ustawy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21 sierpnia 1997 r.</w:t>
      </w:r>
      <w:r w:rsidR="0023022D" w:rsidRPr="00FE3961">
        <w:rPr>
          <w:color w:val="000000"/>
          <w:szCs w:val="22"/>
        </w:rPr>
        <w:t xml:space="preserve"> o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gospodarce nieruchomościami, udziela się bonifikaty od ceny sprzedaży nieruchomości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 xml:space="preserve">wysokości 50%. </w:t>
      </w:r>
    </w:p>
    <w:p w:rsidR="00FE3961" w:rsidRPr="00FE3961" w:rsidRDefault="00FE3961" w:rsidP="00FE396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Zgodnie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art. 35 ust. 1 ustawy</w:t>
      </w:r>
      <w:r w:rsidR="0023022D" w:rsidRPr="00FE3961">
        <w:rPr>
          <w:color w:val="000000"/>
          <w:szCs w:val="22"/>
        </w:rPr>
        <w:t xml:space="preserve"> z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dnia 21 sierpnia 1997 r.</w:t>
      </w:r>
      <w:r w:rsidR="0023022D" w:rsidRPr="00FE3961">
        <w:rPr>
          <w:color w:val="000000"/>
          <w:szCs w:val="22"/>
        </w:rPr>
        <w:t xml:space="preserve"> o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gospodarce nieruchomościami prezydent miasta sporządza</w:t>
      </w:r>
      <w:r w:rsidR="0023022D" w:rsidRPr="00FE3961">
        <w:rPr>
          <w:color w:val="000000"/>
          <w:szCs w:val="22"/>
        </w:rPr>
        <w:t xml:space="preserve"> i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podaje do publicznej wiadomości wykaz nieruchomości przeznaczonych do zbycia.</w:t>
      </w:r>
    </w:p>
    <w:p w:rsidR="00FE3961" w:rsidRPr="00FE3961" w:rsidRDefault="00FE3961" w:rsidP="00FE396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Wykaz ten podlega wywieszeniu na okres 21 dni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siedzibie właściwego urzędu oraz zamieszczeniu na stronie internetowej właściwego urzędu. Ponadto informację</w:t>
      </w:r>
      <w:r w:rsidR="0023022D" w:rsidRPr="00FE3961">
        <w:rPr>
          <w:color w:val="000000"/>
          <w:szCs w:val="22"/>
        </w:rPr>
        <w:t xml:space="preserve"> o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zamieszczeniu tego wykazu podaje się do publicznej wiadomości poprzez ogłoszenie</w:t>
      </w:r>
      <w:r w:rsidR="0023022D" w:rsidRPr="00FE3961">
        <w:rPr>
          <w:color w:val="000000"/>
          <w:szCs w:val="22"/>
        </w:rPr>
        <w:t xml:space="preserve"> w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prasie lokalnej</w:t>
      </w:r>
      <w:r w:rsidR="0023022D" w:rsidRPr="00FE3961">
        <w:rPr>
          <w:color w:val="000000"/>
          <w:szCs w:val="22"/>
        </w:rPr>
        <w:t xml:space="preserve"> o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zasięgu obejmującym co najmniej powiat, na terenie którego położona jest nieruchomość.</w:t>
      </w:r>
    </w:p>
    <w:p w:rsidR="00FE3961" w:rsidRDefault="00FE3961" w:rsidP="00FE3961">
      <w:pPr>
        <w:spacing w:line="360" w:lineRule="auto"/>
        <w:jc w:val="both"/>
        <w:rPr>
          <w:color w:val="000000"/>
          <w:szCs w:val="22"/>
        </w:rPr>
      </w:pPr>
      <w:r w:rsidRPr="00FE3961">
        <w:rPr>
          <w:color w:val="000000"/>
          <w:szCs w:val="22"/>
        </w:rPr>
        <w:t>Z uwagi na powyższe wydanie zarządzenia jest słuszne</w:t>
      </w:r>
      <w:r w:rsidR="0023022D" w:rsidRPr="00FE3961">
        <w:rPr>
          <w:color w:val="000000"/>
          <w:szCs w:val="22"/>
        </w:rPr>
        <w:t xml:space="preserve"> i</w:t>
      </w:r>
      <w:r w:rsidR="0023022D">
        <w:rPr>
          <w:color w:val="000000"/>
          <w:szCs w:val="22"/>
        </w:rPr>
        <w:t> </w:t>
      </w:r>
      <w:r w:rsidRPr="00FE3961">
        <w:rPr>
          <w:color w:val="000000"/>
          <w:szCs w:val="22"/>
        </w:rPr>
        <w:t>uzasadnione.</w:t>
      </w:r>
    </w:p>
    <w:p w:rsidR="00FE3961" w:rsidRDefault="00FE3961" w:rsidP="00FE3961">
      <w:pPr>
        <w:spacing w:line="360" w:lineRule="auto"/>
        <w:jc w:val="both"/>
      </w:pPr>
    </w:p>
    <w:p w:rsidR="00FE3961" w:rsidRDefault="00FE3961" w:rsidP="00FE3961">
      <w:pPr>
        <w:keepNext/>
        <w:spacing w:line="360" w:lineRule="auto"/>
        <w:jc w:val="center"/>
      </w:pPr>
      <w:r>
        <w:t>DYREKTOR WYDZIAŁU</w:t>
      </w:r>
    </w:p>
    <w:p w:rsidR="00FE3961" w:rsidRPr="00FE3961" w:rsidRDefault="00FE3961" w:rsidP="00FE3961">
      <w:pPr>
        <w:keepNext/>
        <w:spacing w:line="360" w:lineRule="auto"/>
        <w:jc w:val="center"/>
      </w:pPr>
      <w:r>
        <w:t>(-) Magda Albińska</w:t>
      </w:r>
    </w:p>
    <w:sectPr w:rsidR="00FE3961" w:rsidRPr="00FE3961" w:rsidSect="00FE39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61" w:rsidRDefault="00FE3961">
      <w:r>
        <w:separator/>
      </w:r>
    </w:p>
  </w:endnote>
  <w:endnote w:type="continuationSeparator" w:id="0">
    <w:p w:rsidR="00FE3961" w:rsidRDefault="00FE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61" w:rsidRDefault="00FE3961">
      <w:r>
        <w:separator/>
      </w:r>
    </w:p>
  </w:footnote>
  <w:footnote w:type="continuationSeparator" w:id="0">
    <w:p w:rsidR="00FE3961" w:rsidRDefault="00FE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icy Ludwika Solskiego, przeznaczonej do sprzedaży w trybie bezprzetargowym."/>
  </w:docVars>
  <w:rsids>
    <w:rsidRoot w:val="00FE3961"/>
    <w:rsid w:val="000607A3"/>
    <w:rsid w:val="001B1D53"/>
    <w:rsid w:val="0022095A"/>
    <w:rsid w:val="0023022D"/>
    <w:rsid w:val="002946C5"/>
    <w:rsid w:val="002C29F3"/>
    <w:rsid w:val="00796326"/>
    <w:rsid w:val="00A87E1B"/>
    <w:rsid w:val="00AA04BE"/>
    <w:rsid w:val="00BB1A14"/>
    <w:rsid w:val="00FA63B5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C59B-42CF-464C-BD7C-95612C5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2025-06-03T07:59:00Z</dcterms:created>
  <dcterms:modified xsi:type="dcterms:W3CDTF">2025-06-03T07:59:00Z</dcterms:modified>
</cp:coreProperties>
</file>