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6951">
              <w:rPr>
                <w:b/>
              </w:rPr>
              <w:fldChar w:fldCharType="separate"/>
            </w:r>
            <w:r w:rsidR="00856951">
              <w:rPr>
                <w:b/>
              </w:rPr>
              <w:t>zarządzenie</w:t>
            </w:r>
            <w:r w:rsidR="00CE3264">
              <w:rPr>
                <w:b/>
              </w:rPr>
              <w:t xml:space="preserve"> w </w:t>
            </w:r>
            <w:r w:rsidR="00856951">
              <w:rPr>
                <w:b/>
              </w:rPr>
              <w:t>sprawie powołania komisji konkursowych do wyłonienia kandydatów na stanowiska dyrektorów publicznego przedszkola oraz publicznej szkoły podstawowej.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6951" w:rsidRDefault="00FA63B5" w:rsidP="00856951">
      <w:pPr>
        <w:spacing w:line="360" w:lineRule="auto"/>
        <w:jc w:val="both"/>
      </w:pPr>
      <w:bookmarkStart w:id="2" w:name="z1"/>
      <w:bookmarkEnd w:id="2"/>
    </w:p>
    <w:p w:rsidR="00856951" w:rsidRDefault="00856951" w:rsidP="00856951">
      <w:pPr>
        <w:spacing w:line="360" w:lineRule="auto"/>
        <w:jc w:val="both"/>
        <w:rPr>
          <w:color w:val="000000"/>
        </w:rPr>
      </w:pPr>
      <w:r w:rsidRPr="00856951">
        <w:rPr>
          <w:color w:val="000000"/>
        </w:rPr>
        <w:t>Ze względów organizacyjnych zachodzi konieczność zmiany składu komisji konkursowej do wyłonienia kandydata na stanowisko dyrektora Sportowej Szkoły Podstawowej nr 14 im. Władysława Łokietka</w:t>
      </w:r>
      <w:r w:rsidR="00CE3264" w:rsidRPr="00856951">
        <w:rPr>
          <w:color w:val="000000"/>
        </w:rPr>
        <w:t xml:space="preserve"> w</w:t>
      </w:r>
      <w:r w:rsidR="00CE3264">
        <w:rPr>
          <w:color w:val="000000"/>
        </w:rPr>
        <w:t> </w:t>
      </w:r>
      <w:r w:rsidRPr="00856951">
        <w:rPr>
          <w:color w:val="000000"/>
        </w:rPr>
        <w:t>Poznaniu, os. Piastowskie 65.</w:t>
      </w:r>
    </w:p>
    <w:p w:rsidR="00856951" w:rsidRDefault="00856951" w:rsidP="00856951">
      <w:pPr>
        <w:spacing w:line="360" w:lineRule="auto"/>
        <w:jc w:val="both"/>
      </w:pPr>
    </w:p>
    <w:p w:rsidR="00856951" w:rsidRDefault="00856951" w:rsidP="00856951">
      <w:pPr>
        <w:keepNext/>
        <w:spacing w:line="360" w:lineRule="auto"/>
        <w:jc w:val="center"/>
      </w:pPr>
      <w:r>
        <w:t>ZASTĘPCZYNI</w:t>
      </w:r>
    </w:p>
    <w:p w:rsidR="00856951" w:rsidRDefault="00856951" w:rsidP="00856951">
      <w:pPr>
        <w:keepNext/>
        <w:spacing w:line="360" w:lineRule="auto"/>
        <w:jc w:val="center"/>
      </w:pPr>
      <w:r>
        <w:t>DYREKTORA WYDZIAŁU</w:t>
      </w:r>
    </w:p>
    <w:p w:rsidR="00856951" w:rsidRPr="00856951" w:rsidRDefault="00856951" w:rsidP="00856951">
      <w:pPr>
        <w:keepNext/>
        <w:spacing w:line="360" w:lineRule="auto"/>
        <w:jc w:val="center"/>
      </w:pPr>
      <w:r>
        <w:t>(-) Katarzyna Plucińska</w:t>
      </w:r>
    </w:p>
    <w:sectPr w:rsidR="00856951" w:rsidRPr="00856951" w:rsidSect="008569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951" w:rsidRDefault="00856951">
      <w:r>
        <w:separator/>
      </w:r>
    </w:p>
  </w:endnote>
  <w:endnote w:type="continuationSeparator" w:id="0">
    <w:p w:rsidR="00856951" w:rsidRDefault="0085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951" w:rsidRDefault="00856951">
      <w:r>
        <w:separator/>
      </w:r>
    </w:p>
  </w:footnote>
  <w:footnote w:type="continuationSeparator" w:id="0">
    <w:p w:rsidR="00856951" w:rsidRDefault="00856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komisji konkursowych do wyłonienia kandydatów na stanowiska dyrektorów publicznego przedszkola oraz publicznej szkoły podstawowej."/>
  </w:docVars>
  <w:rsids>
    <w:rsidRoot w:val="00856951"/>
    <w:rsid w:val="000607A3"/>
    <w:rsid w:val="00191992"/>
    <w:rsid w:val="001B1D53"/>
    <w:rsid w:val="002946C5"/>
    <w:rsid w:val="002C29F3"/>
    <w:rsid w:val="00856951"/>
    <w:rsid w:val="008C68E6"/>
    <w:rsid w:val="00AA04BE"/>
    <w:rsid w:val="00AC4582"/>
    <w:rsid w:val="00B35496"/>
    <w:rsid w:val="00B76696"/>
    <w:rsid w:val="00CD2456"/>
    <w:rsid w:val="00CE326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EB08B-10B4-4267-8081-6D1FB6FD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2025-06-04T09:25:00Z</dcterms:created>
  <dcterms:modified xsi:type="dcterms:W3CDTF">2025-06-04T09:25:00Z</dcterms:modified>
</cp:coreProperties>
</file>