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1D9F">
              <w:rPr>
                <w:b/>
              </w:rPr>
              <w:fldChar w:fldCharType="separate"/>
            </w:r>
            <w:r w:rsidR="00701D9F">
              <w:rPr>
                <w:b/>
              </w:rPr>
              <w:t>ogłoszenia wykazu nieruchomości stanowiącej własność Miasta Poznania, położonej</w:t>
            </w:r>
            <w:r w:rsidR="005010E0">
              <w:rPr>
                <w:b/>
              </w:rPr>
              <w:t xml:space="preserve"> w </w:t>
            </w:r>
            <w:r w:rsidR="00701D9F">
              <w:rPr>
                <w:b/>
              </w:rPr>
              <w:t>Poznaniu przy ul. Pleszewskiej 36, przeznaczonej do sprzedaży</w:t>
            </w:r>
            <w:r w:rsidR="005010E0">
              <w:rPr>
                <w:b/>
              </w:rPr>
              <w:t xml:space="preserve"> w </w:t>
            </w:r>
            <w:r w:rsidR="00701D9F">
              <w:rPr>
                <w:b/>
              </w:rPr>
              <w:t xml:space="preserve">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1D9F" w:rsidRDefault="00FA63B5" w:rsidP="00701D9F">
      <w:pPr>
        <w:spacing w:line="360" w:lineRule="auto"/>
        <w:jc w:val="both"/>
      </w:pPr>
      <w:bookmarkStart w:id="2" w:name="z1"/>
      <w:bookmarkEnd w:id="2"/>
    </w:p>
    <w:p w:rsidR="00701D9F" w:rsidRPr="00701D9F" w:rsidRDefault="00701D9F" w:rsidP="00701D9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D9F">
        <w:rPr>
          <w:color w:val="000000"/>
        </w:rPr>
        <w:t>Nieruchomość opisana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§ 1 zarządzenia oraz objęta wykazem będącym załącznikiem do zarządzenia stanowi własność Miasta Poznania.</w:t>
      </w:r>
    </w:p>
    <w:p w:rsidR="00701D9F" w:rsidRPr="00701D9F" w:rsidRDefault="00701D9F" w:rsidP="00701D9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701D9F">
        <w:rPr>
          <w:color w:val="000000"/>
        </w:rPr>
        <w:t>W miejscowym planie zagospodarowania przestrzennego „Łacina – Południe – część A”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Poznaniu, zatwierdzonym uchwałą Nr XXVII/488/VIII/2020 Rady Miasta Poznania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dnia 5 maja 2020 r. (Dz. Urz. Woj. Wielk.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 xml:space="preserve">2020, poz. 4179 znajduje się na obszarze oznaczonym symbolem: </w:t>
      </w:r>
      <w:r w:rsidRPr="00701D9F">
        <w:rPr>
          <w:b/>
          <w:bCs/>
          <w:color w:val="000000"/>
        </w:rPr>
        <w:t>3U – tereny zabudowy usługowej.</w:t>
      </w:r>
    </w:p>
    <w:p w:rsidR="00701D9F" w:rsidRPr="00701D9F" w:rsidRDefault="00701D9F" w:rsidP="00701D9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701D9F">
        <w:rPr>
          <w:color w:val="000000"/>
        </w:rPr>
        <w:t>Powyższe potwierdził Wydział Urbanistyki</w:t>
      </w:r>
      <w:r w:rsidR="005010E0" w:rsidRPr="00701D9F">
        <w:rPr>
          <w:color w:val="000000"/>
        </w:rPr>
        <w:t xml:space="preserve"> i</w:t>
      </w:r>
      <w:r w:rsidR="005010E0">
        <w:rPr>
          <w:color w:val="000000"/>
        </w:rPr>
        <w:t> </w:t>
      </w:r>
      <w:r w:rsidRPr="00701D9F">
        <w:rPr>
          <w:color w:val="000000"/>
        </w:rPr>
        <w:t>Architektury Urzędu Miasta Poznania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piśmie nr UA-IV.6724.2768.2024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 xml:space="preserve">dnia 3 stycznia 2025 r.  </w:t>
      </w:r>
    </w:p>
    <w:p w:rsidR="00701D9F" w:rsidRPr="00701D9F" w:rsidRDefault="00701D9F" w:rsidP="00701D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D9F">
        <w:rPr>
          <w:color w:val="000000"/>
        </w:rPr>
        <w:t>Wcześniej zarządzeniem Nr 553/2020/P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dnia 23 lipca 2020 r. Prezydent Miasta Poznania przeznaczył do sprzedaży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trybie przetargu ustnego nieograniczonego nieruchomość stanowiącą własność Miasta Poznania, położoną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Poznaniu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rejonie ul. Bolesława Krzywoustego – al. Krzysztofa Komedy – ul. Pleszewskiej  (obręb Rataje arkusz 2 działki: 56/2, 60/3, 63/5</w:t>
      </w:r>
      <w:r w:rsidR="005010E0" w:rsidRPr="00701D9F">
        <w:rPr>
          <w:color w:val="000000"/>
        </w:rPr>
        <w:t xml:space="preserve"> i</w:t>
      </w:r>
      <w:r w:rsidR="005010E0">
        <w:rPr>
          <w:color w:val="000000"/>
        </w:rPr>
        <w:t> </w:t>
      </w:r>
      <w:r w:rsidRPr="00701D9F">
        <w:rPr>
          <w:color w:val="000000"/>
        </w:rPr>
        <w:t>ark. 05 działki: 30/5, 31/1, 33, 37).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wyniku wykonania ww. zarządzenia przeprowadzono przetarg ustny nieograniczony na sprzedaż nieruchomości, który zakończył się wynikiem negatywnym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powodu braku uczestników. Obecnie działki zostały połączone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jedną działkę geodezyjną nr 138.</w:t>
      </w:r>
    </w:p>
    <w:p w:rsidR="00701D9F" w:rsidRPr="00701D9F" w:rsidRDefault="00701D9F" w:rsidP="00701D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1D9F">
        <w:rPr>
          <w:color w:val="000000"/>
        </w:rPr>
        <w:t>Z uwagi na powyższe oraz upływ czasu</w:t>
      </w:r>
      <w:r w:rsidR="005010E0" w:rsidRPr="00701D9F">
        <w:rPr>
          <w:color w:val="000000"/>
        </w:rPr>
        <w:t xml:space="preserve"> i</w:t>
      </w:r>
      <w:r w:rsidR="005010E0">
        <w:rPr>
          <w:color w:val="000000"/>
        </w:rPr>
        <w:t> </w:t>
      </w:r>
      <w:r w:rsidRPr="00701D9F">
        <w:rPr>
          <w:color w:val="000000"/>
        </w:rPr>
        <w:t>konieczność aktualizacji dokumentacji wykonanie zarządzenia Nr 553/2020/P</w:t>
      </w:r>
      <w:r w:rsidRPr="00701D9F">
        <w:rPr>
          <w:color w:val="FF0000"/>
        </w:rPr>
        <w:t xml:space="preserve"> </w:t>
      </w:r>
      <w:r w:rsidRPr="00701D9F">
        <w:rPr>
          <w:color w:val="000000"/>
        </w:rPr>
        <w:t>jest niemożliwe</w:t>
      </w:r>
      <w:r w:rsidR="005010E0" w:rsidRPr="00701D9F">
        <w:rPr>
          <w:color w:val="000000"/>
        </w:rPr>
        <w:t xml:space="preserve"> i</w:t>
      </w:r>
      <w:r w:rsidR="005010E0">
        <w:rPr>
          <w:color w:val="000000"/>
        </w:rPr>
        <w:t> </w:t>
      </w:r>
      <w:r w:rsidRPr="00701D9F">
        <w:rPr>
          <w:color w:val="000000"/>
        </w:rPr>
        <w:t>należy je uchylić.</w:t>
      </w:r>
    </w:p>
    <w:p w:rsidR="00701D9F" w:rsidRPr="00701D9F" w:rsidRDefault="00701D9F" w:rsidP="00701D9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01D9F">
        <w:rPr>
          <w:color w:val="000000"/>
        </w:rPr>
        <w:t>W związku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przebiegiem na części nieruchomości infrastruktury teletechnicznej wybudowanej na potrzeby Infrastruktury Technicznych Systemów Bezpieczeństwa, Porządku Publicznego</w:t>
      </w:r>
      <w:r w:rsidR="005010E0" w:rsidRPr="00701D9F">
        <w:rPr>
          <w:color w:val="000000"/>
        </w:rPr>
        <w:t xml:space="preserve"> i</w:t>
      </w:r>
      <w:r w:rsidR="005010E0">
        <w:rPr>
          <w:color w:val="000000"/>
        </w:rPr>
        <w:t> </w:t>
      </w:r>
      <w:r w:rsidRPr="00701D9F">
        <w:rPr>
          <w:color w:val="000000"/>
        </w:rPr>
        <w:t xml:space="preserve">Monitoringu Wizyjnego Miasta Poznania,  przy sprzedaży nieruchomości </w:t>
      </w:r>
      <w:r w:rsidRPr="00701D9F">
        <w:rPr>
          <w:color w:val="000000"/>
        </w:rPr>
        <w:lastRenderedPageBreak/>
        <w:t>nabywca wyłoniony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przetargu ustanowi na rzecz Miasta Poznania  nieodpłatną, na czas nieoznaczony służebność przesyłu obejmującą część działki 138</w:t>
      </w:r>
      <w:r w:rsidR="005010E0" w:rsidRPr="00701D9F">
        <w:rPr>
          <w:color w:val="000000"/>
        </w:rPr>
        <w:t xml:space="preserve"> o</w:t>
      </w:r>
      <w:r w:rsidR="005010E0">
        <w:rPr>
          <w:color w:val="000000"/>
        </w:rPr>
        <w:t> </w:t>
      </w:r>
      <w:r w:rsidRPr="00701D9F">
        <w:rPr>
          <w:color w:val="000000"/>
        </w:rPr>
        <w:t>pow. 19 m².</w:t>
      </w:r>
    </w:p>
    <w:p w:rsidR="00701D9F" w:rsidRPr="00701D9F" w:rsidRDefault="00701D9F" w:rsidP="00701D9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01D9F">
        <w:rPr>
          <w:color w:val="000000"/>
        </w:rPr>
        <w:t>Prezydent Miasta Poznania upoważniony jest do zbywania nieruchomości gruntowych na podstawie uchwały Nr LXI/840/V/2009 Rady Miasta Poznania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dnia 13 października 2009 r.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sprawie zasad gospodarowania nieruchomościami Miasta Poznania  (Dz. Urz. Woj. Wielk.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2019 r. poz. 10091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późniejszymi zmianami).</w:t>
      </w:r>
    </w:p>
    <w:p w:rsidR="00701D9F" w:rsidRPr="00701D9F" w:rsidRDefault="00701D9F" w:rsidP="00701D9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01D9F">
        <w:rPr>
          <w:color w:val="000000"/>
        </w:rPr>
        <w:t>Natomiast zgodnie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art. 35 ust. 1 ustawy</w:t>
      </w:r>
      <w:r w:rsidR="005010E0" w:rsidRPr="00701D9F">
        <w:rPr>
          <w:color w:val="000000"/>
        </w:rPr>
        <w:t xml:space="preserve"> z</w:t>
      </w:r>
      <w:r w:rsidR="005010E0">
        <w:rPr>
          <w:color w:val="000000"/>
        </w:rPr>
        <w:t> </w:t>
      </w:r>
      <w:r w:rsidRPr="00701D9F">
        <w:rPr>
          <w:color w:val="000000"/>
        </w:rPr>
        <w:t>dnia 21 sierpnia 1997 r.</w:t>
      </w:r>
      <w:r w:rsidR="005010E0" w:rsidRPr="00701D9F">
        <w:rPr>
          <w:color w:val="000000"/>
        </w:rPr>
        <w:t xml:space="preserve"> o</w:t>
      </w:r>
      <w:r w:rsidR="005010E0">
        <w:rPr>
          <w:color w:val="000000"/>
        </w:rPr>
        <w:t> </w:t>
      </w:r>
      <w:r w:rsidRPr="00701D9F">
        <w:rPr>
          <w:color w:val="000000"/>
        </w:rPr>
        <w:t>gospodarce nieruchomościami prezydent miasta sporządza</w:t>
      </w:r>
      <w:r w:rsidR="005010E0" w:rsidRPr="00701D9F">
        <w:rPr>
          <w:color w:val="000000"/>
        </w:rPr>
        <w:t xml:space="preserve"> i</w:t>
      </w:r>
      <w:r w:rsidR="005010E0">
        <w:rPr>
          <w:color w:val="000000"/>
        </w:rPr>
        <w:t> </w:t>
      </w:r>
      <w:r w:rsidRPr="00701D9F">
        <w:rPr>
          <w:color w:val="000000"/>
        </w:rPr>
        <w:t>podaje do publicznej wiadomości wykaz nieruchomości przeznaczonych do sprzedaży. Wykaz ten podlega wywieszeniu na okres 21 dni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siedzibie właściwego urzędu oraz zamieszczeniu na stronie internetowej właściwego urzędu. Ponadto informacja</w:t>
      </w:r>
      <w:r w:rsidR="005010E0" w:rsidRPr="00701D9F">
        <w:rPr>
          <w:color w:val="000000"/>
        </w:rPr>
        <w:t xml:space="preserve"> o</w:t>
      </w:r>
      <w:r w:rsidR="005010E0">
        <w:rPr>
          <w:color w:val="000000"/>
        </w:rPr>
        <w:t> </w:t>
      </w:r>
      <w:r w:rsidRPr="00701D9F">
        <w:rPr>
          <w:color w:val="000000"/>
        </w:rPr>
        <w:t>zamieszczeniu tego wykazu podana zostanie do publicznej wiadomości przez ogłoszenie</w:t>
      </w:r>
      <w:r w:rsidR="005010E0" w:rsidRPr="00701D9F">
        <w:rPr>
          <w:color w:val="000000"/>
        </w:rPr>
        <w:t xml:space="preserve"> w</w:t>
      </w:r>
      <w:r w:rsidR="005010E0">
        <w:rPr>
          <w:color w:val="000000"/>
        </w:rPr>
        <w:t> </w:t>
      </w:r>
      <w:r w:rsidRPr="00701D9F">
        <w:rPr>
          <w:color w:val="000000"/>
        </w:rPr>
        <w:t>prasie lokalnej</w:t>
      </w:r>
      <w:r w:rsidR="005010E0" w:rsidRPr="00701D9F">
        <w:rPr>
          <w:color w:val="000000"/>
        </w:rPr>
        <w:t xml:space="preserve"> o</w:t>
      </w:r>
      <w:r w:rsidR="005010E0">
        <w:rPr>
          <w:color w:val="000000"/>
        </w:rPr>
        <w:t> </w:t>
      </w:r>
      <w:r w:rsidRPr="00701D9F">
        <w:rPr>
          <w:color w:val="000000"/>
        </w:rPr>
        <w:t>zasięgu obejmującym co najmniej powiat, na terenie którego położona jest nieruchomość.</w:t>
      </w:r>
    </w:p>
    <w:p w:rsidR="00701D9F" w:rsidRDefault="00701D9F" w:rsidP="00701D9F">
      <w:pPr>
        <w:spacing w:line="360" w:lineRule="auto"/>
        <w:jc w:val="both"/>
        <w:rPr>
          <w:color w:val="000000"/>
        </w:rPr>
      </w:pPr>
      <w:r w:rsidRPr="00701D9F">
        <w:rPr>
          <w:color w:val="000000"/>
        </w:rPr>
        <w:t>Z tego względu</w:t>
      </w:r>
      <w:r w:rsidRPr="00701D9F">
        <w:rPr>
          <w:color w:val="FF0000"/>
        </w:rPr>
        <w:t xml:space="preserve"> </w:t>
      </w:r>
      <w:r w:rsidRPr="00701D9F">
        <w:rPr>
          <w:color w:val="000000"/>
        </w:rPr>
        <w:t>wydanie zarządzenia jest słuszne</w:t>
      </w:r>
      <w:r w:rsidR="005010E0" w:rsidRPr="00701D9F">
        <w:rPr>
          <w:color w:val="000000"/>
        </w:rPr>
        <w:t xml:space="preserve"> i</w:t>
      </w:r>
      <w:r w:rsidR="005010E0">
        <w:rPr>
          <w:color w:val="000000"/>
        </w:rPr>
        <w:t> </w:t>
      </w:r>
      <w:r w:rsidRPr="00701D9F">
        <w:rPr>
          <w:color w:val="000000"/>
        </w:rPr>
        <w:t>uzasadnione.</w:t>
      </w:r>
    </w:p>
    <w:p w:rsidR="00701D9F" w:rsidRDefault="00701D9F" w:rsidP="00701D9F">
      <w:pPr>
        <w:spacing w:line="360" w:lineRule="auto"/>
        <w:jc w:val="both"/>
      </w:pPr>
    </w:p>
    <w:p w:rsidR="00701D9F" w:rsidRDefault="00701D9F" w:rsidP="00701D9F">
      <w:pPr>
        <w:keepNext/>
        <w:spacing w:line="360" w:lineRule="auto"/>
        <w:jc w:val="center"/>
      </w:pPr>
      <w:r>
        <w:t>DYREKTOR WYDZIAŁU</w:t>
      </w:r>
    </w:p>
    <w:p w:rsidR="00701D9F" w:rsidRPr="00701D9F" w:rsidRDefault="00701D9F" w:rsidP="00701D9F">
      <w:pPr>
        <w:keepNext/>
        <w:spacing w:line="360" w:lineRule="auto"/>
        <w:jc w:val="center"/>
      </w:pPr>
      <w:r>
        <w:t>(-) Magda Albińska</w:t>
      </w:r>
    </w:p>
    <w:sectPr w:rsidR="00701D9F" w:rsidRPr="00701D9F" w:rsidSect="00701D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9F" w:rsidRDefault="00701D9F">
      <w:r>
        <w:separator/>
      </w:r>
    </w:p>
  </w:endnote>
  <w:endnote w:type="continuationSeparator" w:id="0">
    <w:p w:rsidR="00701D9F" w:rsidRDefault="0070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9F" w:rsidRDefault="00701D9F">
      <w:r>
        <w:separator/>
      </w:r>
    </w:p>
  </w:footnote>
  <w:footnote w:type="continuationSeparator" w:id="0">
    <w:p w:rsidR="00701D9F" w:rsidRDefault="0070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Pleszewskiej 36, przeznaczonej do sprzedaży w trybie przetargu ustnego nieograniczonego. "/>
  </w:docVars>
  <w:rsids>
    <w:rsidRoot w:val="00701D9F"/>
    <w:rsid w:val="000607A3"/>
    <w:rsid w:val="001B1D53"/>
    <w:rsid w:val="0022095A"/>
    <w:rsid w:val="002946C5"/>
    <w:rsid w:val="002C29F3"/>
    <w:rsid w:val="005010E0"/>
    <w:rsid w:val="00701D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B7871-007A-4618-98B4-6BCF6FE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2025-06-11T05:56:00Z</dcterms:created>
  <dcterms:modified xsi:type="dcterms:W3CDTF">2025-06-11T05:56:00Z</dcterms:modified>
</cp:coreProperties>
</file>