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82"/>
        <w:gridCol w:w="7806"/>
      </w:tblGrid>
      <w:tr w:rsidR="00FA63B5" w:rsidTr="001E1791">
        <w:tc>
          <w:tcPr>
            <w:tcW w:w="1368" w:type="dxa"/>
            <w:shd w:val="clear" w:color="auto" w:fill="auto"/>
          </w:tcPr>
          <w:p w:rsidR="00FA63B5" w:rsidRDefault="00EE09FB" w:rsidP="001E1791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E1791">
            <w:pPr>
              <w:spacing w:line="360" w:lineRule="auto"/>
              <w:jc w:val="both"/>
            </w:pPr>
            <w:r w:rsidRPr="001E1791">
              <w:rPr>
                <w:b/>
              </w:rPr>
              <w:fldChar w:fldCharType="begin"/>
            </w:r>
            <w:r w:rsidRPr="001E1791">
              <w:rPr>
                <w:b/>
              </w:rPr>
              <w:instrText xml:space="preserve"> DOCVARIABLE  Sprawa  \* MERGEFORMAT </w:instrText>
            </w:r>
            <w:r w:rsidRPr="001E1791">
              <w:rPr>
                <w:b/>
              </w:rPr>
              <w:fldChar w:fldCharType="separate"/>
            </w:r>
            <w:r w:rsidR="0051780C" w:rsidRPr="001E1791">
              <w:rPr>
                <w:b/>
              </w:rPr>
              <w:t>zarządzenie</w:t>
            </w:r>
            <w:r w:rsidR="00341037" w:rsidRPr="001E1791">
              <w:rPr>
                <w:b/>
              </w:rPr>
              <w:t xml:space="preserve"> w </w:t>
            </w:r>
            <w:r w:rsidR="0051780C" w:rsidRPr="001E1791">
              <w:rPr>
                <w:b/>
              </w:rPr>
              <w:t>sprawie powołania Komisji Konkursowej</w:t>
            </w:r>
            <w:r w:rsidR="00341037" w:rsidRPr="001E1791">
              <w:rPr>
                <w:b/>
              </w:rPr>
              <w:t xml:space="preserve"> w </w:t>
            </w:r>
            <w:r w:rsidR="0051780C" w:rsidRPr="001E1791">
              <w:rPr>
                <w:b/>
              </w:rPr>
              <w:t>celu zaopiniowania ofert złożonych</w:t>
            </w:r>
            <w:r w:rsidR="00341037" w:rsidRPr="001E1791">
              <w:rPr>
                <w:b/>
              </w:rPr>
              <w:t xml:space="preserve"> w </w:t>
            </w:r>
            <w:r w:rsidR="0051780C" w:rsidRPr="001E1791">
              <w:rPr>
                <w:b/>
              </w:rPr>
              <w:t>ramach ogłoszonego otwartego konkursu ofert nr 106/2025 na powierzenie realizacji zadania Miasta Poznania</w:t>
            </w:r>
            <w:r w:rsidR="00341037" w:rsidRPr="001E1791">
              <w:rPr>
                <w:b/>
              </w:rPr>
              <w:t xml:space="preserve"> w </w:t>
            </w:r>
            <w:r w:rsidR="0051780C" w:rsidRPr="001E1791">
              <w:rPr>
                <w:b/>
              </w:rPr>
              <w:t>obszarze „Ekologia</w:t>
            </w:r>
            <w:r w:rsidR="00341037" w:rsidRPr="001E1791">
              <w:rPr>
                <w:b/>
              </w:rPr>
              <w:t xml:space="preserve"> i </w:t>
            </w:r>
            <w:r w:rsidR="0051780C" w:rsidRPr="001E1791">
              <w:rPr>
                <w:b/>
              </w:rPr>
              <w:t>ochrona zwierząt oraz ochrona dziedzictwa przyrodniczego”</w:t>
            </w:r>
            <w:r w:rsidR="00341037" w:rsidRPr="001E1791">
              <w:rPr>
                <w:b/>
              </w:rPr>
              <w:t xml:space="preserve"> w </w:t>
            </w:r>
            <w:r w:rsidR="0051780C" w:rsidRPr="001E1791">
              <w:rPr>
                <w:b/>
              </w:rPr>
              <w:t>2025 r.</w:t>
            </w:r>
            <w:r w:rsidRPr="001E1791">
              <w:rPr>
                <w:b/>
              </w:rPr>
              <w:fldChar w:fldCharType="end"/>
            </w:r>
          </w:p>
        </w:tc>
      </w:tr>
    </w:tbl>
    <w:p w:rsidR="00FA63B5" w:rsidRPr="0051780C" w:rsidRDefault="00FA63B5" w:rsidP="0051780C">
      <w:pPr>
        <w:spacing w:line="360" w:lineRule="auto"/>
        <w:jc w:val="both"/>
      </w:pPr>
      <w:bookmarkStart w:id="1" w:name="z1"/>
      <w:bookmarkEnd w:id="1"/>
    </w:p>
    <w:p w:rsidR="00BC6C2B" w:rsidRDefault="0051780C" w:rsidP="0051780C">
      <w:pPr>
        <w:spacing w:line="360" w:lineRule="auto"/>
        <w:jc w:val="both"/>
        <w:rPr>
          <w:color w:val="000000"/>
          <w:szCs w:val="20"/>
        </w:rPr>
      </w:pPr>
      <w:r w:rsidRPr="0051780C">
        <w:rPr>
          <w:color w:val="000000"/>
          <w:szCs w:val="20"/>
        </w:rPr>
        <w:t>W dniu 4 czerwca 2025 r. na podstawie art. 18a ust. 1 pkt. 1 ustawy</w:t>
      </w:r>
      <w:r w:rsidR="00341037" w:rsidRPr="0051780C">
        <w:rPr>
          <w:color w:val="000000"/>
          <w:szCs w:val="20"/>
        </w:rPr>
        <w:t xml:space="preserve"> z</w:t>
      </w:r>
      <w:r w:rsidR="00341037">
        <w:rPr>
          <w:color w:val="000000"/>
          <w:szCs w:val="20"/>
        </w:rPr>
        <w:t> </w:t>
      </w:r>
      <w:r w:rsidRPr="0051780C">
        <w:rPr>
          <w:color w:val="000000"/>
          <w:szCs w:val="20"/>
        </w:rPr>
        <w:t>dnia 24 kwietnia 2003 r.</w:t>
      </w:r>
      <w:r w:rsidR="00341037" w:rsidRPr="0051780C">
        <w:rPr>
          <w:color w:val="000000"/>
          <w:szCs w:val="20"/>
        </w:rPr>
        <w:t xml:space="preserve"> o</w:t>
      </w:r>
      <w:r w:rsidR="00341037">
        <w:rPr>
          <w:color w:val="000000"/>
          <w:szCs w:val="20"/>
        </w:rPr>
        <w:t> </w:t>
      </w:r>
      <w:r w:rsidRPr="0051780C">
        <w:rPr>
          <w:color w:val="000000"/>
          <w:szCs w:val="20"/>
        </w:rPr>
        <w:t>działalności pożytku publicznego</w:t>
      </w:r>
      <w:r w:rsidR="00341037" w:rsidRPr="0051780C">
        <w:rPr>
          <w:color w:val="000000"/>
          <w:szCs w:val="20"/>
        </w:rPr>
        <w:t xml:space="preserve"> i</w:t>
      </w:r>
      <w:r w:rsidR="00341037">
        <w:rPr>
          <w:color w:val="000000"/>
          <w:szCs w:val="20"/>
        </w:rPr>
        <w:t> </w:t>
      </w:r>
      <w:r w:rsidR="00341037" w:rsidRPr="0051780C">
        <w:rPr>
          <w:color w:val="000000"/>
          <w:szCs w:val="20"/>
        </w:rPr>
        <w:t>o</w:t>
      </w:r>
      <w:r w:rsidR="00341037">
        <w:rPr>
          <w:color w:val="000000"/>
          <w:szCs w:val="20"/>
        </w:rPr>
        <w:t> </w:t>
      </w:r>
      <w:r w:rsidRPr="0051780C">
        <w:rPr>
          <w:color w:val="000000"/>
          <w:szCs w:val="20"/>
        </w:rPr>
        <w:t>wolontariacie (Dz. U.</w:t>
      </w:r>
      <w:r w:rsidR="00341037" w:rsidRPr="0051780C">
        <w:rPr>
          <w:color w:val="000000"/>
          <w:szCs w:val="20"/>
        </w:rPr>
        <w:t xml:space="preserve"> z</w:t>
      </w:r>
      <w:r w:rsidR="00341037">
        <w:rPr>
          <w:color w:val="000000"/>
          <w:szCs w:val="20"/>
        </w:rPr>
        <w:t> </w:t>
      </w:r>
      <w:r w:rsidRPr="0051780C">
        <w:rPr>
          <w:color w:val="000000"/>
          <w:szCs w:val="20"/>
        </w:rPr>
        <w:t>2024 r. poz. 1491</w:t>
      </w:r>
      <w:r w:rsidR="00341037" w:rsidRPr="0051780C">
        <w:rPr>
          <w:color w:val="000000"/>
          <w:szCs w:val="20"/>
        </w:rPr>
        <w:t xml:space="preserve"> z</w:t>
      </w:r>
      <w:r w:rsidR="00341037">
        <w:rPr>
          <w:color w:val="000000"/>
          <w:szCs w:val="20"/>
        </w:rPr>
        <w:t> </w:t>
      </w:r>
      <w:proofErr w:type="spellStart"/>
      <w:r w:rsidRPr="0051780C">
        <w:rPr>
          <w:color w:val="000000"/>
          <w:szCs w:val="20"/>
        </w:rPr>
        <w:t>późn</w:t>
      </w:r>
      <w:proofErr w:type="spellEnd"/>
      <w:r w:rsidRPr="0051780C">
        <w:rPr>
          <w:color w:val="000000"/>
          <w:szCs w:val="20"/>
        </w:rPr>
        <w:t>. zm.) unieważniono otwarty konkurs ofert nr 106/2025</w:t>
      </w:r>
      <w:r w:rsidR="00341037" w:rsidRPr="0051780C">
        <w:rPr>
          <w:color w:val="000000"/>
          <w:szCs w:val="20"/>
        </w:rPr>
        <w:t xml:space="preserve"> z</w:t>
      </w:r>
      <w:r w:rsidR="00341037">
        <w:rPr>
          <w:color w:val="000000"/>
          <w:szCs w:val="20"/>
        </w:rPr>
        <w:t> </w:t>
      </w:r>
      <w:r w:rsidRPr="0051780C">
        <w:rPr>
          <w:color w:val="000000"/>
          <w:szCs w:val="20"/>
        </w:rPr>
        <w:t>dnia 7 maja 2025 r. na powierzanie realizacji zadania Miasta Poznania</w:t>
      </w:r>
      <w:r w:rsidR="00341037" w:rsidRPr="0051780C">
        <w:rPr>
          <w:color w:val="000000"/>
          <w:szCs w:val="20"/>
        </w:rPr>
        <w:t xml:space="preserve"> w</w:t>
      </w:r>
      <w:r w:rsidR="00341037">
        <w:rPr>
          <w:color w:val="000000"/>
          <w:szCs w:val="20"/>
        </w:rPr>
        <w:t> </w:t>
      </w:r>
      <w:r w:rsidRPr="0051780C">
        <w:rPr>
          <w:color w:val="000000"/>
          <w:szCs w:val="20"/>
        </w:rPr>
        <w:t>obszarze ekologii</w:t>
      </w:r>
      <w:r w:rsidR="00341037" w:rsidRPr="0051780C">
        <w:rPr>
          <w:color w:val="000000"/>
          <w:szCs w:val="20"/>
        </w:rPr>
        <w:t xml:space="preserve"> i</w:t>
      </w:r>
      <w:r w:rsidR="00341037">
        <w:rPr>
          <w:color w:val="000000"/>
          <w:szCs w:val="20"/>
        </w:rPr>
        <w:t> </w:t>
      </w:r>
      <w:r w:rsidRPr="0051780C">
        <w:rPr>
          <w:color w:val="000000"/>
          <w:szCs w:val="20"/>
        </w:rPr>
        <w:t>ochrony zwierząt oraz ochrony dziedzictwa przyrodniczego</w:t>
      </w:r>
      <w:r w:rsidR="00341037" w:rsidRPr="0051780C">
        <w:rPr>
          <w:color w:val="000000"/>
          <w:szCs w:val="20"/>
        </w:rPr>
        <w:t xml:space="preserve"> w</w:t>
      </w:r>
      <w:r w:rsidR="00341037">
        <w:rPr>
          <w:color w:val="000000"/>
          <w:szCs w:val="20"/>
        </w:rPr>
        <w:t> </w:t>
      </w:r>
      <w:r w:rsidRPr="0051780C">
        <w:rPr>
          <w:color w:val="000000"/>
          <w:szCs w:val="20"/>
        </w:rPr>
        <w:t>roku 2025</w:t>
      </w:r>
      <w:r w:rsidR="00341037" w:rsidRPr="0051780C">
        <w:rPr>
          <w:color w:val="000000"/>
          <w:szCs w:val="20"/>
        </w:rPr>
        <w:t xml:space="preserve"> z</w:t>
      </w:r>
      <w:r w:rsidR="00341037">
        <w:rPr>
          <w:color w:val="000000"/>
          <w:szCs w:val="20"/>
        </w:rPr>
        <w:t> </w:t>
      </w:r>
      <w:r w:rsidRPr="0051780C">
        <w:rPr>
          <w:color w:val="000000"/>
          <w:szCs w:val="20"/>
        </w:rPr>
        <w:t>powodu braku wpływu ofert na realizację zadania będącego przedmiotem konkursu.</w:t>
      </w:r>
    </w:p>
    <w:p w:rsidR="0051780C" w:rsidRDefault="0051780C" w:rsidP="0051780C">
      <w:pPr>
        <w:spacing w:line="360" w:lineRule="auto"/>
        <w:jc w:val="both"/>
        <w:rPr>
          <w:color w:val="000000"/>
          <w:szCs w:val="20"/>
        </w:rPr>
      </w:pPr>
      <w:bookmarkStart w:id="2" w:name="_GoBack"/>
      <w:bookmarkEnd w:id="2"/>
      <w:r w:rsidRPr="0051780C">
        <w:rPr>
          <w:color w:val="000000"/>
          <w:szCs w:val="20"/>
        </w:rPr>
        <w:t>W świetle powyższego przyjęcie zarządzenia jest zasadne.</w:t>
      </w:r>
    </w:p>
    <w:p w:rsidR="0051780C" w:rsidRDefault="0051780C" w:rsidP="0051780C">
      <w:pPr>
        <w:spacing w:line="360" w:lineRule="auto"/>
        <w:jc w:val="both"/>
      </w:pPr>
    </w:p>
    <w:p w:rsidR="0051780C" w:rsidRDefault="0051780C" w:rsidP="0051780C">
      <w:pPr>
        <w:keepNext/>
        <w:spacing w:line="360" w:lineRule="auto"/>
        <w:jc w:val="center"/>
      </w:pPr>
      <w:r>
        <w:t>DYREKTOR WYDZIAŁU</w:t>
      </w:r>
    </w:p>
    <w:p w:rsidR="0051780C" w:rsidRPr="0051780C" w:rsidRDefault="0051780C" w:rsidP="0051780C">
      <w:pPr>
        <w:keepNext/>
        <w:spacing w:line="360" w:lineRule="auto"/>
        <w:jc w:val="center"/>
      </w:pPr>
      <w:r>
        <w:t>(-) Szymon Prymas</w:t>
      </w:r>
    </w:p>
    <w:sectPr w:rsidR="0051780C" w:rsidRPr="0051780C" w:rsidSect="005178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791" w:rsidRDefault="001E1791">
      <w:r>
        <w:separator/>
      </w:r>
    </w:p>
  </w:endnote>
  <w:endnote w:type="continuationSeparator" w:id="0">
    <w:p w:rsidR="001E1791" w:rsidRDefault="001E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791" w:rsidRDefault="001E1791">
      <w:r>
        <w:separator/>
      </w:r>
    </w:p>
  </w:footnote>
  <w:footnote w:type="continuationSeparator" w:id="0">
    <w:p w:rsidR="001E1791" w:rsidRDefault="001E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Komisji Konkursowej w celu zaopiniowania ofert złożonych w ramach ogłoszonego otwartego konkursu ofert nr 106/2025 na powierzenie realizacji zadania Miasta Poznania w obszarze „Ekologia i ochrona zwierząt oraz ochrona dziedzictwa przyrodniczego” w 2025 r."/>
  </w:docVars>
  <w:rsids>
    <w:rsidRoot w:val="0051780C"/>
    <w:rsid w:val="000607A3"/>
    <w:rsid w:val="00061248"/>
    <w:rsid w:val="001B1D53"/>
    <w:rsid w:val="001E1791"/>
    <w:rsid w:val="002946C5"/>
    <w:rsid w:val="002C29F3"/>
    <w:rsid w:val="00341037"/>
    <w:rsid w:val="0045642E"/>
    <w:rsid w:val="0051780C"/>
    <w:rsid w:val="0094316A"/>
    <w:rsid w:val="00AA04BE"/>
    <w:rsid w:val="00AB5282"/>
    <w:rsid w:val="00AC4582"/>
    <w:rsid w:val="00B35496"/>
    <w:rsid w:val="00BC6C2B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19508"/>
  <w15:chartTrackingRefBased/>
  <w15:docId w15:val="{AED8D9C8-85E3-4FD7-B2FF-BB2DB3B9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2025-06-12T09:40:00Z</dcterms:created>
  <dcterms:modified xsi:type="dcterms:W3CDTF">2025-06-12T11:21:00Z</dcterms:modified>
</cp:coreProperties>
</file>