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0EE3">
          <w:t>516/2025/P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0EE3">
        <w:rPr>
          <w:b/>
          <w:sz w:val="28"/>
        </w:rPr>
        <w:fldChar w:fldCharType="separate"/>
      </w:r>
      <w:r w:rsidR="00F40EE3">
        <w:rPr>
          <w:b/>
          <w:sz w:val="28"/>
        </w:rPr>
        <w:t>2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0EE3">
              <w:rPr>
                <w:b/>
                <w:sz w:val="24"/>
                <w:szCs w:val="24"/>
              </w:rPr>
              <w:fldChar w:fldCharType="separate"/>
            </w:r>
            <w:r w:rsidR="00F40EE3">
              <w:rPr>
                <w:b/>
                <w:sz w:val="24"/>
                <w:szCs w:val="24"/>
              </w:rPr>
              <w:t>powołania Komisji stypendialnej do zaopiniowania wniosków złożonych</w:t>
            </w:r>
            <w:r w:rsidR="005D35E0">
              <w:rPr>
                <w:b/>
                <w:sz w:val="24"/>
                <w:szCs w:val="24"/>
              </w:rPr>
              <w:t xml:space="preserve"> w </w:t>
            </w:r>
            <w:r w:rsidR="00F40EE3">
              <w:rPr>
                <w:b/>
                <w:sz w:val="24"/>
                <w:szCs w:val="24"/>
              </w:rPr>
              <w:t>ramach Programu Stypendiów Twórczych Miasta Poznania</w:t>
            </w:r>
            <w:r w:rsidR="005D35E0">
              <w:rPr>
                <w:b/>
                <w:sz w:val="24"/>
                <w:szCs w:val="24"/>
              </w:rPr>
              <w:t xml:space="preserve"> w </w:t>
            </w:r>
            <w:r w:rsidR="00F40EE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0EE3" w:rsidP="00F40E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0EE3">
        <w:rPr>
          <w:color w:val="000000"/>
          <w:sz w:val="24"/>
          <w:szCs w:val="24"/>
        </w:rPr>
        <w:t>Na podstawie art. 30 ust. 1 ustawy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dnia 8 marca 1990 r.</w:t>
      </w:r>
      <w:r w:rsidR="005D35E0" w:rsidRPr="00F40EE3">
        <w:rPr>
          <w:color w:val="000000"/>
          <w:sz w:val="24"/>
          <w:szCs w:val="24"/>
        </w:rPr>
        <w:t xml:space="preserve"> o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samorządzie gminnym (</w:t>
      </w:r>
      <w:proofErr w:type="spellStart"/>
      <w:r w:rsidRPr="00F40EE3">
        <w:rPr>
          <w:color w:val="000000"/>
          <w:sz w:val="24"/>
          <w:szCs w:val="24"/>
        </w:rPr>
        <w:t>t.j</w:t>
      </w:r>
      <w:proofErr w:type="spellEnd"/>
      <w:r w:rsidRPr="00F40EE3">
        <w:rPr>
          <w:color w:val="000000"/>
          <w:sz w:val="24"/>
          <w:szCs w:val="24"/>
        </w:rPr>
        <w:t>. Dz. U.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2024 r. poz. 1465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proofErr w:type="spellStart"/>
      <w:r w:rsidRPr="00F40EE3">
        <w:rPr>
          <w:color w:val="000000"/>
          <w:sz w:val="24"/>
          <w:szCs w:val="24"/>
        </w:rPr>
        <w:t>późn</w:t>
      </w:r>
      <w:proofErr w:type="spellEnd"/>
      <w:r w:rsidRPr="00F40EE3">
        <w:rPr>
          <w:color w:val="000000"/>
          <w:sz w:val="24"/>
          <w:szCs w:val="24"/>
        </w:rPr>
        <w:t>. zm.) oraz § 3 ust. 2 Regulaminu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roku, stanowiącego załącznik do uchwały Nr XIX/368/IX/2025 Rady Miasta Poznania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dnia 27 maja 2025 r.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sprawie ustanowienia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roku, zarządza się, co następuje:</w:t>
      </w:r>
    </w:p>
    <w:p w:rsidR="00F40EE3" w:rsidRDefault="00F40EE3" w:rsidP="00F40EE3">
      <w:pPr>
        <w:spacing w:line="360" w:lineRule="auto"/>
        <w:jc w:val="both"/>
        <w:rPr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0EE3" w:rsidRDefault="00F40EE3" w:rsidP="00F40EE3">
      <w:pPr>
        <w:keepNext/>
        <w:spacing w:line="360" w:lineRule="auto"/>
        <w:rPr>
          <w:color w:val="000000"/>
          <w:sz w:val="24"/>
        </w:rPr>
      </w:pP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0EE3">
        <w:rPr>
          <w:color w:val="000000"/>
          <w:sz w:val="24"/>
          <w:szCs w:val="24"/>
        </w:rPr>
        <w:t>W celu zaopiniowania ofert złożonych przez osoby fizyczne (indywidualne lub grupy twórcze do 4 osób)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ramach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 powołuje się Komisję stypendialną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następującym składzie: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>1) Grzegorz Ganowicz – przedstawiciel Rady Miasta Poznania;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>2) Anna Hryniewiecka – przedstawicielka Prezydenta Miasta Poznania;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>3) Justyna Makowska – przedstawicielka Prezydenta Miasta Poznania;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>4) Joanna B. Bednarek – przedstawicielka organizacji pozarządowej;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>5) Anna Królica – przedstawicielka organizacji pozarządowej;</w:t>
      </w:r>
    </w:p>
    <w:p w:rsidR="00F40EE3" w:rsidRPr="00F40EE3" w:rsidRDefault="00F40EE3" w:rsidP="00F40E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EE3">
        <w:rPr>
          <w:color w:val="000000"/>
          <w:sz w:val="24"/>
          <w:szCs w:val="24"/>
        </w:rPr>
        <w:t xml:space="preserve">6) Daniel </w:t>
      </w:r>
      <w:proofErr w:type="spellStart"/>
      <w:r w:rsidRPr="00F40EE3">
        <w:rPr>
          <w:color w:val="000000"/>
          <w:sz w:val="24"/>
          <w:szCs w:val="24"/>
        </w:rPr>
        <w:t>Stachuła</w:t>
      </w:r>
      <w:proofErr w:type="spellEnd"/>
      <w:r w:rsidRPr="00F40EE3">
        <w:rPr>
          <w:color w:val="000000"/>
          <w:sz w:val="24"/>
          <w:szCs w:val="24"/>
        </w:rPr>
        <w:t xml:space="preserve"> – przedstawiciel organizacji pozarządowej.</w:t>
      </w: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0EE3" w:rsidRDefault="00F40EE3" w:rsidP="00F40EE3">
      <w:pPr>
        <w:keepNext/>
        <w:spacing w:line="360" w:lineRule="auto"/>
        <w:rPr>
          <w:color w:val="000000"/>
          <w:sz w:val="24"/>
        </w:rPr>
      </w:pPr>
    </w:p>
    <w:p w:rsidR="00F40EE3" w:rsidRDefault="00F40EE3" w:rsidP="00F40E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0EE3">
        <w:rPr>
          <w:color w:val="000000"/>
          <w:sz w:val="24"/>
          <w:szCs w:val="24"/>
        </w:rPr>
        <w:t>Zasady działania Komisji stypendialnej określone są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Regulaminie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roku, stanowiącym załącznik do uchwały Nr XIX/368/IX/2025 Rady Miasta Poznania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dnia 27 maja 2025 r.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sprawie ustanowienia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roku.</w:t>
      </w: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0EE3" w:rsidRDefault="00F40EE3" w:rsidP="00F40EE3">
      <w:pPr>
        <w:keepNext/>
        <w:spacing w:line="360" w:lineRule="auto"/>
        <w:rPr>
          <w:color w:val="000000"/>
          <w:sz w:val="24"/>
        </w:rPr>
      </w:pPr>
    </w:p>
    <w:p w:rsidR="00F40EE3" w:rsidRDefault="00F40EE3" w:rsidP="00F40E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0EE3">
        <w:rPr>
          <w:color w:val="000000"/>
          <w:sz w:val="24"/>
          <w:szCs w:val="24"/>
        </w:rPr>
        <w:t>Rozwiązanie Komisji stypendialnej nastąpi na mocy niniejszego zarządzenia po dokonaniu wyboru laureatów</w:t>
      </w:r>
      <w:r w:rsidR="005D35E0" w:rsidRPr="00F40EE3">
        <w:rPr>
          <w:color w:val="000000"/>
          <w:sz w:val="24"/>
          <w:szCs w:val="24"/>
        </w:rPr>
        <w:t xml:space="preserve"> i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laureatek Programu Stypendiów Twórczych Miasta Poznania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2025 roku.</w:t>
      </w: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0EE3" w:rsidRDefault="00F40EE3" w:rsidP="00F40EE3">
      <w:pPr>
        <w:keepNext/>
        <w:spacing w:line="360" w:lineRule="auto"/>
        <w:rPr>
          <w:color w:val="000000"/>
          <w:sz w:val="24"/>
        </w:rPr>
      </w:pPr>
    </w:p>
    <w:p w:rsidR="00F40EE3" w:rsidRDefault="00F40EE3" w:rsidP="00F40E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0EE3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5D35E0" w:rsidRPr="00F40EE3">
        <w:rPr>
          <w:color w:val="000000"/>
          <w:sz w:val="24"/>
          <w:szCs w:val="24"/>
        </w:rPr>
        <w:t xml:space="preserve"> i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zobowiązanie członków Komisji stypendialnej do przetwarzania danych osobowych zgodnie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obowiązującymi przepisami.</w:t>
      </w: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0EE3" w:rsidRDefault="00F40EE3" w:rsidP="00F40EE3">
      <w:pPr>
        <w:keepNext/>
        <w:spacing w:line="360" w:lineRule="auto"/>
        <w:rPr>
          <w:color w:val="000000"/>
          <w:sz w:val="24"/>
        </w:rPr>
      </w:pPr>
    </w:p>
    <w:p w:rsidR="00F40EE3" w:rsidRDefault="00F40EE3" w:rsidP="00F40E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0EE3">
        <w:rPr>
          <w:color w:val="000000"/>
          <w:sz w:val="24"/>
          <w:szCs w:val="24"/>
        </w:rPr>
        <w:t>Zarządzenie wchodzi</w:t>
      </w:r>
      <w:r w:rsidR="005D35E0" w:rsidRPr="00F40EE3">
        <w:rPr>
          <w:color w:val="000000"/>
          <w:sz w:val="24"/>
          <w:szCs w:val="24"/>
        </w:rPr>
        <w:t xml:space="preserve"> w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życie</w:t>
      </w:r>
      <w:r w:rsidR="005D35E0" w:rsidRPr="00F40EE3">
        <w:rPr>
          <w:color w:val="000000"/>
          <w:sz w:val="24"/>
          <w:szCs w:val="24"/>
        </w:rPr>
        <w:t xml:space="preserve"> z</w:t>
      </w:r>
      <w:r w:rsidR="005D35E0">
        <w:rPr>
          <w:color w:val="000000"/>
          <w:sz w:val="24"/>
          <w:szCs w:val="24"/>
        </w:rPr>
        <w:t> </w:t>
      </w:r>
      <w:r w:rsidRPr="00F40EE3">
        <w:rPr>
          <w:color w:val="000000"/>
          <w:sz w:val="24"/>
          <w:szCs w:val="24"/>
        </w:rPr>
        <w:t>dniem podpisania.</w:t>
      </w:r>
    </w:p>
    <w:p w:rsidR="00F40EE3" w:rsidRDefault="00F40EE3" w:rsidP="00F40EE3">
      <w:pPr>
        <w:spacing w:line="360" w:lineRule="auto"/>
        <w:jc w:val="both"/>
        <w:rPr>
          <w:color w:val="000000"/>
          <w:sz w:val="24"/>
        </w:rPr>
      </w:pPr>
    </w:p>
    <w:p w:rsidR="00F40EE3" w:rsidRDefault="00F40EE3" w:rsidP="00F4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0EE3" w:rsidRDefault="00F40EE3" w:rsidP="00F4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0EE3" w:rsidRDefault="00F40EE3" w:rsidP="00F4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0EE3" w:rsidRPr="00F40EE3" w:rsidRDefault="00F40EE3" w:rsidP="00F40E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0EE3" w:rsidRPr="00F40EE3" w:rsidSect="00F40E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EE3" w:rsidRDefault="00F40EE3">
      <w:r>
        <w:separator/>
      </w:r>
    </w:p>
  </w:endnote>
  <w:endnote w:type="continuationSeparator" w:id="0">
    <w:p w:rsidR="00F40EE3" w:rsidRDefault="00F4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EE3" w:rsidRDefault="00F40EE3">
      <w:r>
        <w:separator/>
      </w:r>
    </w:p>
  </w:footnote>
  <w:footnote w:type="continuationSeparator" w:id="0">
    <w:p w:rsidR="00F40EE3" w:rsidRDefault="00F4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lipca 2025 r."/>
    <w:docVar w:name="AktNr" w:val="516/2025/P"/>
    <w:docVar w:name="Sprawa" w:val="powołania Komisji stypendialnej do zaopiniowania wniosków złożonych w ramach Programu Stypendiów Twórczych Miasta Poznania w 2025 roku."/>
  </w:docVars>
  <w:rsids>
    <w:rsidRoot w:val="00F40E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5E0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E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D86B4-0E5F-4821-8515-28721B6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2025-07-02T11:50:00Z</dcterms:created>
  <dcterms:modified xsi:type="dcterms:W3CDTF">2025-07-02T11:50:00Z</dcterms:modified>
</cp:coreProperties>
</file>