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1DC7">
              <w:rPr>
                <w:b/>
              </w:rPr>
              <w:fldChar w:fldCharType="separate"/>
            </w:r>
            <w:r w:rsidR="00141DC7">
              <w:rPr>
                <w:b/>
              </w:rPr>
              <w:t>przeznaczenia do sprzedaży</w:t>
            </w:r>
            <w:r w:rsidR="00C80BB9">
              <w:rPr>
                <w:b/>
              </w:rPr>
              <w:t xml:space="preserve"> w </w:t>
            </w:r>
            <w:r w:rsidR="00141DC7">
              <w:rPr>
                <w:b/>
              </w:rPr>
              <w:t>trybie bezprzetargowym nieruchomości Skarbu Państwa przy ul. Stanisława Zwierzchowskiego 17 na rzecz jej użytkownika wieczystego.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1DC7" w:rsidRDefault="00FA63B5" w:rsidP="00141DC7">
      <w:pPr>
        <w:spacing w:line="360" w:lineRule="auto"/>
        <w:jc w:val="both"/>
      </w:pPr>
      <w:bookmarkStart w:id="2" w:name="z1"/>
      <w:bookmarkEnd w:id="2"/>
    </w:p>
    <w:p w:rsidR="00141DC7" w:rsidRPr="00141DC7" w:rsidRDefault="00141DC7" w:rsidP="00141D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1DC7">
        <w:rPr>
          <w:color w:val="000000"/>
        </w:rPr>
        <w:t>Nieruchomość gruntowa objęta wykazem stanowiącym załącznik do zarządzenia jest własnością Skarbu Państwa</w:t>
      </w:r>
      <w:r w:rsidR="00C80BB9" w:rsidRPr="00141DC7">
        <w:rPr>
          <w:color w:val="000000"/>
        </w:rPr>
        <w:t xml:space="preserve"> i</w:t>
      </w:r>
      <w:r w:rsidR="00C80BB9">
        <w:rPr>
          <w:color w:val="000000"/>
        </w:rPr>
        <w:t> </w:t>
      </w:r>
      <w:r w:rsidRPr="00141DC7">
        <w:rPr>
          <w:color w:val="000000"/>
        </w:rPr>
        <w:t>znajduje się</w:t>
      </w:r>
      <w:r w:rsidR="00C80BB9" w:rsidRPr="00141DC7">
        <w:rPr>
          <w:color w:val="000000"/>
        </w:rPr>
        <w:t xml:space="preserve"> w</w:t>
      </w:r>
      <w:r w:rsidR="00C80BB9">
        <w:rPr>
          <w:color w:val="000000"/>
        </w:rPr>
        <w:t> </w:t>
      </w:r>
      <w:r w:rsidRPr="00141DC7">
        <w:rPr>
          <w:color w:val="000000"/>
        </w:rPr>
        <w:t xml:space="preserve">użytkowaniu wieczystym osób fizycznych. </w:t>
      </w:r>
    </w:p>
    <w:p w:rsidR="00141DC7" w:rsidRPr="00141DC7" w:rsidRDefault="00141DC7" w:rsidP="00141D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1DC7">
        <w:rPr>
          <w:color w:val="000000"/>
        </w:rPr>
        <w:t>Stanowi grunt zabudowany budynkiem biurowym</w:t>
      </w:r>
      <w:r w:rsidR="00C80BB9" w:rsidRPr="00141DC7">
        <w:rPr>
          <w:color w:val="000000"/>
        </w:rPr>
        <w:t xml:space="preserve"> o</w:t>
      </w:r>
      <w:r w:rsidR="00C80BB9">
        <w:rPr>
          <w:color w:val="000000"/>
        </w:rPr>
        <w:t> </w:t>
      </w:r>
      <w:r w:rsidRPr="00141DC7">
        <w:rPr>
          <w:color w:val="000000"/>
        </w:rPr>
        <w:t>dwóch kondygnacjach nadziemnych</w:t>
      </w:r>
      <w:r w:rsidR="00C80BB9" w:rsidRPr="00141DC7">
        <w:rPr>
          <w:color w:val="000000"/>
        </w:rPr>
        <w:t xml:space="preserve"> w</w:t>
      </w:r>
      <w:r w:rsidR="00C80BB9">
        <w:rPr>
          <w:color w:val="000000"/>
        </w:rPr>
        <w:t> </w:t>
      </w:r>
      <w:r w:rsidRPr="00141DC7">
        <w:rPr>
          <w:color w:val="000000"/>
        </w:rPr>
        <w:t>zabudowie zwartej, kilkubudynkowej. Jest utwardzona drogą dojazdową</w:t>
      </w:r>
      <w:r w:rsidR="00C80BB9" w:rsidRPr="00141DC7">
        <w:rPr>
          <w:color w:val="000000"/>
        </w:rPr>
        <w:t xml:space="preserve"> i</w:t>
      </w:r>
      <w:r w:rsidR="00C80BB9">
        <w:rPr>
          <w:color w:val="000000"/>
        </w:rPr>
        <w:t> </w:t>
      </w:r>
      <w:r w:rsidRPr="00141DC7">
        <w:rPr>
          <w:color w:val="000000"/>
        </w:rPr>
        <w:t>niewielkim parkingiem. Wjazd na nieruchomość odbywa się bezpośrednio</w:t>
      </w:r>
      <w:r w:rsidR="00C80BB9" w:rsidRPr="00141DC7">
        <w:rPr>
          <w:color w:val="000000"/>
        </w:rPr>
        <w:t xml:space="preserve"> z</w:t>
      </w:r>
      <w:r w:rsidR="00C80BB9">
        <w:rPr>
          <w:color w:val="000000"/>
        </w:rPr>
        <w:t> </w:t>
      </w:r>
      <w:r w:rsidRPr="00141DC7">
        <w:rPr>
          <w:color w:val="000000"/>
        </w:rPr>
        <w:t>ulicy Wołowskiej. Nie jest ogrodzona.</w:t>
      </w:r>
      <w:r w:rsidR="00C80BB9" w:rsidRPr="00141DC7">
        <w:rPr>
          <w:color w:val="000000"/>
        </w:rPr>
        <w:t xml:space="preserve"> Z</w:t>
      </w:r>
      <w:r w:rsidR="00C80BB9">
        <w:rPr>
          <w:color w:val="000000"/>
        </w:rPr>
        <w:t> </w:t>
      </w:r>
      <w:r w:rsidRPr="00141DC7">
        <w:rPr>
          <w:color w:val="000000"/>
        </w:rPr>
        <w:t>mapy zasadniczej wynika, że uzbrojona jest</w:t>
      </w:r>
      <w:r w:rsidR="00C80BB9" w:rsidRPr="00141DC7">
        <w:rPr>
          <w:color w:val="000000"/>
        </w:rPr>
        <w:t xml:space="preserve"> w</w:t>
      </w:r>
      <w:r w:rsidR="00C80BB9">
        <w:rPr>
          <w:color w:val="000000"/>
        </w:rPr>
        <w:t> </w:t>
      </w:r>
      <w:r w:rsidRPr="00141DC7">
        <w:rPr>
          <w:color w:val="000000"/>
        </w:rPr>
        <w:t>sieci infrastruktury technicznej: wodociągowej, kanalizacji sanitarnej, energetycznej. Działka nr 10/37 ma powierzchnię 326 m</w:t>
      </w:r>
      <w:r w:rsidRPr="00141DC7">
        <w:rPr>
          <w:color w:val="000000"/>
          <w:vertAlign w:val="superscript"/>
        </w:rPr>
        <w:t>2</w:t>
      </w:r>
      <w:r w:rsidR="00C80BB9" w:rsidRPr="00141DC7">
        <w:rPr>
          <w:color w:val="000000"/>
        </w:rPr>
        <w:t xml:space="preserve"> i</w:t>
      </w:r>
      <w:r w:rsidR="00C80BB9">
        <w:rPr>
          <w:color w:val="000000"/>
        </w:rPr>
        <w:t> </w:t>
      </w:r>
      <w:r w:rsidRPr="00141DC7">
        <w:rPr>
          <w:color w:val="000000"/>
        </w:rPr>
        <w:t>oznaczona jest</w:t>
      </w:r>
      <w:r w:rsidR="00C80BB9" w:rsidRPr="00141DC7">
        <w:rPr>
          <w:color w:val="000000"/>
        </w:rPr>
        <w:t xml:space="preserve"> w</w:t>
      </w:r>
      <w:r w:rsidR="00C80BB9">
        <w:rPr>
          <w:color w:val="000000"/>
        </w:rPr>
        <w:t> </w:t>
      </w:r>
      <w:r w:rsidRPr="00141DC7">
        <w:rPr>
          <w:color w:val="000000"/>
        </w:rPr>
        <w:t>ewidencji gruntów</w:t>
      </w:r>
      <w:r w:rsidR="00C80BB9" w:rsidRPr="00141DC7">
        <w:rPr>
          <w:color w:val="000000"/>
        </w:rPr>
        <w:t xml:space="preserve"> i</w:t>
      </w:r>
      <w:r w:rsidR="00C80BB9">
        <w:rPr>
          <w:color w:val="000000"/>
        </w:rPr>
        <w:t> </w:t>
      </w:r>
      <w:r w:rsidRPr="00141DC7">
        <w:rPr>
          <w:color w:val="000000"/>
        </w:rPr>
        <w:t>budynków jako inne tereny zabudowane</w:t>
      </w:r>
      <w:r w:rsidR="00C80BB9" w:rsidRPr="00141DC7">
        <w:rPr>
          <w:color w:val="000000"/>
        </w:rPr>
        <w:t xml:space="preserve"> o</w:t>
      </w:r>
      <w:r w:rsidR="00C80BB9">
        <w:rPr>
          <w:color w:val="000000"/>
        </w:rPr>
        <w:t> </w:t>
      </w:r>
      <w:r w:rsidRPr="00141DC7">
        <w:rPr>
          <w:color w:val="000000"/>
        </w:rPr>
        <w:t>symbolu Bi.</w:t>
      </w:r>
    </w:p>
    <w:p w:rsidR="00141DC7" w:rsidRPr="00141DC7" w:rsidRDefault="00141DC7" w:rsidP="00141D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1DC7">
        <w:rPr>
          <w:color w:val="000000"/>
        </w:rPr>
        <w:t>Nieruchomość zlokalizowana jest na obszarze, na którym obowiązuje miejscowy plan zagospodarowania przestrzennego dla obszaru „terenów Poznańskiego Centrum Logistycznego Franowo-Żegrze</w:t>
      </w:r>
      <w:r w:rsidR="00C80BB9" w:rsidRPr="00141DC7">
        <w:rPr>
          <w:color w:val="000000"/>
        </w:rPr>
        <w:t xml:space="preserve"> w</w:t>
      </w:r>
      <w:r w:rsidR="00C80BB9">
        <w:rPr>
          <w:color w:val="000000"/>
        </w:rPr>
        <w:t> </w:t>
      </w:r>
      <w:r w:rsidRPr="00141DC7">
        <w:rPr>
          <w:color w:val="000000"/>
        </w:rPr>
        <w:t>Poznaniu”, który został zatwierdzony uchwałą Nr XL/419/V/2008 Rady Miasta Poznania</w:t>
      </w:r>
      <w:r w:rsidR="00C80BB9" w:rsidRPr="00141DC7">
        <w:rPr>
          <w:color w:val="000000"/>
        </w:rPr>
        <w:t xml:space="preserve"> z</w:t>
      </w:r>
      <w:r w:rsidR="00C80BB9">
        <w:rPr>
          <w:color w:val="000000"/>
        </w:rPr>
        <w:t> </w:t>
      </w:r>
      <w:r w:rsidRPr="00141DC7">
        <w:rPr>
          <w:color w:val="000000"/>
        </w:rPr>
        <w:t>dnia 8 lipca 2018 r. (Dz. Urz. Woj. Wielk. Nr 155, poz. 2699</w:t>
      </w:r>
      <w:r w:rsidR="00C80BB9" w:rsidRPr="00141DC7">
        <w:rPr>
          <w:color w:val="000000"/>
        </w:rPr>
        <w:t xml:space="preserve"> z</w:t>
      </w:r>
      <w:r w:rsidR="00C80BB9">
        <w:rPr>
          <w:color w:val="000000"/>
        </w:rPr>
        <w:t> </w:t>
      </w:r>
      <w:r w:rsidRPr="00141DC7">
        <w:rPr>
          <w:color w:val="000000"/>
        </w:rPr>
        <w:t xml:space="preserve">dnia 15 września 2008 r.). </w:t>
      </w:r>
    </w:p>
    <w:p w:rsidR="00141DC7" w:rsidRPr="00141DC7" w:rsidRDefault="00141DC7" w:rsidP="00141D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1DC7">
        <w:rPr>
          <w:color w:val="000000"/>
        </w:rPr>
        <w:t>Oznaczono ją na rysunku planu miejscowego symbolami:</w:t>
      </w:r>
    </w:p>
    <w:p w:rsidR="00141DC7" w:rsidRPr="00141DC7" w:rsidRDefault="00141DC7" w:rsidP="00141D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1DC7">
        <w:rPr>
          <w:color w:val="000000"/>
        </w:rPr>
        <w:t>- 2P/U – tereny obiektów produkcyjnych, składów</w:t>
      </w:r>
      <w:r w:rsidR="00C80BB9" w:rsidRPr="00141DC7">
        <w:rPr>
          <w:color w:val="000000"/>
        </w:rPr>
        <w:t xml:space="preserve"> i</w:t>
      </w:r>
      <w:r w:rsidR="00C80BB9">
        <w:rPr>
          <w:color w:val="000000"/>
        </w:rPr>
        <w:t> </w:t>
      </w:r>
      <w:r w:rsidRPr="00141DC7">
        <w:rPr>
          <w:color w:val="000000"/>
        </w:rPr>
        <w:t>magazynów</w:t>
      </w:r>
      <w:r w:rsidR="00C80BB9" w:rsidRPr="00141DC7">
        <w:rPr>
          <w:color w:val="000000"/>
        </w:rPr>
        <w:t xml:space="preserve"> z</w:t>
      </w:r>
      <w:r w:rsidR="00C80BB9">
        <w:rPr>
          <w:color w:val="000000"/>
        </w:rPr>
        <w:t> </w:t>
      </w:r>
      <w:r w:rsidRPr="00141DC7">
        <w:rPr>
          <w:color w:val="000000"/>
        </w:rPr>
        <w:t>dopuszczeniem zabudowy usługowej,</w:t>
      </w:r>
    </w:p>
    <w:p w:rsidR="00141DC7" w:rsidRPr="00141DC7" w:rsidRDefault="00141DC7" w:rsidP="00141D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1DC7">
        <w:rPr>
          <w:color w:val="000000"/>
        </w:rPr>
        <w:t>- 1KD-L – tereny dróg publicznych – ulica klasy lokalnej.</w:t>
      </w:r>
    </w:p>
    <w:p w:rsidR="00141DC7" w:rsidRPr="00141DC7" w:rsidRDefault="00141DC7" w:rsidP="00141D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1DC7">
        <w:rPr>
          <w:color w:val="000000"/>
        </w:rPr>
        <w:t>Sprzedaż nieruchomości gruntowej następuje</w:t>
      </w:r>
      <w:r w:rsidR="00C80BB9" w:rsidRPr="00141DC7">
        <w:rPr>
          <w:color w:val="000000"/>
        </w:rPr>
        <w:t xml:space="preserve"> w</w:t>
      </w:r>
      <w:r w:rsidR="00C80BB9">
        <w:rPr>
          <w:color w:val="000000"/>
        </w:rPr>
        <w:t> </w:t>
      </w:r>
      <w:r w:rsidRPr="00141DC7">
        <w:rPr>
          <w:color w:val="000000"/>
        </w:rPr>
        <w:t>drodze bezprzetargowej, na rzecz jej użytkownika wieczystego,</w:t>
      </w:r>
      <w:r w:rsidR="00C80BB9" w:rsidRPr="00141DC7">
        <w:rPr>
          <w:color w:val="000000"/>
        </w:rPr>
        <w:t xml:space="preserve"> w</w:t>
      </w:r>
      <w:r w:rsidR="00C80BB9">
        <w:rPr>
          <w:color w:val="000000"/>
        </w:rPr>
        <w:t> </w:t>
      </w:r>
      <w:r w:rsidRPr="00141DC7">
        <w:rPr>
          <w:color w:val="000000"/>
        </w:rPr>
        <w:t>trybie realizacji roszczenia</w:t>
      </w:r>
      <w:r w:rsidR="00C80BB9" w:rsidRPr="00141DC7">
        <w:rPr>
          <w:color w:val="000000"/>
        </w:rPr>
        <w:t xml:space="preserve"> z</w:t>
      </w:r>
      <w:r w:rsidR="00C80BB9">
        <w:rPr>
          <w:color w:val="000000"/>
        </w:rPr>
        <w:t> </w:t>
      </w:r>
      <w:r w:rsidRPr="00141DC7">
        <w:rPr>
          <w:color w:val="000000"/>
        </w:rPr>
        <w:t>art. 198g-198l ustawy</w:t>
      </w:r>
      <w:r w:rsidR="00C80BB9" w:rsidRPr="00141DC7">
        <w:rPr>
          <w:color w:val="000000"/>
        </w:rPr>
        <w:t xml:space="preserve"> z</w:t>
      </w:r>
      <w:r w:rsidR="00C80BB9">
        <w:rPr>
          <w:color w:val="000000"/>
        </w:rPr>
        <w:t> </w:t>
      </w:r>
      <w:r w:rsidRPr="00141DC7">
        <w:rPr>
          <w:color w:val="000000"/>
        </w:rPr>
        <w:t>dnia 21 sierpnia 1997 roku</w:t>
      </w:r>
      <w:r w:rsidR="00C80BB9" w:rsidRPr="00141DC7">
        <w:rPr>
          <w:color w:val="000000"/>
        </w:rPr>
        <w:t xml:space="preserve"> o</w:t>
      </w:r>
      <w:r w:rsidR="00C80BB9">
        <w:rPr>
          <w:color w:val="000000"/>
        </w:rPr>
        <w:t> </w:t>
      </w:r>
      <w:r w:rsidRPr="00141DC7">
        <w:rPr>
          <w:color w:val="000000"/>
        </w:rPr>
        <w:t>gospodarce nieruchomościami (Dz. U.</w:t>
      </w:r>
      <w:r w:rsidR="00C80BB9" w:rsidRPr="00141DC7">
        <w:rPr>
          <w:color w:val="000000"/>
        </w:rPr>
        <w:t xml:space="preserve"> z</w:t>
      </w:r>
      <w:r w:rsidR="00C80BB9">
        <w:rPr>
          <w:color w:val="000000"/>
        </w:rPr>
        <w:t> </w:t>
      </w:r>
      <w:r w:rsidRPr="00141DC7">
        <w:rPr>
          <w:color w:val="000000"/>
        </w:rPr>
        <w:t>2024 r. poz. 1145 ze zm.).</w:t>
      </w:r>
    </w:p>
    <w:p w:rsidR="00141DC7" w:rsidRPr="00141DC7" w:rsidRDefault="00141DC7" w:rsidP="00141D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1DC7">
        <w:rPr>
          <w:color w:val="000000"/>
        </w:rPr>
        <w:t xml:space="preserve">Użytkownicy wieczyści są zainteresowani nabyciem prawa własności nieruchomości. </w:t>
      </w:r>
    </w:p>
    <w:p w:rsidR="00141DC7" w:rsidRPr="00141DC7" w:rsidRDefault="00141DC7" w:rsidP="00141D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1DC7">
        <w:rPr>
          <w:color w:val="000000"/>
        </w:rPr>
        <w:lastRenderedPageBreak/>
        <w:t>Natomiast na podstawie art. 35 ust. 1 tej ustawy Prezydent Miasta Poznania działający jako prezydent miasta na prawach powiatu wykonujący zadania</w:t>
      </w:r>
      <w:r w:rsidR="00C80BB9" w:rsidRPr="00141DC7">
        <w:rPr>
          <w:color w:val="000000"/>
        </w:rPr>
        <w:t xml:space="preserve"> z</w:t>
      </w:r>
      <w:r w:rsidR="00C80BB9">
        <w:rPr>
          <w:color w:val="000000"/>
        </w:rPr>
        <w:t> </w:t>
      </w:r>
      <w:r w:rsidRPr="00141DC7">
        <w:rPr>
          <w:color w:val="000000"/>
        </w:rPr>
        <w:t>zakresu administracji rządowej sporządza</w:t>
      </w:r>
      <w:r w:rsidR="00C80BB9" w:rsidRPr="00141DC7">
        <w:rPr>
          <w:color w:val="000000"/>
        </w:rPr>
        <w:t xml:space="preserve"> i</w:t>
      </w:r>
      <w:r w:rsidR="00C80BB9">
        <w:rPr>
          <w:color w:val="000000"/>
        </w:rPr>
        <w:t> </w:t>
      </w:r>
      <w:r w:rsidRPr="00141DC7">
        <w:rPr>
          <w:color w:val="000000"/>
        </w:rPr>
        <w:t>podaje do publicznej wiadomości wykaz nieruchomości przeznaczonych do sprzedaży na rzecz jej użytkownika wieczystego. Wykaz ten wywiesza się na okres 21 dni</w:t>
      </w:r>
      <w:r w:rsidR="00C80BB9" w:rsidRPr="00141DC7">
        <w:rPr>
          <w:color w:val="000000"/>
        </w:rPr>
        <w:t xml:space="preserve"> w</w:t>
      </w:r>
      <w:r w:rsidR="00C80BB9">
        <w:rPr>
          <w:color w:val="000000"/>
        </w:rPr>
        <w:t> </w:t>
      </w:r>
      <w:r w:rsidRPr="00141DC7">
        <w:rPr>
          <w:color w:val="000000"/>
        </w:rPr>
        <w:t>siedzibie Urzędu Miasta Poznania, pl. Kolegiacki 17,</w:t>
      </w:r>
      <w:r w:rsidR="00C80BB9" w:rsidRPr="00141DC7">
        <w:rPr>
          <w:color w:val="000000"/>
        </w:rPr>
        <w:t xml:space="preserve"> a</w:t>
      </w:r>
      <w:r w:rsidR="00C80BB9">
        <w:rPr>
          <w:color w:val="000000"/>
        </w:rPr>
        <w:t> </w:t>
      </w:r>
      <w:r w:rsidRPr="00141DC7">
        <w:rPr>
          <w:color w:val="000000"/>
        </w:rPr>
        <w:t>także na stronach internetowych Urzędu Miasta Poznania</w:t>
      </w:r>
      <w:r w:rsidR="00C80BB9" w:rsidRPr="00141DC7">
        <w:rPr>
          <w:color w:val="000000"/>
        </w:rPr>
        <w:t xml:space="preserve"> i</w:t>
      </w:r>
      <w:r w:rsidR="00C80BB9">
        <w:rPr>
          <w:color w:val="000000"/>
        </w:rPr>
        <w:t> </w:t>
      </w:r>
      <w:r w:rsidRPr="00141DC7">
        <w:rPr>
          <w:color w:val="000000"/>
        </w:rPr>
        <w:t>Wojewody Wielkopolskiego,</w:t>
      </w:r>
      <w:r w:rsidR="00C80BB9" w:rsidRPr="00141DC7">
        <w:rPr>
          <w:color w:val="000000"/>
        </w:rPr>
        <w:t xml:space="preserve"> w</w:t>
      </w:r>
      <w:r w:rsidR="00C80BB9">
        <w:rPr>
          <w:color w:val="000000"/>
        </w:rPr>
        <w:t> </w:t>
      </w:r>
      <w:r w:rsidRPr="00141DC7">
        <w:rPr>
          <w:color w:val="000000"/>
        </w:rPr>
        <w:t>Biuletynie Informacji Publicznej.</w:t>
      </w:r>
    </w:p>
    <w:p w:rsidR="00141DC7" w:rsidRPr="00141DC7" w:rsidRDefault="00141DC7" w:rsidP="00141D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1DC7">
        <w:rPr>
          <w:color w:val="000000"/>
        </w:rPr>
        <w:t>Ponadto informacja</w:t>
      </w:r>
      <w:r w:rsidR="00C80BB9" w:rsidRPr="00141DC7">
        <w:rPr>
          <w:color w:val="000000"/>
        </w:rPr>
        <w:t xml:space="preserve"> o</w:t>
      </w:r>
      <w:r w:rsidR="00C80BB9">
        <w:rPr>
          <w:color w:val="000000"/>
        </w:rPr>
        <w:t> </w:t>
      </w:r>
      <w:r w:rsidRPr="00141DC7">
        <w:rPr>
          <w:color w:val="000000"/>
        </w:rPr>
        <w:t>wywieszeniu wykazu podana zostanie do publicznej wiadomości przez ogłoszenie</w:t>
      </w:r>
      <w:r w:rsidR="00C80BB9" w:rsidRPr="00141DC7">
        <w:rPr>
          <w:color w:val="000000"/>
        </w:rPr>
        <w:t xml:space="preserve"> w</w:t>
      </w:r>
      <w:r w:rsidR="00C80BB9">
        <w:rPr>
          <w:color w:val="000000"/>
        </w:rPr>
        <w:t> </w:t>
      </w:r>
      <w:r w:rsidRPr="00141DC7">
        <w:rPr>
          <w:color w:val="000000"/>
        </w:rPr>
        <w:t>prasie lokalnej.</w:t>
      </w:r>
    </w:p>
    <w:p w:rsidR="00141DC7" w:rsidRPr="00141DC7" w:rsidRDefault="00141DC7" w:rsidP="00141D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41DC7" w:rsidRDefault="00141DC7" w:rsidP="00141DC7">
      <w:pPr>
        <w:spacing w:line="360" w:lineRule="auto"/>
        <w:jc w:val="both"/>
        <w:rPr>
          <w:color w:val="000000"/>
        </w:rPr>
      </w:pPr>
      <w:r w:rsidRPr="00141DC7">
        <w:rPr>
          <w:color w:val="000000"/>
        </w:rPr>
        <w:t>W związku</w:t>
      </w:r>
      <w:r w:rsidR="00C80BB9" w:rsidRPr="00141DC7">
        <w:rPr>
          <w:color w:val="000000"/>
        </w:rPr>
        <w:t xml:space="preserve"> z</w:t>
      </w:r>
      <w:r w:rsidR="00C80BB9">
        <w:rPr>
          <w:color w:val="000000"/>
        </w:rPr>
        <w:t> </w:t>
      </w:r>
      <w:r w:rsidRPr="00141DC7">
        <w:rPr>
          <w:color w:val="000000"/>
        </w:rPr>
        <w:t>powyższym wydanie zarządzenia jest słuszne</w:t>
      </w:r>
      <w:r w:rsidR="00C80BB9" w:rsidRPr="00141DC7">
        <w:rPr>
          <w:color w:val="000000"/>
        </w:rPr>
        <w:t xml:space="preserve"> i</w:t>
      </w:r>
      <w:r w:rsidR="00C80BB9">
        <w:rPr>
          <w:color w:val="000000"/>
        </w:rPr>
        <w:t> </w:t>
      </w:r>
      <w:r w:rsidRPr="00141DC7">
        <w:rPr>
          <w:color w:val="000000"/>
        </w:rPr>
        <w:t>uzasadnione.</w:t>
      </w:r>
    </w:p>
    <w:p w:rsidR="00141DC7" w:rsidRDefault="00141DC7" w:rsidP="00141DC7">
      <w:pPr>
        <w:spacing w:line="360" w:lineRule="auto"/>
        <w:jc w:val="both"/>
      </w:pPr>
    </w:p>
    <w:p w:rsidR="00141DC7" w:rsidRDefault="00141DC7" w:rsidP="00141DC7">
      <w:pPr>
        <w:keepNext/>
        <w:spacing w:line="360" w:lineRule="auto"/>
        <w:jc w:val="center"/>
      </w:pPr>
      <w:r>
        <w:t>DYREKTOR WYDZIAŁU</w:t>
      </w:r>
    </w:p>
    <w:p w:rsidR="00141DC7" w:rsidRPr="00141DC7" w:rsidRDefault="00141DC7" w:rsidP="00141DC7">
      <w:pPr>
        <w:keepNext/>
        <w:spacing w:line="360" w:lineRule="auto"/>
        <w:jc w:val="center"/>
      </w:pPr>
      <w:r>
        <w:t>(-) Magda Albińska</w:t>
      </w:r>
    </w:p>
    <w:sectPr w:rsidR="00141DC7" w:rsidRPr="00141DC7" w:rsidSect="00141D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DC7" w:rsidRDefault="00141DC7">
      <w:r>
        <w:separator/>
      </w:r>
    </w:p>
  </w:endnote>
  <w:endnote w:type="continuationSeparator" w:id="0">
    <w:p w:rsidR="00141DC7" w:rsidRDefault="0014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DC7" w:rsidRDefault="00141DC7">
      <w:r>
        <w:separator/>
      </w:r>
    </w:p>
  </w:footnote>
  <w:footnote w:type="continuationSeparator" w:id="0">
    <w:p w:rsidR="00141DC7" w:rsidRDefault="00141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znaczenia do sprzedaży w trybie bezprzetargowym nieruchomości Skarbu Państwa przy ul. Stanisława Zwierzchowskiego 17 na rzecz jej użytkownika wieczystego."/>
  </w:docVars>
  <w:rsids>
    <w:rsidRoot w:val="00141DC7"/>
    <w:rsid w:val="000607A3"/>
    <w:rsid w:val="00141DC7"/>
    <w:rsid w:val="001B1D53"/>
    <w:rsid w:val="0022095A"/>
    <w:rsid w:val="002946C5"/>
    <w:rsid w:val="002C29F3"/>
    <w:rsid w:val="00796326"/>
    <w:rsid w:val="00A87E1B"/>
    <w:rsid w:val="00AA04BE"/>
    <w:rsid w:val="00BB1A14"/>
    <w:rsid w:val="00C80BB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A27EC-B9C6-4725-9703-F7D145F5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2025-07-04T09:57:00Z</dcterms:created>
  <dcterms:modified xsi:type="dcterms:W3CDTF">2025-07-04T09:57:00Z</dcterms:modified>
</cp:coreProperties>
</file>