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357A">
              <w:rPr>
                <w:b/>
              </w:rPr>
              <w:fldChar w:fldCharType="separate"/>
            </w:r>
            <w:r w:rsidR="005C357A">
              <w:rPr>
                <w:b/>
              </w:rPr>
              <w:t>zarządzenie</w:t>
            </w:r>
            <w:r w:rsidR="003C1E84">
              <w:rPr>
                <w:b/>
              </w:rPr>
              <w:t xml:space="preserve"> w </w:t>
            </w:r>
            <w:r w:rsidR="005C357A">
              <w:rPr>
                <w:b/>
              </w:rPr>
              <w:t>sprawie rozstrzygnięcia otwartego konkursu ofert nr 12/2025 na powierzenie realizacji zadania Miasta Poznania</w:t>
            </w:r>
            <w:r w:rsidR="003C1E84">
              <w:rPr>
                <w:b/>
              </w:rPr>
              <w:t xml:space="preserve"> w </w:t>
            </w:r>
            <w:r w:rsidR="005C357A">
              <w:rPr>
                <w:b/>
              </w:rPr>
              <w:t>obszarze „Wspieranie rodziny</w:t>
            </w:r>
            <w:r w:rsidR="003C1E84">
              <w:rPr>
                <w:b/>
              </w:rPr>
              <w:t xml:space="preserve"> i </w:t>
            </w:r>
            <w:r w:rsidR="005C357A">
              <w:rPr>
                <w:b/>
              </w:rPr>
              <w:t>systemu pieczy zastępczej” przez organizacje pozarządowe oraz podmioty,</w:t>
            </w:r>
            <w:r w:rsidR="003C1E84">
              <w:rPr>
                <w:b/>
              </w:rPr>
              <w:t xml:space="preserve"> o </w:t>
            </w:r>
            <w:r w:rsidR="005C357A">
              <w:rPr>
                <w:b/>
              </w:rPr>
              <w:t>których mowa</w:t>
            </w:r>
            <w:r w:rsidR="003C1E84">
              <w:rPr>
                <w:b/>
              </w:rPr>
              <w:t xml:space="preserve"> w </w:t>
            </w:r>
            <w:r w:rsidR="005C357A">
              <w:rPr>
                <w:b/>
              </w:rPr>
              <w:t>art. 3 ust. 3 ustawy</w:t>
            </w:r>
            <w:r w:rsidR="003C1E84">
              <w:rPr>
                <w:b/>
              </w:rPr>
              <w:t xml:space="preserve"> z </w:t>
            </w:r>
            <w:r w:rsidR="005C357A">
              <w:rPr>
                <w:b/>
              </w:rPr>
              <w:t>dnia 24 kwietnia 2003 roku</w:t>
            </w:r>
            <w:r w:rsidR="003C1E84">
              <w:rPr>
                <w:b/>
              </w:rPr>
              <w:t xml:space="preserve"> o </w:t>
            </w:r>
            <w:r w:rsidR="005C357A">
              <w:rPr>
                <w:b/>
              </w:rPr>
              <w:t>działalności pożytku publicznego</w:t>
            </w:r>
            <w:r w:rsidR="003C1E84">
              <w:rPr>
                <w:b/>
              </w:rPr>
              <w:t xml:space="preserve"> i o </w:t>
            </w:r>
            <w:r w:rsidR="005C357A">
              <w:rPr>
                <w:b/>
              </w:rPr>
              <w:t>wolontariacie,</w:t>
            </w:r>
            <w:r w:rsidR="003C1E84">
              <w:rPr>
                <w:b/>
              </w:rPr>
              <w:t xml:space="preserve"> w </w:t>
            </w:r>
            <w:r w:rsidR="005C357A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357A" w:rsidRDefault="00FA63B5" w:rsidP="005C357A">
      <w:pPr>
        <w:spacing w:line="360" w:lineRule="auto"/>
        <w:jc w:val="both"/>
      </w:pPr>
      <w:bookmarkStart w:id="2" w:name="z1"/>
      <w:bookmarkEnd w:id="2"/>
    </w:p>
    <w:p w:rsidR="005C357A" w:rsidRPr="005C357A" w:rsidRDefault="005C357A" w:rsidP="005C3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357A">
        <w:rPr>
          <w:color w:val="000000"/>
        </w:rPr>
        <w:t>Zgodnie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treścią art. 11 ust. 1 pkt 2 ustawy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dnia 24 kwietnia 2003 roku</w:t>
      </w:r>
      <w:r w:rsidR="003C1E84" w:rsidRPr="005C357A">
        <w:rPr>
          <w:color w:val="000000"/>
        </w:rPr>
        <w:t xml:space="preserve"> o</w:t>
      </w:r>
      <w:r w:rsidR="003C1E84">
        <w:rPr>
          <w:color w:val="000000"/>
        </w:rPr>
        <w:t> </w:t>
      </w:r>
      <w:r w:rsidRPr="005C357A">
        <w:rPr>
          <w:color w:val="000000"/>
        </w:rPr>
        <w:t>działalności pożytku publicznego</w:t>
      </w:r>
      <w:r w:rsidR="003C1E84" w:rsidRPr="005C357A">
        <w:rPr>
          <w:color w:val="000000"/>
        </w:rPr>
        <w:t xml:space="preserve"> i</w:t>
      </w:r>
      <w:r w:rsidR="003C1E84">
        <w:rPr>
          <w:color w:val="000000"/>
        </w:rPr>
        <w:t> </w:t>
      </w:r>
      <w:r w:rsidR="003C1E84" w:rsidRPr="005C357A">
        <w:rPr>
          <w:color w:val="000000"/>
        </w:rPr>
        <w:t>o</w:t>
      </w:r>
      <w:r w:rsidR="003C1E84">
        <w:rPr>
          <w:color w:val="000000"/>
        </w:rPr>
        <w:t> </w:t>
      </w:r>
      <w:r w:rsidRPr="005C357A">
        <w:rPr>
          <w:color w:val="000000"/>
        </w:rPr>
        <w:t>wolontariacie (Dz. U.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art. 3 ust. 3 ustawy, prowadzącym działalność statutową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obszarze objętym konkursem.</w:t>
      </w:r>
    </w:p>
    <w:p w:rsidR="005C357A" w:rsidRPr="005C357A" w:rsidRDefault="005C357A" w:rsidP="005C3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357A">
        <w:rPr>
          <w:color w:val="000000"/>
        </w:rPr>
        <w:t>W dniu 18 listopada 2024 roku Prezydent Miasta Poznania ogłosił otwarty konkurs ofert nr 12/2025 (znak sprawy: ZSS-XIV.524.19.1.2024)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obszarze „Wspieranie rodziny</w:t>
      </w:r>
      <w:r w:rsidR="003C1E84" w:rsidRPr="005C357A">
        <w:rPr>
          <w:color w:val="000000"/>
        </w:rPr>
        <w:t xml:space="preserve"> i</w:t>
      </w:r>
      <w:r w:rsidR="003C1E84">
        <w:rPr>
          <w:color w:val="000000"/>
        </w:rPr>
        <w:t> </w:t>
      </w:r>
      <w:r w:rsidRPr="005C357A">
        <w:rPr>
          <w:color w:val="000000"/>
        </w:rPr>
        <w:t>systemu pieczy zastępczej” na realizację zadania publicznego „Zapewnienie wsparcia dzieciom poprzez prowadzenie na terenie miasta Poznania placówek opiekuńczo-wychowawczych typu socjalizacyjnego</w:t>
      </w:r>
      <w:r w:rsidR="003C1E84" w:rsidRPr="005C357A">
        <w:rPr>
          <w:color w:val="000000"/>
        </w:rPr>
        <w:t xml:space="preserve"> i</w:t>
      </w:r>
      <w:r w:rsidR="003C1E84">
        <w:rPr>
          <w:color w:val="000000"/>
        </w:rPr>
        <w:t> </w:t>
      </w:r>
      <w:r w:rsidRPr="005C357A">
        <w:rPr>
          <w:color w:val="000000"/>
        </w:rPr>
        <w:t>typu interwencyjnego”.</w:t>
      </w:r>
    </w:p>
    <w:p w:rsidR="005C357A" w:rsidRPr="005C357A" w:rsidRDefault="005C357A" w:rsidP="005C3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357A">
        <w:rPr>
          <w:color w:val="000000"/>
        </w:rPr>
        <w:t>W odpowiedzi na ogłoszony konkurs wpłynęła 1 oferta.</w:t>
      </w:r>
    </w:p>
    <w:p w:rsidR="005C357A" w:rsidRDefault="005C357A" w:rsidP="005C357A">
      <w:pPr>
        <w:spacing w:line="360" w:lineRule="auto"/>
        <w:jc w:val="both"/>
        <w:rPr>
          <w:color w:val="000000"/>
        </w:rPr>
      </w:pPr>
      <w:r w:rsidRPr="005C357A">
        <w:rPr>
          <w:color w:val="000000"/>
        </w:rPr>
        <w:t>Zarządzeniem Prezydenta Miasta Poznania Nr 996/2024/P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dnia 4 grudnia 2024 roku powołana została Komisja Konkursowa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celu zaopiniowania oferty złożonej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ramach otwartego konkursu ofert nr 12/2025. Na posiedzeniu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dniu 16 grudnia 2024 roku Komisja Konkursowa zaopiniowała pozytywnie ofertę wskazaną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załączniku do zarządzenia. Oferent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 Ze względu na wystąpienie szczególnych okoliczności związanych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realizacją ustawy</w:t>
      </w:r>
      <w:r w:rsidR="003C1E84" w:rsidRPr="005C357A">
        <w:rPr>
          <w:color w:val="000000"/>
        </w:rPr>
        <w:t xml:space="preserve"> o</w:t>
      </w:r>
      <w:r w:rsidR="003C1E84">
        <w:rPr>
          <w:color w:val="000000"/>
        </w:rPr>
        <w:t> </w:t>
      </w:r>
      <w:r w:rsidRPr="005C357A">
        <w:rPr>
          <w:color w:val="000000"/>
        </w:rPr>
        <w:t>pomocy obywatelom Ukrainy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związku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 xml:space="preserve">konfliktem </w:t>
      </w:r>
      <w:r w:rsidRPr="005C357A">
        <w:rPr>
          <w:color w:val="000000"/>
        </w:rPr>
        <w:lastRenderedPageBreak/>
        <w:t>zbrojnym na terytorium tego państwa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dnia 12 marca 2022 roku konieczne jest zwiększenie dotacji</w:t>
      </w:r>
      <w:r w:rsidR="003C1E84" w:rsidRPr="005C357A">
        <w:rPr>
          <w:color w:val="000000"/>
        </w:rPr>
        <w:t xml:space="preserve"> o</w:t>
      </w:r>
      <w:r w:rsidR="003C1E84">
        <w:rPr>
          <w:color w:val="000000"/>
        </w:rPr>
        <w:t> </w:t>
      </w:r>
      <w:r w:rsidRPr="005C357A">
        <w:rPr>
          <w:color w:val="000000"/>
        </w:rPr>
        <w:t>70 500,00 zł. Środki zostaną przekazane, zgodnie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art. 27 ust. 17 ustawy</w:t>
      </w:r>
      <w:r w:rsidR="003C1E84" w:rsidRPr="005C357A">
        <w:rPr>
          <w:color w:val="000000"/>
        </w:rPr>
        <w:t xml:space="preserve"> o</w:t>
      </w:r>
      <w:r w:rsidR="003C1E84">
        <w:rPr>
          <w:color w:val="000000"/>
        </w:rPr>
        <w:t> </w:t>
      </w:r>
      <w:r w:rsidRPr="005C357A">
        <w:rPr>
          <w:color w:val="000000"/>
        </w:rPr>
        <w:t>pomocy obywatelom Ukrainy</w:t>
      </w:r>
      <w:r w:rsidR="003C1E84" w:rsidRPr="005C357A">
        <w:rPr>
          <w:color w:val="000000"/>
        </w:rPr>
        <w:t xml:space="preserve"> w</w:t>
      </w:r>
      <w:r w:rsidR="003C1E84">
        <w:rPr>
          <w:color w:val="000000"/>
        </w:rPr>
        <w:t> </w:t>
      </w:r>
      <w:r w:rsidRPr="005C357A">
        <w:rPr>
          <w:color w:val="000000"/>
        </w:rPr>
        <w:t>związku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konfliktem zbrojnym na terytorium tego państwa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dnia 12 marca 2022 roku,</w:t>
      </w:r>
      <w:r w:rsidR="003C1E84" w:rsidRPr="005C357A">
        <w:rPr>
          <w:color w:val="000000"/>
        </w:rPr>
        <w:t xml:space="preserve"> z</w:t>
      </w:r>
      <w:r w:rsidR="003C1E84">
        <w:rPr>
          <w:color w:val="000000"/>
        </w:rPr>
        <w:t> </w:t>
      </w:r>
      <w:r w:rsidRPr="005C357A">
        <w:rPr>
          <w:color w:val="000000"/>
        </w:rPr>
        <w:t>Funduszu Pomocy. Dodatkowo ze względu na wzrost kosztów realizacji zadania konieczne jest zwiększenie dotacji</w:t>
      </w:r>
      <w:r w:rsidR="003C1E84" w:rsidRPr="005C357A">
        <w:rPr>
          <w:color w:val="000000"/>
        </w:rPr>
        <w:t xml:space="preserve"> o</w:t>
      </w:r>
      <w:r w:rsidR="003C1E84">
        <w:rPr>
          <w:color w:val="000000"/>
        </w:rPr>
        <w:t> </w:t>
      </w:r>
      <w:r w:rsidRPr="005C357A">
        <w:rPr>
          <w:color w:val="000000"/>
        </w:rPr>
        <w:t>1 202 625,00 zł.</w:t>
      </w:r>
    </w:p>
    <w:p w:rsidR="005C357A" w:rsidRDefault="005C357A" w:rsidP="005C357A">
      <w:pPr>
        <w:spacing w:line="360" w:lineRule="auto"/>
        <w:jc w:val="both"/>
      </w:pPr>
    </w:p>
    <w:p w:rsidR="005C357A" w:rsidRDefault="005C357A" w:rsidP="005C357A">
      <w:pPr>
        <w:keepNext/>
        <w:spacing w:line="360" w:lineRule="auto"/>
        <w:jc w:val="center"/>
      </w:pPr>
      <w:r>
        <w:t>ZASTĘPCZYNI DYREKTORKI</w:t>
      </w:r>
    </w:p>
    <w:p w:rsidR="005C357A" w:rsidRPr="005C357A" w:rsidRDefault="005C357A" w:rsidP="005C357A">
      <w:pPr>
        <w:keepNext/>
        <w:spacing w:line="360" w:lineRule="auto"/>
        <w:jc w:val="center"/>
      </w:pPr>
      <w:r>
        <w:t>(-) Dorota Potejko</w:t>
      </w:r>
    </w:p>
    <w:sectPr w:rsidR="005C357A" w:rsidRPr="005C357A" w:rsidSect="005C35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7A" w:rsidRDefault="005C357A">
      <w:r>
        <w:separator/>
      </w:r>
    </w:p>
  </w:endnote>
  <w:endnote w:type="continuationSeparator" w:id="0">
    <w:p w:rsidR="005C357A" w:rsidRDefault="005C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7A" w:rsidRDefault="005C357A">
      <w:r>
        <w:separator/>
      </w:r>
    </w:p>
  </w:footnote>
  <w:footnote w:type="continuationSeparator" w:id="0">
    <w:p w:rsidR="005C357A" w:rsidRDefault="005C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5C357A"/>
    <w:rsid w:val="000607A3"/>
    <w:rsid w:val="00191992"/>
    <w:rsid w:val="001B1D53"/>
    <w:rsid w:val="002946C5"/>
    <w:rsid w:val="002C29F3"/>
    <w:rsid w:val="003C1E84"/>
    <w:rsid w:val="005C357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4A2F8-65C6-4A00-929F-1AC8CB97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2025-08-18T10:45:00Z</dcterms:created>
  <dcterms:modified xsi:type="dcterms:W3CDTF">2025-08-18T10:45:00Z</dcterms:modified>
</cp:coreProperties>
</file>