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9519C">
        <w:tc>
          <w:tcPr>
            <w:tcW w:w="1368" w:type="dxa"/>
            <w:shd w:val="clear" w:color="auto" w:fill="auto"/>
          </w:tcPr>
          <w:p w:rsidR="00FA63B5" w:rsidRDefault="00FA63B5" w:rsidP="0099519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9519C">
            <w:pPr>
              <w:spacing w:line="360" w:lineRule="auto"/>
              <w:jc w:val="both"/>
            </w:pPr>
            <w:r w:rsidRPr="0099519C">
              <w:rPr>
                <w:b/>
              </w:rPr>
              <w:fldChar w:fldCharType="begin"/>
            </w:r>
            <w:r w:rsidRPr="0099519C">
              <w:rPr>
                <w:b/>
              </w:rPr>
              <w:instrText xml:space="preserve"> DOCVARIABLE  Sprawa  \* MERGEFORMAT </w:instrText>
            </w:r>
            <w:r w:rsidRPr="0099519C">
              <w:rPr>
                <w:b/>
              </w:rPr>
              <w:fldChar w:fldCharType="separate"/>
            </w:r>
            <w:r w:rsidR="00780032" w:rsidRPr="0099519C">
              <w:rPr>
                <w:b/>
              </w:rPr>
              <w:t>nabycia na rzecz Miasta Poznania prawa własności części nieruchomości, stanowiącej działkę ewidencyjną nr 31/3,</w:t>
            </w:r>
            <w:r w:rsidR="00331D71" w:rsidRPr="0099519C">
              <w:rPr>
                <w:b/>
              </w:rPr>
              <w:t xml:space="preserve"> z </w:t>
            </w:r>
            <w:r w:rsidR="00780032" w:rsidRPr="0099519C">
              <w:rPr>
                <w:b/>
              </w:rPr>
              <w:t>obrębu Golęcin, ark. mapy 02, która zgodnie</w:t>
            </w:r>
            <w:r w:rsidR="00331D71" w:rsidRPr="0099519C">
              <w:rPr>
                <w:b/>
              </w:rPr>
              <w:t xml:space="preserve"> z </w:t>
            </w:r>
            <w:r w:rsidR="00780032" w:rsidRPr="0099519C">
              <w:rPr>
                <w:b/>
              </w:rPr>
              <w:t>miejscowymi planami zagospodarowania przestrzennego „Podolany Zachód B”</w:t>
            </w:r>
            <w:r w:rsidR="00331D71" w:rsidRPr="0099519C">
              <w:rPr>
                <w:b/>
              </w:rPr>
              <w:t xml:space="preserve"> w </w:t>
            </w:r>
            <w:r w:rsidR="00780032" w:rsidRPr="0099519C">
              <w:rPr>
                <w:b/>
              </w:rPr>
              <w:t>Poznaniu</w:t>
            </w:r>
            <w:r w:rsidR="00331D71" w:rsidRPr="0099519C">
              <w:rPr>
                <w:b/>
              </w:rPr>
              <w:t xml:space="preserve"> i </w:t>
            </w:r>
            <w:r w:rsidR="00780032" w:rsidRPr="0099519C">
              <w:rPr>
                <w:b/>
              </w:rPr>
              <w:t>„Podolany Zachód C”</w:t>
            </w:r>
            <w:r w:rsidR="00331D71" w:rsidRPr="0099519C">
              <w:rPr>
                <w:b/>
              </w:rPr>
              <w:t xml:space="preserve"> w </w:t>
            </w:r>
            <w:r w:rsidR="00780032" w:rsidRPr="0099519C">
              <w:rPr>
                <w:b/>
              </w:rPr>
              <w:t>Poznaniu jest przeznaczona pod teren dróg publicznych –</w:t>
            </w:r>
            <w:r w:rsidR="00331D71" w:rsidRPr="0099519C">
              <w:rPr>
                <w:b/>
              </w:rPr>
              <w:t xml:space="preserve"> w </w:t>
            </w:r>
            <w:r w:rsidR="00780032" w:rsidRPr="0099519C">
              <w:rPr>
                <w:b/>
              </w:rPr>
              <w:t>części odpowiednio pod ulicę klasy lokalnej (02KD-L)</w:t>
            </w:r>
            <w:r w:rsidR="00331D71" w:rsidRPr="0099519C">
              <w:rPr>
                <w:b/>
              </w:rPr>
              <w:t xml:space="preserve"> i </w:t>
            </w:r>
            <w:r w:rsidR="00780032" w:rsidRPr="0099519C">
              <w:rPr>
                <w:b/>
              </w:rPr>
              <w:t xml:space="preserve">ulicę klasy dojazdowej (08KD-D). </w:t>
            </w:r>
            <w:r w:rsidRPr="0099519C">
              <w:rPr>
                <w:b/>
              </w:rPr>
              <w:fldChar w:fldCharType="end"/>
            </w:r>
          </w:p>
        </w:tc>
      </w:tr>
    </w:tbl>
    <w:p w:rsidR="00FA63B5" w:rsidRPr="00780032" w:rsidRDefault="00FA63B5" w:rsidP="00780032">
      <w:pPr>
        <w:spacing w:line="360" w:lineRule="auto"/>
        <w:jc w:val="both"/>
      </w:pPr>
      <w:bookmarkStart w:id="1" w:name="z1"/>
      <w:bookmarkEnd w:id="1"/>
    </w:p>
    <w:p w:rsidR="00780032" w:rsidRPr="00780032" w:rsidRDefault="00780032" w:rsidP="007800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0032">
        <w:rPr>
          <w:color w:val="000000"/>
        </w:rPr>
        <w:t>Właścicielem działki oznaczonej ewidencyjnie nr 31/3</w:t>
      </w:r>
      <w:r w:rsidR="00331D71" w:rsidRPr="00780032">
        <w:rPr>
          <w:color w:val="000000"/>
        </w:rPr>
        <w:t xml:space="preserve"> z</w:t>
      </w:r>
      <w:r w:rsidR="00331D71">
        <w:rPr>
          <w:color w:val="000000"/>
        </w:rPr>
        <w:t> </w:t>
      </w:r>
      <w:r w:rsidRPr="00780032">
        <w:rPr>
          <w:color w:val="000000"/>
        </w:rPr>
        <w:t>obrębu Golęcin, ark. mapy 02, dla której Sąd Rejonowy Poznań</w:t>
      </w:r>
      <w:r w:rsidRPr="00780032">
        <w:rPr>
          <w:color w:val="000000"/>
          <w:szCs w:val="28"/>
        </w:rPr>
        <w:t>‑</w:t>
      </w:r>
      <w:r w:rsidRPr="00780032">
        <w:rPr>
          <w:color w:val="000000"/>
        </w:rPr>
        <w:t>Stare Miasto</w:t>
      </w:r>
      <w:r w:rsidR="00331D71" w:rsidRPr="00780032">
        <w:rPr>
          <w:color w:val="000000"/>
        </w:rPr>
        <w:t xml:space="preserve"> w</w:t>
      </w:r>
      <w:r w:rsidR="00331D71">
        <w:rPr>
          <w:color w:val="000000"/>
        </w:rPr>
        <w:t> </w:t>
      </w:r>
      <w:r w:rsidRPr="00780032">
        <w:rPr>
          <w:color w:val="000000"/>
        </w:rPr>
        <w:t xml:space="preserve">Poznaniu, Wydział V Ksiąg Wieczystych prowadzi księgę wieczystą nr </w:t>
      </w:r>
      <w:proofErr w:type="spellStart"/>
      <w:r w:rsidR="007B66CB">
        <w:rPr>
          <w:color w:val="000000"/>
        </w:rPr>
        <w:t>xxxx</w:t>
      </w:r>
      <w:proofErr w:type="spellEnd"/>
      <w:r w:rsidRPr="00780032">
        <w:rPr>
          <w:color w:val="000000"/>
        </w:rPr>
        <w:t xml:space="preserve"> jest </w:t>
      </w:r>
      <w:proofErr w:type="spellStart"/>
      <w:r w:rsidR="007B66CB">
        <w:rPr>
          <w:color w:val="000000"/>
        </w:rPr>
        <w:t>xxxx</w:t>
      </w:r>
      <w:proofErr w:type="spellEnd"/>
      <w:r w:rsidRPr="00780032">
        <w:rPr>
          <w:color w:val="000000"/>
        </w:rPr>
        <w:t>. Działka jest położona na obszarze obowiązywania miejscowych planów zagospodarowania przestrzennego „Podolany Zachód B”</w:t>
      </w:r>
      <w:r w:rsidR="00331D71" w:rsidRPr="00780032">
        <w:rPr>
          <w:color w:val="000000"/>
        </w:rPr>
        <w:t xml:space="preserve"> w</w:t>
      </w:r>
      <w:r w:rsidR="00331D71">
        <w:rPr>
          <w:color w:val="000000"/>
        </w:rPr>
        <w:t> </w:t>
      </w:r>
      <w:r w:rsidRPr="00780032">
        <w:rPr>
          <w:color w:val="000000"/>
        </w:rPr>
        <w:t>Poznaniu</w:t>
      </w:r>
      <w:r w:rsidR="00331D71" w:rsidRPr="00780032">
        <w:rPr>
          <w:color w:val="000000"/>
        </w:rPr>
        <w:t xml:space="preserve"> i</w:t>
      </w:r>
      <w:r w:rsidR="00331D71">
        <w:rPr>
          <w:color w:val="000000"/>
        </w:rPr>
        <w:t> </w:t>
      </w:r>
      <w:r w:rsidRPr="00780032">
        <w:rPr>
          <w:color w:val="000000"/>
        </w:rPr>
        <w:t>„Podolany Zachód C”</w:t>
      </w:r>
      <w:r w:rsidR="00331D71" w:rsidRPr="00780032">
        <w:rPr>
          <w:color w:val="000000"/>
        </w:rPr>
        <w:t xml:space="preserve"> w</w:t>
      </w:r>
      <w:r w:rsidR="00331D71">
        <w:rPr>
          <w:color w:val="000000"/>
        </w:rPr>
        <w:t> </w:t>
      </w:r>
      <w:r w:rsidRPr="00780032">
        <w:rPr>
          <w:color w:val="000000"/>
        </w:rPr>
        <w:t>Poznaniu. Zgodnie</w:t>
      </w:r>
      <w:r w:rsidR="00331D71" w:rsidRPr="00780032">
        <w:rPr>
          <w:color w:val="000000"/>
        </w:rPr>
        <w:t xml:space="preserve"> z</w:t>
      </w:r>
      <w:r w:rsidR="00331D71">
        <w:rPr>
          <w:color w:val="000000"/>
        </w:rPr>
        <w:t> </w:t>
      </w:r>
      <w:r w:rsidRPr="00780032">
        <w:rPr>
          <w:color w:val="000000"/>
        </w:rPr>
        <w:t>planami miejscowymi działka jest przeznaczona pod teren dróg publicznych,</w:t>
      </w:r>
      <w:r w:rsidR="00331D71" w:rsidRPr="00780032">
        <w:rPr>
          <w:color w:val="000000"/>
        </w:rPr>
        <w:t xml:space="preserve"> w</w:t>
      </w:r>
      <w:r w:rsidR="00331D71">
        <w:rPr>
          <w:color w:val="000000"/>
        </w:rPr>
        <w:t> </w:t>
      </w:r>
      <w:r w:rsidRPr="00780032">
        <w:rPr>
          <w:color w:val="000000"/>
        </w:rPr>
        <w:t>części odpowiednio pod  ulicę klasy lokalnej (02KD</w:t>
      </w:r>
      <w:r w:rsidRPr="00780032">
        <w:rPr>
          <w:color w:val="000000"/>
          <w:szCs w:val="28"/>
        </w:rPr>
        <w:t>‑</w:t>
      </w:r>
      <w:r w:rsidRPr="00780032">
        <w:rPr>
          <w:color w:val="000000"/>
        </w:rPr>
        <w:t>L)</w:t>
      </w:r>
      <w:r w:rsidR="00331D71" w:rsidRPr="00780032">
        <w:rPr>
          <w:color w:val="000000"/>
        </w:rPr>
        <w:t xml:space="preserve"> i</w:t>
      </w:r>
      <w:r w:rsidR="00331D71">
        <w:rPr>
          <w:color w:val="000000"/>
        </w:rPr>
        <w:t> </w:t>
      </w:r>
      <w:r w:rsidRPr="00780032">
        <w:rPr>
          <w:color w:val="000000"/>
        </w:rPr>
        <w:t>ulicę klasy dojazdowej (08KD</w:t>
      </w:r>
      <w:r w:rsidRPr="00780032">
        <w:rPr>
          <w:color w:val="000000"/>
          <w:szCs w:val="28"/>
        </w:rPr>
        <w:t>‑</w:t>
      </w:r>
      <w:r w:rsidRPr="00780032">
        <w:rPr>
          <w:color w:val="000000"/>
        </w:rPr>
        <w:t>D).</w:t>
      </w:r>
    </w:p>
    <w:p w:rsidR="00780032" w:rsidRPr="00780032" w:rsidRDefault="00780032" w:rsidP="007800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0032">
        <w:rPr>
          <w:color w:val="000000"/>
        </w:rPr>
        <w:t xml:space="preserve">Właściciel wyraził zgodę na sprzedaż prawa własności działki Miastu Poznań za cenę </w:t>
      </w:r>
      <w:proofErr w:type="spellStart"/>
      <w:r w:rsidR="007B66CB">
        <w:rPr>
          <w:color w:val="000000"/>
        </w:rPr>
        <w:t>xxxx</w:t>
      </w:r>
      <w:proofErr w:type="spellEnd"/>
      <w:r w:rsidRPr="00780032">
        <w:rPr>
          <w:color w:val="000000"/>
        </w:rPr>
        <w:t xml:space="preserve"> zł (słownie: </w:t>
      </w:r>
      <w:proofErr w:type="spellStart"/>
      <w:r w:rsidR="007B66CB">
        <w:rPr>
          <w:color w:val="000000"/>
        </w:rPr>
        <w:t>xxxx</w:t>
      </w:r>
      <w:bookmarkStart w:id="2" w:name="_GoBack"/>
      <w:bookmarkEnd w:id="2"/>
      <w:proofErr w:type="spellEnd"/>
      <w:r w:rsidRPr="00780032">
        <w:rPr>
          <w:color w:val="000000"/>
        </w:rPr>
        <w:t>), na którą składa się wartość rynkowa prawa własności gruntu. Cena sprzedaży została ustalona na podstawie operatu szacunkowego</w:t>
      </w:r>
      <w:r w:rsidR="00331D71" w:rsidRPr="00780032">
        <w:rPr>
          <w:color w:val="000000"/>
        </w:rPr>
        <w:t xml:space="preserve"> z</w:t>
      </w:r>
      <w:r w:rsidR="00331D71">
        <w:rPr>
          <w:color w:val="000000"/>
        </w:rPr>
        <w:t> </w:t>
      </w:r>
      <w:r w:rsidRPr="00780032">
        <w:rPr>
          <w:color w:val="000000"/>
        </w:rPr>
        <w:t xml:space="preserve">dnia 24 czerwca 2025 r. sporządzonego przez rzeczoznawcę majątkowego pana Andrzeja </w:t>
      </w:r>
      <w:proofErr w:type="spellStart"/>
      <w:r w:rsidRPr="00780032">
        <w:rPr>
          <w:color w:val="000000"/>
        </w:rPr>
        <w:t>Janaszewskiego</w:t>
      </w:r>
      <w:proofErr w:type="spellEnd"/>
      <w:r w:rsidRPr="00780032">
        <w:rPr>
          <w:color w:val="000000"/>
        </w:rPr>
        <w:t>.</w:t>
      </w:r>
    </w:p>
    <w:p w:rsidR="00780032" w:rsidRDefault="00780032" w:rsidP="00780032">
      <w:pPr>
        <w:spacing w:line="360" w:lineRule="auto"/>
        <w:jc w:val="both"/>
        <w:rPr>
          <w:color w:val="000000"/>
        </w:rPr>
      </w:pPr>
      <w:r w:rsidRPr="00780032">
        <w:rPr>
          <w:color w:val="000000"/>
        </w:rPr>
        <w:t>W powyższych okolicznościach uregulowanie stanu prawnego nieruchomości jest uzasadnione.</w:t>
      </w:r>
    </w:p>
    <w:p w:rsidR="00780032" w:rsidRDefault="00780032" w:rsidP="00780032">
      <w:pPr>
        <w:spacing w:line="360" w:lineRule="auto"/>
        <w:jc w:val="both"/>
      </w:pPr>
    </w:p>
    <w:p w:rsidR="00780032" w:rsidRDefault="00780032" w:rsidP="00780032">
      <w:pPr>
        <w:keepNext/>
        <w:spacing w:line="360" w:lineRule="auto"/>
        <w:jc w:val="center"/>
      </w:pPr>
      <w:r>
        <w:t>DYREKTOR</w:t>
      </w:r>
    </w:p>
    <w:p w:rsidR="00780032" w:rsidRPr="00780032" w:rsidRDefault="00780032" w:rsidP="00780032">
      <w:pPr>
        <w:keepNext/>
        <w:spacing w:line="360" w:lineRule="auto"/>
        <w:jc w:val="center"/>
      </w:pPr>
      <w:r>
        <w:t>(-) Krzysztof Olejniczak</w:t>
      </w:r>
    </w:p>
    <w:sectPr w:rsidR="00780032" w:rsidRPr="00780032" w:rsidSect="007800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19C" w:rsidRDefault="0099519C">
      <w:r>
        <w:separator/>
      </w:r>
    </w:p>
  </w:endnote>
  <w:endnote w:type="continuationSeparator" w:id="0">
    <w:p w:rsidR="0099519C" w:rsidRDefault="0099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19C" w:rsidRDefault="0099519C">
      <w:r>
        <w:separator/>
      </w:r>
    </w:p>
  </w:footnote>
  <w:footnote w:type="continuationSeparator" w:id="0">
    <w:p w:rsidR="0099519C" w:rsidRDefault="0099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na rzecz Miasta Poznania prawa własności części nieruchomości, stanowiącej działkę ewidencyjną nr 31/3, z obrębu Golęcin, ark. mapy 02, która zgodnie z miejscowymi planami zagospodarowania przestrzennego „Podolany Zachód B” w Poznaniu i „Podolany Zachód C” w Poznaniu jest przeznaczona pod teren dróg publicznych – w części odpowiednio pod ulicę klasy lokalnej (02KD-L) i ulicę klasy dojazdowej (08KD-D). "/>
  </w:docVars>
  <w:rsids>
    <w:rsidRoot w:val="00780032"/>
    <w:rsid w:val="000607A3"/>
    <w:rsid w:val="001B1D53"/>
    <w:rsid w:val="0022095A"/>
    <w:rsid w:val="002946C5"/>
    <w:rsid w:val="002C29F3"/>
    <w:rsid w:val="00331D71"/>
    <w:rsid w:val="00780032"/>
    <w:rsid w:val="00796326"/>
    <w:rsid w:val="007B66CB"/>
    <w:rsid w:val="0099519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D7F4F"/>
  <w15:chartTrackingRefBased/>
  <w15:docId w15:val="{FFA103A3-538B-4058-85B4-9FAAFB8E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2025-09-09T07:35:00Z</dcterms:created>
  <dcterms:modified xsi:type="dcterms:W3CDTF">2025-09-09T08:19:00Z</dcterms:modified>
</cp:coreProperties>
</file>