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2427">
          <w:t>738/2025/P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2427">
        <w:rPr>
          <w:b/>
          <w:sz w:val="28"/>
        </w:rPr>
        <w:fldChar w:fldCharType="separate"/>
      </w:r>
      <w:r w:rsidR="00E32427">
        <w:rPr>
          <w:b/>
          <w:sz w:val="28"/>
        </w:rPr>
        <w:t>29 października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2427">
              <w:rPr>
                <w:b/>
                <w:sz w:val="24"/>
                <w:szCs w:val="24"/>
              </w:rPr>
              <w:fldChar w:fldCharType="separate"/>
            </w:r>
            <w:r w:rsidR="00E32427">
              <w:rPr>
                <w:b/>
                <w:sz w:val="24"/>
                <w:szCs w:val="24"/>
              </w:rPr>
              <w:t>zarządzenie</w:t>
            </w:r>
            <w:r w:rsidR="00AC6BE6">
              <w:rPr>
                <w:b/>
                <w:sz w:val="24"/>
                <w:szCs w:val="24"/>
              </w:rPr>
              <w:t xml:space="preserve"> w </w:t>
            </w:r>
            <w:r w:rsidR="00E32427">
              <w:rPr>
                <w:b/>
                <w:sz w:val="24"/>
                <w:szCs w:val="24"/>
              </w:rPr>
              <w:t>sprawie rozstrzygnięcia otwartego konkursu ofert nr 134/2025 na powierzenie realizacji zadań Miasta Poznania</w:t>
            </w:r>
            <w:r w:rsidR="00AC6BE6">
              <w:rPr>
                <w:b/>
                <w:sz w:val="24"/>
                <w:szCs w:val="24"/>
              </w:rPr>
              <w:t xml:space="preserve"> w </w:t>
            </w:r>
            <w:r w:rsidR="00E32427">
              <w:rPr>
                <w:b/>
                <w:sz w:val="24"/>
                <w:szCs w:val="24"/>
              </w:rPr>
              <w:t>obszarze pomocy społecznej,</w:t>
            </w:r>
            <w:r w:rsidR="00AC6BE6">
              <w:rPr>
                <w:b/>
                <w:sz w:val="24"/>
                <w:szCs w:val="24"/>
              </w:rPr>
              <w:t xml:space="preserve"> w </w:t>
            </w:r>
            <w:r w:rsidR="00E32427">
              <w:rPr>
                <w:b/>
                <w:sz w:val="24"/>
                <w:szCs w:val="24"/>
              </w:rPr>
              <w:t>tym pomocy rodzinom</w:t>
            </w:r>
            <w:r w:rsidR="00AC6BE6">
              <w:rPr>
                <w:b/>
                <w:sz w:val="24"/>
                <w:szCs w:val="24"/>
              </w:rPr>
              <w:t xml:space="preserve"> i </w:t>
            </w:r>
            <w:r w:rsidR="00E32427">
              <w:rPr>
                <w:b/>
                <w:sz w:val="24"/>
                <w:szCs w:val="24"/>
              </w:rPr>
              <w:t>osobom</w:t>
            </w:r>
            <w:r w:rsidR="00AC6BE6">
              <w:rPr>
                <w:b/>
                <w:sz w:val="24"/>
                <w:szCs w:val="24"/>
              </w:rPr>
              <w:t xml:space="preserve"> w </w:t>
            </w:r>
            <w:r w:rsidR="00E32427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C6BE6">
              <w:rPr>
                <w:b/>
                <w:sz w:val="24"/>
                <w:szCs w:val="24"/>
              </w:rPr>
              <w:t xml:space="preserve"> i </w:t>
            </w:r>
            <w:r w:rsidR="00E32427">
              <w:rPr>
                <w:b/>
                <w:sz w:val="24"/>
                <w:szCs w:val="24"/>
              </w:rPr>
              <w:t>osób,</w:t>
            </w:r>
            <w:r w:rsidR="00AC6BE6">
              <w:rPr>
                <w:b/>
                <w:sz w:val="24"/>
                <w:szCs w:val="24"/>
              </w:rPr>
              <w:t xml:space="preserve"> w </w:t>
            </w:r>
            <w:r w:rsidR="00E32427">
              <w:rPr>
                <w:b/>
                <w:sz w:val="24"/>
                <w:szCs w:val="24"/>
              </w:rPr>
              <w:t>2025</w:t>
            </w:r>
            <w:r w:rsidR="00AC6BE6">
              <w:rPr>
                <w:b/>
                <w:sz w:val="24"/>
                <w:szCs w:val="24"/>
              </w:rPr>
              <w:t xml:space="preserve"> i </w:t>
            </w:r>
            <w:r w:rsidR="00E32427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32427">
        <w:rPr>
          <w:color w:val="000000"/>
          <w:sz w:val="24"/>
          <w:szCs w:val="24"/>
        </w:rPr>
        <w:t>Na podstawie art. 30 ust. 2 pkt 4 ustawy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dnia 8 marca 1990 roku</w:t>
      </w:r>
      <w:r w:rsidR="00AC6BE6" w:rsidRPr="00E32427">
        <w:rPr>
          <w:color w:val="000000"/>
          <w:sz w:val="24"/>
          <w:szCs w:val="24"/>
        </w:rPr>
        <w:t xml:space="preserve"> o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samorządzie gminnym (</w:t>
      </w:r>
      <w:proofErr w:type="spellStart"/>
      <w:r w:rsidRPr="00E32427">
        <w:rPr>
          <w:color w:val="000000"/>
          <w:sz w:val="24"/>
          <w:szCs w:val="24"/>
        </w:rPr>
        <w:t>t.j</w:t>
      </w:r>
      <w:proofErr w:type="spellEnd"/>
      <w:r w:rsidRPr="00E32427">
        <w:rPr>
          <w:color w:val="000000"/>
          <w:sz w:val="24"/>
          <w:szCs w:val="24"/>
        </w:rPr>
        <w:t>. Dz. U.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2025 r. poz. 1153) oraz art. 5 ust. 4 pkt 1 ustawy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dnia 24 kwietnia 2003 roku</w:t>
      </w:r>
      <w:r w:rsidR="00AC6BE6" w:rsidRPr="00E32427">
        <w:rPr>
          <w:color w:val="000000"/>
          <w:sz w:val="24"/>
          <w:szCs w:val="24"/>
        </w:rPr>
        <w:t xml:space="preserve"> o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działalności pożytku publicznego</w:t>
      </w:r>
      <w:r w:rsidR="00AC6BE6" w:rsidRPr="00E32427">
        <w:rPr>
          <w:color w:val="000000"/>
          <w:sz w:val="24"/>
          <w:szCs w:val="24"/>
        </w:rPr>
        <w:t xml:space="preserve"> i</w:t>
      </w:r>
      <w:r w:rsidR="00AC6BE6">
        <w:rPr>
          <w:color w:val="000000"/>
          <w:sz w:val="24"/>
          <w:szCs w:val="24"/>
        </w:rPr>
        <w:t> </w:t>
      </w:r>
      <w:r w:rsidR="00AC6BE6" w:rsidRPr="00E32427">
        <w:rPr>
          <w:color w:val="000000"/>
          <w:sz w:val="24"/>
          <w:szCs w:val="24"/>
        </w:rPr>
        <w:t>o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wolontariacie (Dz. U.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2025 r. poz. 1338) zarządza się, co następuje:</w:t>
      </w: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2427" w:rsidRPr="00E32427" w:rsidRDefault="00E32427" w:rsidP="00E324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2427">
        <w:rPr>
          <w:color w:val="000000"/>
          <w:sz w:val="24"/>
          <w:szCs w:val="24"/>
        </w:rPr>
        <w:t>W zarządzeniu Nr 607/2025/P Prezydenta Miasta Poznania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dnia 22 sierpnia 2025 roku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sprawie rozstrzygnięcia otwartego konkursu ofert nr 134/2025 na powierzenie realizacji zadań Miasta Poznania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obszarze pomocy społecznej,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tym pomocy rodzinom</w:t>
      </w:r>
      <w:r w:rsidR="00AC6BE6" w:rsidRPr="00E32427">
        <w:rPr>
          <w:color w:val="000000"/>
          <w:sz w:val="24"/>
          <w:szCs w:val="24"/>
        </w:rPr>
        <w:t xml:space="preserve"> i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osobom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trudnej sytuacji życiowej oraz wyrównywania szans tych rodzin</w:t>
      </w:r>
      <w:r w:rsidR="00AC6BE6" w:rsidRPr="00E32427">
        <w:rPr>
          <w:color w:val="000000"/>
          <w:sz w:val="24"/>
          <w:szCs w:val="24"/>
        </w:rPr>
        <w:t xml:space="preserve"> i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osób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2025</w:t>
      </w:r>
      <w:r w:rsidR="00AC6BE6" w:rsidRPr="00E32427">
        <w:rPr>
          <w:color w:val="000000"/>
          <w:sz w:val="24"/>
          <w:szCs w:val="24"/>
        </w:rPr>
        <w:t xml:space="preserve"> i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2026 roku wprowadza się następujące zmiany:</w:t>
      </w:r>
    </w:p>
    <w:p w:rsidR="00E32427" w:rsidRPr="00E32427" w:rsidRDefault="00E32427" w:rsidP="00E324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427">
        <w:rPr>
          <w:color w:val="000000"/>
          <w:sz w:val="24"/>
          <w:szCs w:val="24"/>
        </w:rPr>
        <w:t>1)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§ 1 ust. 3 otrzymuje brzmienie:</w:t>
      </w:r>
    </w:p>
    <w:p w:rsidR="00E32427" w:rsidRPr="00E32427" w:rsidRDefault="00E32427" w:rsidP="00E324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32427">
        <w:rPr>
          <w:color w:val="000000"/>
          <w:sz w:val="24"/>
          <w:szCs w:val="24"/>
        </w:rPr>
        <w:t>„3. Kwota przekazana na ten cel wynosi 2 142 622,92 zł (słownie: dwa miliony sto czterdzieści dwa tysiące sześćset dwadzieścia dwa złote 92/100)”;</w:t>
      </w: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32427">
        <w:rPr>
          <w:color w:val="000000"/>
          <w:sz w:val="24"/>
          <w:szCs w:val="24"/>
        </w:rPr>
        <w:t>2) załącznik otrzymuje brzmienie zgodnie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załącznikiem do niniejszego zarządzenia.</w:t>
      </w: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2427">
        <w:rPr>
          <w:color w:val="000000"/>
          <w:sz w:val="24"/>
          <w:szCs w:val="24"/>
        </w:rPr>
        <w:t>Wykonanie zarządzenia powierza się Dyrektorowi Wydziału Zdrowia</w:t>
      </w:r>
      <w:r w:rsidR="00AC6BE6" w:rsidRPr="00E32427">
        <w:rPr>
          <w:color w:val="000000"/>
          <w:sz w:val="24"/>
          <w:szCs w:val="24"/>
        </w:rPr>
        <w:t xml:space="preserve"> i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Spraw Społecznych.</w:t>
      </w: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2427">
        <w:rPr>
          <w:color w:val="000000"/>
          <w:sz w:val="24"/>
          <w:szCs w:val="24"/>
        </w:rPr>
        <w:t>Zarządzenie wchodzi</w:t>
      </w:r>
      <w:r w:rsidR="00AC6BE6" w:rsidRPr="00E32427">
        <w:rPr>
          <w:color w:val="000000"/>
          <w:sz w:val="24"/>
          <w:szCs w:val="24"/>
        </w:rPr>
        <w:t xml:space="preserve"> w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życie</w:t>
      </w:r>
      <w:r w:rsidR="00AC6BE6" w:rsidRPr="00E32427">
        <w:rPr>
          <w:color w:val="000000"/>
          <w:sz w:val="24"/>
          <w:szCs w:val="24"/>
        </w:rPr>
        <w:t xml:space="preserve"> z</w:t>
      </w:r>
      <w:r w:rsidR="00AC6BE6">
        <w:rPr>
          <w:color w:val="000000"/>
          <w:sz w:val="24"/>
          <w:szCs w:val="24"/>
        </w:rPr>
        <w:t> </w:t>
      </w:r>
      <w:r w:rsidRPr="00E32427">
        <w:rPr>
          <w:color w:val="000000"/>
          <w:sz w:val="24"/>
          <w:szCs w:val="24"/>
        </w:rPr>
        <w:t>dniem podpisania.</w:t>
      </w:r>
    </w:p>
    <w:p w:rsidR="00E32427" w:rsidRDefault="00E32427" w:rsidP="00E3242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32427" w:rsidRPr="00E32427" w:rsidRDefault="00E32427" w:rsidP="00E3242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32427" w:rsidRPr="00E32427" w:rsidSect="00E324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27" w:rsidRDefault="00E32427">
      <w:r>
        <w:separator/>
      </w:r>
    </w:p>
  </w:endnote>
  <w:endnote w:type="continuationSeparator" w:id="0">
    <w:p w:rsidR="00E32427" w:rsidRDefault="00E3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27" w:rsidRDefault="00E32427">
      <w:r>
        <w:separator/>
      </w:r>
    </w:p>
  </w:footnote>
  <w:footnote w:type="continuationSeparator" w:id="0">
    <w:p w:rsidR="00E32427" w:rsidRDefault="00E3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października 2025 r."/>
    <w:docVar w:name="AktNr" w:val="738/2025/P"/>
    <w:docVar w:name="Sprawa" w:val="zarządzenie w sprawie rozstrzygnięcia otwartego konkursu ofert nr 134/2025 na powierzenie realizacji zadań Miasta Poznania w obszarze pomocy społecznej, w tym pomocy rodzinom i osobom w trudnej sytuacji życiowej oraz wyrównywania szans tych rodzin i osób, w 2025 i 2026 roku."/>
  </w:docVars>
  <w:rsids>
    <w:rsidRoot w:val="00E3242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6BE6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242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615D0-1CC6-43BC-9D8A-50889352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2025-10-29T11:52:00Z</dcterms:created>
  <dcterms:modified xsi:type="dcterms:W3CDTF">2025-10-29T11:52:00Z</dcterms:modified>
</cp:coreProperties>
</file>