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D3065">
        <w:fldChar w:fldCharType="begin"/>
      </w:r>
      <w:r w:rsidR="00BD3065">
        <w:instrText xml:space="preserve"> DOCVARIABLE  AktNr  \* MERGEFORMAT </w:instrText>
      </w:r>
      <w:r w:rsidR="00BD3065">
        <w:fldChar w:fldCharType="separate"/>
      </w:r>
      <w:r w:rsidR="00892899">
        <w:t>42/2025/K</w:t>
      </w:r>
      <w:r w:rsidR="00BD306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92899">
        <w:rPr>
          <w:b/>
          <w:sz w:val="28"/>
        </w:rPr>
        <w:t>31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D3065">
        <w:tc>
          <w:tcPr>
            <w:tcW w:w="1368" w:type="dxa"/>
            <w:shd w:val="clear" w:color="auto" w:fill="auto"/>
          </w:tcPr>
          <w:p w:rsidR="00565809" w:rsidRPr="00BD3065" w:rsidRDefault="00565809" w:rsidP="00BD3065">
            <w:pPr>
              <w:spacing w:line="360" w:lineRule="auto"/>
              <w:rPr>
                <w:sz w:val="24"/>
                <w:szCs w:val="24"/>
              </w:rPr>
            </w:pPr>
            <w:r w:rsidRPr="00BD306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D3065" w:rsidRDefault="00565809" w:rsidP="00BD306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3065">
              <w:rPr>
                <w:b/>
                <w:sz w:val="24"/>
                <w:szCs w:val="24"/>
              </w:rPr>
              <w:fldChar w:fldCharType="begin"/>
            </w:r>
            <w:r w:rsidRPr="00BD306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D3065">
              <w:rPr>
                <w:b/>
                <w:sz w:val="24"/>
                <w:szCs w:val="24"/>
              </w:rPr>
              <w:fldChar w:fldCharType="separate"/>
            </w:r>
            <w:r w:rsidR="00892899" w:rsidRPr="00BD3065">
              <w:rPr>
                <w:b/>
                <w:sz w:val="24"/>
                <w:szCs w:val="24"/>
              </w:rPr>
              <w:t>ustalenia wysokości wsparcia finansowego</w:t>
            </w:r>
            <w:r w:rsidR="00344461" w:rsidRPr="00BD3065">
              <w:rPr>
                <w:b/>
                <w:sz w:val="24"/>
                <w:szCs w:val="24"/>
              </w:rPr>
              <w:t xml:space="preserve"> z </w:t>
            </w:r>
            <w:r w:rsidR="00892899" w:rsidRPr="00BD3065">
              <w:rPr>
                <w:b/>
                <w:sz w:val="24"/>
                <w:szCs w:val="24"/>
              </w:rPr>
              <w:t>Zakładowego Funduszu Świadczeń Socjalnych Urzędu Miasta Poznania, związanego ze świętami Bożego Narodzenia</w:t>
            </w:r>
            <w:r w:rsidR="00344461" w:rsidRPr="00BD3065">
              <w:rPr>
                <w:b/>
                <w:sz w:val="24"/>
                <w:szCs w:val="24"/>
              </w:rPr>
              <w:t xml:space="preserve"> w </w:t>
            </w:r>
            <w:r w:rsidR="00892899" w:rsidRPr="00BD3065">
              <w:rPr>
                <w:b/>
                <w:sz w:val="24"/>
                <w:szCs w:val="24"/>
              </w:rPr>
              <w:t>2025 r.</w:t>
            </w:r>
            <w:r w:rsidRPr="00BD306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2899" w:rsidP="0089289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92899">
        <w:rPr>
          <w:color w:val="000000"/>
          <w:sz w:val="24"/>
        </w:rPr>
        <w:t xml:space="preserve">Na podstawie </w:t>
      </w:r>
      <w:r w:rsidRPr="00892899">
        <w:rPr>
          <w:color w:val="000000"/>
          <w:sz w:val="24"/>
          <w:szCs w:val="24"/>
        </w:rPr>
        <w:t>art. 33 ust. 3</w:t>
      </w:r>
      <w:r w:rsidR="00344461" w:rsidRPr="00892899">
        <w:rPr>
          <w:color w:val="000000"/>
          <w:sz w:val="24"/>
          <w:szCs w:val="24"/>
        </w:rPr>
        <w:t xml:space="preserve"> i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5 ustawy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dnia 8 marca 1990 r.</w:t>
      </w:r>
      <w:r w:rsidR="00344461" w:rsidRPr="00892899">
        <w:rPr>
          <w:color w:val="000000"/>
          <w:sz w:val="24"/>
          <w:szCs w:val="24"/>
        </w:rPr>
        <w:t xml:space="preserve"> o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samorządzie gminnym (</w:t>
      </w:r>
      <w:proofErr w:type="spellStart"/>
      <w:r w:rsidRPr="00892899">
        <w:rPr>
          <w:color w:val="000000"/>
          <w:sz w:val="24"/>
          <w:szCs w:val="24"/>
        </w:rPr>
        <w:t>t.j</w:t>
      </w:r>
      <w:proofErr w:type="spellEnd"/>
      <w:r w:rsidRPr="00892899">
        <w:rPr>
          <w:color w:val="000000"/>
          <w:sz w:val="24"/>
          <w:szCs w:val="24"/>
        </w:rPr>
        <w:t>. Dz. U.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2025 r. poz. 1153)</w:t>
      </w:r>
      <w:r w:rsidR="00344461" w:rsidRPr="00892899">
        <w:rPr>
          <w:color w:val="000000"/>
          <w:sz w:val="24"/>
          <w:szCs w:val="24"/>
        </w:rPr>
        <w:t xml:space="preserve"> i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art. 8 ust. 2 oraz art. 10 ustawy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dnia 4 marca 1994 r.</w:t>
      </w:r>
      <w:r w:rsidR="00344461" w:rsidRPr="00892899">
        <w:rPr>
          <w:color w:val="000000"/>
          <w:sz w:val="24"/>
          <w:szCs w:val="24"/>
        </w:rPr>
        <w:t xml:space="preserve"> o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zakładowym funduszu świadczeń socjalnych (</w:t>
      </w:r>
      <w:proofErr w:type="spellStart"/>
      <w:r w:rsidRPr="00892899">
        <w:rPr>
          <w:color w:val="000000"/>
          <w:sz w:val="24"/>
          <w:szCs w:val="24"/>
        </w:rPr>
        <w:t>t.j</w:t>
      </w:r>
      <w:proofErr w:type="spellEnd"/>
      <w:r w:rsidRPr="00892899">
        <w:rPr>
          <w:color w:val="000000"/>
          <w:sz w:val="24"/>
          <w:szCs w:val="24"/>
        </w:rPr>
        <w:t>. Dz. U.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2024 r. poz. 288) oraz § 5 Regulaminu Zakładowego Funduszu Świadczeń Socjalnych Urzędu Miasta Poznania, wprowadzonego zarządzeniem Nr 15/2024/K Prezydenta Miasta Poznania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dnia 26 marca 2024 r.</w:t>
      </w:r>
      <w:r w:rsidR="00344461" w:rsidRPr="00892899">
        <w:rPr>
          <w:color w:val="000000"/>
          <w:sz w:val="24"/>
          <w:szCs w:val="24"/>
        </w:rPr>
        <w:t xml:space="preserve"> w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sprawie wprowadzenia</w:t>
      </w:r>
      <w:r w:rsidR="00344461" w:rsidRPr="00892899">
        <w:rPr>
          <w:color w:val="000000"/>
          <w:sz w:val="24"/>
          <w:szCs w:val="24"/>
        </w:rPr>
        <w:t xml:space="preserve"> w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życie Regulaminu Zakładowego Funduszu Świadczeń Socjalnych Urzędu Miasta Poznania,</w:t>
      </w:r>
      <w:r w:rsidR="00344461" w:rsidRPr="00892899">
        <w:rPr>
          <w:color w:val="000000"/>
          <w:sz w:val="24"/>
          <w:szCs w:val="24"/>
        </w:rPr>
        <w:t xml:space="preserve"> w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uzgodnieniu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Organizacją Międzyzakładową NSZZ „Solidarność” Pracowników Urzędu Miasta Poznania oraz Straży Miejskiej Miasta Poznania oraz Związkiem Zawodowym Pracownic</w:t>
      </w:r>
      <w:r w:rsidR="00344461" w:rsidRPr="00892899">
        <w:rPr>
          <w:color w:val="000000"/>
          <w:sz w:val="24"/>
          <w:szCs w:val="24"/>
        </w:rPr>
        <w:t xml:space="preserve"> i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Pracowników Urzędu Miasta Poznania „Wrzesień’21”</w:t>
      </w:r>
      <w:r w:rsidRPr="00892899">
        <w:rPr>
          <w:color w:val="000000"/>
          <w:sz w:val="24"/>
        </w:rPr>
        <w:t xml:space="preserve"> zarządza się, co następuje:</w:t>
      </w:r>
    </w:p>
    <w:p w:rsidR="00892899" w:rsidRDefault="00892899" w:rsidP="00892899">
      <w:pPr>
        <w:spacing w:line="360" w:lineRule="auto"/>
        <w:jc w:val="both"/>
        <w:rPr>
          <w:sz w:val="24"/>
        </w:rPr>
      </w:pPr>
    </w:p>
    <w:p w:rsidR="00892899" w:rsidRDefault="00892899" w:rsidP="008928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2899" w:rsidRDefault="00892899" w:rsidP="00892899">
      <w:pPr>
        <w:keepNext/>
        <w:spacing w:line="360" w:lineRule="auto"/>
        <w:rPr>
          <w:color w:val="000000"/>
          <w:sz w:val="24"/>
        </w:rPr>
      </w:pPr>
    </w:p>
    <w:p w:rsidR="00892899" w:rsidRPr="00892899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92899">
        <w:rPr>
          <w:color w:val="000000"/>
          <w:sz w:val="24"/>
          <w:szCs w:val="24"/>
        </w:rPr>
        <w:t>W 2025 roku ustala się następujące kwoty wsparcia finansowego związanego ze świętami Bożego Narodzenia dla pracowników Urzędu:</w:t>
      </w:r>
    </w:p>
    <w:p w:rsidR="00892899" w:rsidRPr="00892899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722"/>
        <w:gridCol w:w="5919"/>
        <w:gridCol w:w="2657"/>
      </w:tblGrid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344461" w:rsidRPr="00892899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34446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do 2800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2801 – 4600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1300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4601 – 5600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1200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5601 – 6600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1100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6601 – 7600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1000</w:t>
            </w:r>
          </w:p>
        </w:tc>
      </w:tr>
      <w:tr w:rsidR="00892899" w:rsidRPr="00892899" w:rsidTr="00892899">
        <w:tc>
          <w:tcPr>
            <w:tcW w:w="388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8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od 7601</w:t>
            </w:r>
          </w:p>
        </w:tc>
        <w:tc>
          <w:tcPr>
            <w:tcW w:w="14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892899" w:rsidRPr="00892899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680"/>
        <w:gridCol w:w="5287"/>
        <w:gridCol w:w="3331"/>
      </w:tblGrid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344461" w:rsidRPr="00892899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34446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gospodarstwie domowym </w:t>
            </w:r>
            <w:r w:rsidRPr="00892899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do 4600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1450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4601 – 5600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1350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5601 – 6600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1250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6601– 7800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1150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od 7801</w:t>
            </w:r>
          </w:p>
        </w:tc>
        <w:tc>
          <w:tcPr>
            <w:tcW w:w="1791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Default="00892899" w:rsidP="008928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2899" w:rsidRPr="002A5947" w:rsidRDefault="00892899" w:rsidP="00892899">
      <w:pPr>
        <w:keepNext/>
        <w:spacing w:line="360" w:lineRule="auto"/>
        <w:rPr>
          <w:color w:val="000000"/>
        </w:rPr>
      </w:pPr>
    </w:p>
    <w:p w:rsidR="00892899" w:rsidRPr="00892899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92899">
        <w:rPr>
          <w:color w:val="000000"/>
          <w:sz w:val="24"/>
          <w:szCs w:val="24"/>
        </w:rPr>
        <w:t>W 2025 roku ustala się następujące kwoty wsparcia finansowego związanego ze świętami Bożego Narodzenia dla emerytów</w:t>
      </w:r>
      <w:r w:rsidR="00344461" w:rsidRPr="00892899">
        <w:rPr>
          <w:color w:val="000000"/>
          <w:sz w:val="24"/>
          <w:szCs w:val="24"/>
        </w:rPr>
        <w:t xml:space="preserve"> i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rencistów – byłych pracowników Urzędu:</w:t>
      </w:r>
    </w:p>
    <w:p w:rsidR="00892899" w:rsidRPr="002A5947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719"/>
        <w:gridCol w:w="5901"/>
        <w:gridCol w:w="2678"/>
      </w:tblGrid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73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344461" w:rsidRPr="00892899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34446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0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do 2000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2001 – 3000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3001 – 4000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850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4001 – 5000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750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5001 – 6000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650</w:t>
            </w:r>
          </w:p>
        </w:tc>
      </w:tr>
      <w:tr w:rsidR="00892899" w:rsidRPr="00892899" w:rsidTr="00892899">
        <w:tc>
          <w:tcPr>
            <w:tcW w:w="387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 xml:space="preserve">0 </w:t>
            </w:r>
          </w:p>
        </w:tc>
      </w:tr>
    </w:tbl>
    <w:p w:rsidR="00892899" w:rsidRPr="002A5947" w:rsidRDefault="00892899" w:rsidP="00892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4" w:name="_GoBack"/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680"/>
        <w:gridCol w:w="6005"/>
        <w:gridCol w:w="2613"/>
      </w:tblGrid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29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344461" w:rsidRPr="00892899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34446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gospodarstwie domowym </w:t>
            </w:r>
            <w:r w:rsidRPr="00892899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89289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05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9289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do 3000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1150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3001 – 4000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4001 – 5000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950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5001 – 6000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850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6001 – 7000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750</w:t>
            </w:r>
          </w:p>
        </w:tc>
      </w:tr>
      <w:tr w:rsidR="00892899" w:rsidRPr="00892899" w:rsidTr="00892899">
        <w:tc>
          <w:tcPr>
            <w:tcW w:w="366" w:type="pct"/>
            <w:shd w:val="clear" w:color="auto" w:fill="auto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>od 7001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892899" w:rsidRPr="00892899" w:rsidRDefault="00892899" w:rsidP="008928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92899">
              <w:rPr>
                <w:color w:val="000000"/>
                <w:sz w:val="24"/>
                <w:szCs w:val="24"/>
              </w:rPr>
              <w:t xml:space="preserve">0  </w:t>
            </w:r>
          </w:p>
        </w:tc>
      </w:tr>
    </w:tbl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Default="00892899" w:rsidP="008928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2899" w:rsidRPr="002A5947" w:rsidRDefault="00892899" w:rsidP="00892899">
      <w:pPr>
        <w:keepNext/>
        <w:spacing w:line="360" w:lineRule="auto"/>
        <w:rPr>
          <w:color w:val="000000"/>
        </w:rPr>
      </w:pPr>
    </w:p>
    <w:p w:rsidR="00892899" w:rsidRDefault="00892899" w:rsidP="008928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2899">
        <w:rPr>
          <w:color w:val="000000"/>
          <w:sz w:val="24"/>
          <w:szCs w:val="24"/>
        </w:rPr>
        <w:t>Wykonanie zarządzenia powierza się dyrektorowi Wydziału Organizacyjnego.</w:t>
      </w:r>
    </w:p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Default="00892899" w:rsidP="008928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2899" w:rsidRPr="002A5947" w:rsidRDefault="00892899" w:rsidP="00892899">
      <w:pPr>
        <w:keepNext/>
        <w:spacing w:line="360" w:lineRule="auto"/>
        <w:rPr>
          <w:color w:val="000000"/>
        </w:rPr>
      </w:pPr>
    </w:p>
    <w:p w:rsidR="00892899" w:rsidRDefault="00892899" w:rsidP="008928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2899">
        <w:rPr>
          <w:color w:val="000000"/>
          <w:sz w:val="24"/>
          <w:szCs w:val="24"/>
        </w:rPr>
        <w:t>Zarządzenie wchodzi</w:t>
      </w:r>
      <w:r w:rsidR="00344461" w:rsidRPr="00892899">
        <w:rPr>
          <w:color w:val="000000"/>
          <w:sz w:val="24"/>
          <w:szCs w:val="24"/>
        </w:rPr>
        <w:t xml:space="preserve"> w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życie</w:t>
      </w:r>
      <w:r w:rsidR="00344461" w:rsidRPr="00892899">
        <w:rPr>
          <w:color w:val="000000"/>
          <w:sz w:val="24"/>
          <w:szCs w:val="24"/>
        </w:rPr>
        <w:t xml:space="preserve"> z</w:t>
      </w:r>
      <w:r w:rsidR="00344461">
        <w:rPr>
          <w:color w:val="000000"/>
          <w:sz w:val="24"/>
          <w:szCs w:val="24"/>
        </w:rPr>
        <w:t> </w:t>
      </w:r>
      <w:r w:rsidRPr="00892899">
        <w:rPr>
          <w:color w:val="000000"/>
          <w:sz w:val="24"/>
          <w:szCs w:val="24"/>
        </w:rPr>
        <w:t>dniem podpisania.</w:t>
      </w:r>
    </w:p>
    <w:p w:rsidR="00892899" w:rsidRPr="002A5947" w:rsidRDefault="00892899" w:rsidP="00892899">
      <w:pPr>
        <w:spacing w:line="360" w:lineRule="auto"/>
        <w:jc w:val="both"/>
        <w:rPr>
          <w:color w:val="000000"/>
        </w:rPr>
      </w:pPr>
    </w:p>
    <w:p w:rsidR="00892899" w:rsidRDefault="00892899" w:rsidP="008928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2899" w:rsidRPr="00892899" w:rsidRDefault="00892899" w:rsidP="008928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2899" w:rsidRPr="00892899" w:rsidSect="008928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065" w:rsidRDefault="00BD3065">
      <w:r>
        <w:separator/>
      </w:r>
    </w:p>
  </w:endnote>
  <w:endnote w:type="continuationSeparator" w:id="0">
    <w:p w:rsidR="00BD3065" w:rsidRDefault="00BD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065" w:rsidRDefault="00BD3065">
      <w:r>
        <w:separator/>
      </w:r>
    </w:p>
  </w:footnote>
  <w:footnote w:type="continuationSeparator" w:id="0">
    <w:p w:rsidR="00BD3065" w:rsidRDefault="00BD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października 2025 r."/>
    <w:docVar w:name="AktNr" w:val="42/2025/K"/>
    <w:docVar w:name="Sprawa" w:val="ustalenia wysokości wsparcia finansowego z Zakładowego Funduszu Świadczeń Socjalnych Urzędu Miasta Poznania, związanego ze świętami Bożego Narodzenia w 2025 r."/>
  </w:docVars>
  <w:rsids>
    <w:rsidRoot w:val="00892899"/>
    <w:rsid w:val="00072485"/>
    <w:rsid w:val="000C07FF"/>
    <w:rsid w:val="000E2E12"/>
    <w:rsid w:val="00167A3B"/>
    <w:rsid w:val="002A5947"/>
    <w:rsid w:val="002C4925"/>
    <w:rsid w:val="0034446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89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306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E75E9-B50A-45ED-910B-8DA83543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2025-10-31T13:00:00Z</dcterms:created>
  <dcterms:modified xsi:type="dcterms:W3CDTF">2025-10-31T13:05:00Z</dcterms:modified>
</cp:coreProperties>
</file>