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477C">
          <w:t>44/2025/K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477C">
        <w:rPr>
          <w:b/>
          <w:sz w:val="28"/>
        </w:rPr>
        <w:fldChar w:fldCharType="separate"/>
      </w:r>
      <w:r w:rsidR="00DE477C">
        <w:rPr>
          <w:b/>
          <w:sz w:val="28"/>
        </w:rPr>
        <w:t>24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477C">
              <w:rPr>
                <w:b/>
                <w:sz w:val="24"/>
                <w:szCs w:val="24"/>
              </w:rPr>
              <w:fldChar w:fldCharType="separate"/>
            </w:r>
            <w:r w:rsidR="00DE477C">
              <w:rPr>
                <w:b/>
                <w:sz w:val="24"/>
                <w:szCs w:val="24"/>
              </w:rPr>
              <w:t>wprowadzenia Polityki Bezpieczeństwa Informacji</w:t>
            </w:r>
            <w:r w:rsidR="004315D2">
              <w:rPr>
                <w:b/>
                <w:sz w:val="24"/>
                <w:szCs w:val="24"/>
              </w:rPr>
              <w:t xml:space="preserve"> w </w:t>
            </w:r>
            <w:r w:rsidR="00DE477C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477C" w:rsidP="00DE47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477C">
        <w:rPr>
          <w:color w:val="000000"/>
          <w:sz w:val="24"/>
          <w:szCs w:val="24"/>
        </w:rPr>
        <w:t>Na podstawie art. 33 ust. 3 ustawy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dnia 8 marca 1990 r.</w:t>
      </w:r>
      <w:r w:rsidR="004315D2" w:rsidRPr="00DE477C">
        <w:rPr>
          <w:color w:val="000000"/>
          <w:sz w:val="24"/>
          <w:szCs w:val="24"/>
        </w:rPr>
        <w:t xml:space="preserve"> o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samorządzie gminnym (t.j. Dz. U.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2025 r. poz. 1153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późn. zm.), art. 24 rozporządzenia Parlamentu Europejskiego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Rady (UE) 2016/679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dnia 27 kwietnia 2016 r.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sprawie ochrony osób fizycznych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związku z przetwarzaniem danych osobowych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="004315D2" w:rsidRPr="00DE477C">
        <w:rPr>
          <w:color w:val="000000"/>
          <w:sz w:val="24"/>
          <w:szCs w:val="24"/>
        </w:rPr>
        <w:t>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sprawie swobodnego przepływu takich danych oraz uchylenia dyrektywy 95/46/WE,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związku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§ 20 ust.</w:t>
      </w:r>
      <w:r w:rsidRPr="00DE477C">
        <w:rPr>
          <w:b/>
          <w:bCs/>
          <w:color w:val="000000"/>
          <w:sz w:val="24"/>
          <w:szCs w:val="24"/>
        </w:rPr>
        <w:t xml:space="preserve"> </w:t>
      </w:r>
      <w:r w:rsidRPr="00DE477C">
        <w:rPr>
          <w:color w:val="000000"/>
          <w:sz w:val="24"/>
          <w:szCs w:val="24"/>
        </w:rPr>
        <w:t>1</w:t>
      </w:r>
      <w:r w:rsidRPr="00DE477C">
        <w:rPr>
          <w:b/>
          <w:bCs/>
          <w:color w:val="000000"/>
          <w:sz w:val="24"/>
          <w:szCs w:val="24"/>
        </w:rPr>
        <w:t xml:space="preserve"> </w:t>
      </w:r>
      <w:r w:rsidRPr="00DE477C">
        <w:rPr>
          <w:color w:val="000000"/>
          <w:sz w:val="24"/>
          <w:szCs w:val="24"/>
        </w:rPr>
        <w:t>rozporządzenia Rady Ministrów z dnia 21 maja 2024 r.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sprawie Krajowych Ram Interoperacyjności, minimalnych wymagań dla rejestrów publicznych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wymiany informacji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postaci elektronicznej oraz minimalnych wymagań dla systemów teleinformatycznych (Dz. U.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2024 r. poz. 773), oraz art. 3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art. 4 pkt 7 ustawy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dnia 5 lipca 2018 r.</w:t>
      </w:r>
      <w:r w:rsidR="004315D2" w:rsidRPr="00DE477C">
        <w:rPr>
          <w:color w:val="000000"/>
          <w:sz w:val="24"/>
          <w:szCs w:val="24"/>
        </w:rPr>
        <w:t xml:space="preserve"> o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krajowym systemie cyberbezpieczeństwa (</w:t>
      </w:r>
      <w:r w:rsidRPr="00DE477C">
        <w:rPr>
          <w:color w:val="2F2F2F"/>
          <w:sz w:val="24"/>
          <w:szCs w:val="18"/>
        </w:rPr>
        <w:t>t.j. Dz. U.</w:t>
      </w:r>
      <w:r w:rsidR="004315D2" w:rsidRPr="00DE477C">
        <w:rPr>
          <w:color w:val="2F2F2F"/>
          <w:sz w:val="24"/>
          <w:szCs w:val="18"/>
        </w:rPr>
        <w:t xml:space="preserve"> z</w:t>
      </w:r>
      <w:r w:rsidR="004315D2">
        <w:rPr>
          <w:color w:val="2F2F2F"/>
          <w:sz w:val="24"/>
          <w:szCs w:val="18"/>
        </w:rPr>
        <w:t> </w:t>
      </w:r>
      <w:r w:rsidRPr="00DE477C">
        <w:rPr>
          <w:color w:val="2F2F2F"/>
          <w:sz w:val="24"/>
          <w:szCs w:val="18"/>
        </w:rPr>
        <w:t>2024 r. poz. 1077</w:t>
      </w:r>
      <w:r w:rsidR="004315D2" w:rsidRPr="00DE477C">
        <w:rPr>
          <w:color w:val="2F2F2F"/>
          <w:sz w:val="24"/>
          <w:szCs w:val="18"/>
        </w:rPr>
        <w:t xml:space="preserve"> z</w:t>
      </w:r>
      <w:r w:rsidR="004315D2">
        <w:rPr>
          <w:color w:val="2F2F2F"/>
          <w:sz w:val="24"/>
          <w:szCs w:val="18"/>
        </w:rPr>
        <w:t> </w:t>
      </w:r>
      <w:r w:rsidRPr="00DE477C">
        <w:rPr>
          <w:color w:val="2F2F2F"/>
          <w:sz w:val="24"/>
          <w:szCs w:val="18"/>
        </w:rPr>
        <w:t>późn. zm.</w:t>
      </w:r>
      <w:r w:rsidRPr="00DE477C">
        <w:rPr>
          <w:color w:val="000000"/>
          <w:sz w:val="24"/>
          <w:szCs w:val="24"/>
        </w:rPr>
        <w:t>), zarządza się, co następuje:</w:t>
      </w:r>
    </w:p>
    <w:p w:rsidR="00DE477C" w:rsidRDefault="00DE477C" w:rsidP="00DE477C">
      <w:pPr>
        <w:spacing w:line="360" w:lineRule="auto"/>
        <w:jc w:val="both"/>
        <w:rPr>
          <w:sz w:val="24"/>
        </w:rPr>
      </w:pPr>
    </w:p>
    <w:p w:rsidR="00DE477C" w:rsidRDefault="00DE477C" w:rsidP="00DE4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477C" w:rsidRDefault="00DE477C" w:rsidP="00DE477C">
      <w:pPr>
        <w:keepNext/>
        <w:spacing w:line="360" w:lineRule="auto"/>
        <w:rPr>
          <w:color w:val="000000"/>
          <w:sz w:val="24"/>
        </w:rPr>
      </w:pPr>
    </w:p>
    <w:p w:rsidR="00DE477C" w:rsidRPr="00DE477C" w:rsidRDefault="00DE477C" w:rsidP="00DE47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477C">
        <w:rPr>
          <w:color w:val="000000"/>
          <w:sz w:val="24"/>
          <w:szCs w:val="24"/>
        </w:rPr>
        <w:t>1.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celu zapewnienia jednolitego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adekwatnego systemu zarządzania bezpieczeństwem informacji (SZBI)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Urzędzie Miasta Poznania wprowadza się Politykę Bezpieczeństwa Informacji Urzędu Miasta Poznania, stanowiącą załącznik do zarządzenia.</w:t>
      </w:r>
    </w:p>
    <w:p w:rsidR="00DE477C" w:rsidRPr="00DE477C" w:rsidRDefault="00DE477C" w:rsidP="00DE47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77C">
        <w:rPr>
          <w:color w:val="000000"/>
          <w:sz w:val="24"/>
          <w:szCs w:val="24"/>
        </w:rPr>
        <w:t>2. Dokument,</w:t>
      </w:r>
      <w:r w:rsidR="004315D2" w:rsidRPr="00DE477C">
        <w:rPr>
          <w:color w:val="000000"/>
          <w:sz w:val="24"/>
          <w:szCs w:val="24"/>
        </w:rPr>
        <w:t xml:space="preserve"> o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którym mowa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ust. 1, będzie dookreślony m.in. procedurami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instrukcjami tworzącymi docelowo dokumentację SZBI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Urzędzie Miasta Poznania.</w:t>
      </w:r>
    </w:p>
    <w:p w:rsidR="00DE477C" w:rsidRPr="00DE477C" w:rsidRDefault="00DE477C" w:rsidP="00DE47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77C">
        <w:rPr>
          <w:color w:val="000000"/>
          <w:sz w:val="24"/>
          <w:szCs w:val="24"/>
        </w:rPr>
        <w:t>3. Za tworzenie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aktualizowanie mapy procedur SZBI (tj. zbioru wszystkich procedur, instrukcji tworzących dokumentację SZBI) odpowiedzialny jest Przewodniczący Zespołu ds. Bezpieczeństwa Informacji oraz merytorycznie właściwi dyrektorzy wydziałów, odpowiedzialni za nadzorowany obszar bezpieczeństwa informacji.</w:t>
      </w:r>
    </w:p>
    <w:p w:rsidR="00DE477C" w:rsidRPr="00DE477C" w:rsidRDefault="00DE477C" w:rsidP="00DE47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77C">
        <w:rPr>
          <w:color w:val="000000"/>
          <w:sz w:val="24"/>
          <w:szCs w:val="24"/>
        </w:rPr>
        <w:lastRenderedPageBreak/>
        <w:t>4. Propozycje doskonalące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korygujące obecnie funkcjonujące procedury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instrukcje można zgłaszać za pomocą systemu obiegu dokumentów do Biura Cyfryzacji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Cyberbezpieczeństwa.</w:t>
      </w:r>
    </w:p>
    <w:p w:rsidR="00DE477C" w:rsidRPr="00DE477C" w:rsidRDefault="00DE477C" w:rsidP="00DE47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77C">
        <w:rPr>
          <w:color w:val="000000"/>
          <w:sz w:val="24"/>
          <w:szCs w:val="24"/>
        </w:rPr>
        <w:t>5. Projekty nowych</w:t>
      </w:r>
      <w:r w:rsidR="004315D2" w:rsidRPr="00DE477C">
        <w:rPr>
          <w:color w:val="000000"/>
          <w:sz w:val="24"/>
          <w:szCs w:val="24"/>
        </w:rPr>
        <w:t xml:space="preserve"> i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aktualizowanych procedur oraz instrukcji należy przekazywać do akceptacji Koordynatorowi Zespołu ds. Bezpieczeństwa Informacji zgodnie z przyjętymi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Urzędzie zasadami obiegu dokumentów, podpisane podpisem wewnętrznym EZD przez dyrektora wydziału/biura.</w:t>
      </w:r>
    </w:p>
    <w:p w:rsidR="00DE477C" w:rsidRDefault="00DE477C" w:rsidP="00DE47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77C">
        <w:rPr>
          <w:color w:val="000000"/>
          <w:sz w:val="24"/>
          <w:szCs w:val="24"/>
        </w:rPr>
        <w:t>6. Procedury oraz instrukcje stanowiące dokumentację SZBI będą wprowadzane do stosowania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Urzędzie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formie pisma okólnego Sekretarza Miasta Poznania.</w:t>
      </w:r>
    </w:p>
    <w:p w:rsidR="00DE477C" w:rsidRDefault="00DE477C" w:rsidP="00DE477C">
      <w:pPr>
        <w:spacing w:line="360" w:lineRule="auto"/>
        <w:jc w:val="both"/>
        <w:rPr>
          <w:color w:val="000000"/>
          <w:sz w:val="24"/>
        </w:rPr>
      </w:pPr>
    </w:p>
    <w:p w:rsidR="00DE477C" w:rsidRDefault="00DE477C" w:rsidP="00DE4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477C" w:rsidRDefault="00DE477C" w:rsidP="00DE477C">
      <w:pPr>
        <w:keepNext/>
        <w:spacing w:line="360" w:lineRule="auto"/>
        <w:rPr>
          <w:color w:val="000000"/>
          <w:sz w:val="24"/>
        </w:rPr>
      </w:pPr>
    </w:p>
    <w:p w:rsidR="00DE477C" w:rsidRDefault="00DE477C" w:rsidP="00DE47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477C">
        <w:rPr>
          <w:color w:val="000000"/>
          <w:sz w:val="24"/>
          <w:szCs w:val="24"/>
        </w:rPr>
        <w:t>Wykonanie zarządzenia powierza się dyrektorom wydziałów.</w:t>
      </w:r>
    </w:p>
    <w:p w:rsidR="00DE477C" w:rsidRDefault="00DE477C" w:rsidP="00DE477C">
      <w:pPr>
        <w:spacing w:line="360" w:lineRule="auto"/>
        <w:jc w:val="both"/>
        <w:rPr>
          <w:color w:val="000000"/>
          <w:sz w:val="24"/>
        </w:rPr>
      </w:pPr>
    </w:p>
    <w:p w:rsidR="00DE477C" w:rsidRDefault="00DE477C" w:rsidP="00DE4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477C" w:rsidRDefault="00DE477C" w:rsidP="00DE477C">
      <w:pPr>
        <w:keepNext/>
        <w:spacing w:line="360" w:lineRule="auto"/>
        <w:rPr>
          <w:color w:val="000000"/>
          <w:sz w:val="24"/>
        </w:rPr>
      </w:pPr>
    </w:p>
    <w:p w:rsidR="00DE477C" w:rsidRDefault="00DE477C" w:rsidP="00DE47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477C">
        <w:rPr>
          <w:color w:val="000000"/>
          <w:sz w:val="24"/>
          <w:szCs w:val="24"/>
        </w:rPr>
        <w:t>Traci moc zarządzenie Nr 49/2018/K Prezydenta Miasta Poznania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dnia 23 listopada 2018 r. w sprawie wprowadzenia Polityki Bezpieczeństwa Informacji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Urzędzie Miasta Poznania.</w:t>
      </w:r>
    </w:p>
    <w:p w:rsidR="00DE477C" w:rsidRDefault="00DE477C" w:rsidP="00DE477C">
      <w:pPr>
        <w:spacing w:line="360" w:lineRule="auto"/>
        <w:jc w:val="both"/>
        <w:rPr>
          <w:color w:val="000000"/>
          <w:sz w:val="24"/>
        </w:rPr>
      </w:pPr>
    </w:p>
    <w:p w:rsidR="00DE477C" w:rsidRDefault="00DE477C" w:rsidP="00DE4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477C" w:rsidRDefault="00DE477C" w:rsidP="00DE477C">
      <w:pPr>
        <w:keepNext/>
        <w:spacing w:line="360" w:lineRule="auto"/>
        <w:rPr>
          <w:color w:val="000000"/>
          <w:sz w:val="24"/>
        </w:rPr>
      </w:pPr>
    </w:p>
    <w:p w:rsidR="00DE477C" w:rsidRDefault="00DE477C" w:rsidP="00DE47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477C">
        <w:rPr>
          <w:color w:val="000000"/>
          <w:sz w:val="24"/>
          <w:szCs w:val="24"/>
        </w:rPr>
        <w:t>Zarządzenie wchodzi</w:t>
      </w:r>
      <w:r w:rsidR="004315D2" w:rsidRPr="00DE477C">
        <w:rPr>
          <w:color w:val="000000"/>
          <w:sz w:val="24"/>
          <w:szCs w:val="24"/>
        </w:rPr>
        <w:t xml:space="preserve"> w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życie</w:t>
      </w:r>
      <w:r w:rsidR="004315D2" w:rsidRPr="00DE477C">
        <w:rPr>
          <w:color w:val="000000"/>
          <w:sz w:val="24"/>
          <w:szCs w:val="24"/>
        </w:rPr>
        <w:t xml:space="preserve"> z</w:t>
      </w:r>
      <w:r w:rsidR="004315D2">
        <w:rPr>
          <w:color w:val="000000"/>
          <w:sz w:val="24"/>
          <w:szCs w:val="24"/>
        </w:rPr>
        <w:t> </w:t>
      </w:r>
      <w:r w:rsidRPr="00DE477C">
        <w:rPr>
          <w:color w:val="000000"/>
          <w:sz w:val="24"/>
          <w:szCs w:val="24"/>
        </w:rPr>
        <w:t>dniem podpisania.</w:t>
      </w:r>
    </w:p>
    <w:p w:rsidR="00DE477C" w:rsidRDefault="00DE477C" w:rsidP="00DE477C">
      <w:pPr>
        <w:spacing w:line="360" w:lineRule="auto"/>
        <w:jc w:val="both"/>
        <w:rPr>
          <w:color w:val="000000"/>
          <w:sz w:val="24"/>
        </w:rPr>
      </w:pPr>
    </w:p>
    <w:p w:rsidR="00DE477C" w:rsidRDefault="00DE477C" w:rsidP="00DE4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E477C" w:rsidRPr="00DE477C" w:rsidRDefault="00DE477C" w:rsidP="00DE4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E477C" w:rsidRPr="00DE477C" w:rsidSect="00DE47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77C" w:rsidRDefault="00DE477C">
      <w:r>
        <w:separator/>
      </w:r>
    </w:p>
  </w:endnote>
  <w:endnote w:type="continuationSeparator" w:id="0">
    <w:p w:rsidR="00DE477C" w:rsidRDefault="00D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77C" w:rsidRDefault="00DE477C">
      <w:r>
        <w:separator/>
      </w:r>
    </w:p>
  </w:footnote>
  <w:footnote w:type="continuationSeparator" w:id="0">
    <w:p w:rsidR="00DE477C" w:rsidRDefault="00DE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istopada 2025 r."/>
    <w:docVar w:name="AktNr" w:val="44/2025/K"/>
    <w:docVar w:name="Sprawa" w:val="wprowadzenia Polityki Bezpieczeństwa Informacji w Urzędzie Miasta Poznania."/>
  </w:docVars>
  <w:rsids>
    <w:rsidRoot w:val="00DE477C"/>
    <w:rsid w:val="00072485"/>
    <w:rsid w:val="000C07FF"/>
    <w:rsid w:val="000E2E12"/>
    <w:rsid w:val="00167A3B"/>
    <w:rsid w:val="002C4925"/>
    <w:rsid w:val="003679C6"/>
    <w:rsid w:val="00373368"/>
    <w:rsid w:val="004315D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477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3DEB7-3CF1-4E99-A48A-DB11378E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2025-11-24T12:59:00Z</dcterms:created>
  <dcterms:modified xsi:type="dcterms:W3CDTF">2025-11-24T12:59:00Z</dcterms:modified>
</cp:coreProperties>
</file>