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6C6B">
              <w:rPr>
                <w:b/>
              </w:rPr>
              <w:fldChar w:fldCharType="separate"/>
            </w:r>
            <w:r w:rsidR="00806C6B">
              <w:rPr>
                <w:b/>
              </w:rPr>
              <w:t>rozstrzygnięcia otwartego konkursu ofert nr 35/2026 na powierzenie realizacji zadania Miasta Poznania</w:t>
            </w:r>
            <w:r w:rsidR="00783845">
              <w:rPr>
                <w:b/>
              </w:rPr>
              <w:t xml:space="preserve"> w </w:t>
            </w:r>
            <w:r w:rsidR="00806C6B">
              <w:rPr>
                <w:b/>
              </w:rPr>
              <w:t>obszarze pomocy społecznej,</w:t>
            </w:r>
            <w:r w:rsidR="00783845">
              <w:rPr>
                <w:b/>
              </w:rPr>
              <w:t xml:space="preserve"> w </w:t>
            </w:r>
            <w:r w:rsidR="00806C6B">
              <w:rPr>
                <w:b/>
              </w:rPr>
              <w:t>tym pomocy rodzinom</w:t>
            </w:r>
            <w:r w:rsidR="00783845">
              <w:rPr>
                <w:b/>
              </w:rPr>
              <w:t xml:space="preserve"> i </w:t>
            </w:r>
            <w:r w:rsidR="00806C6B">
              <w:rPr>
                <w:b/>
              </w:rPr>
              <w:t>osobom</w:t>
            </w:r>
            <w:r w:rsidR="00783845">
              <w:rPr>
                <w:b/>
              </w:rPr>
              <w:t xml:space="preserve"> w </w:t>
            </w:r>
            <w:r w:rsidR="00806C6B">
              <w:rPr>
                <w:b/>
              </w:rPr>
              <w:t>trudnej sytuacji życiowej oraz wyrównywania szans tych rodzin</w:t>
            </w:r>
            <w:r w:rsidR="00783845">
              <w:rPr>
                <w:b/>
              </w:rPr>
              <w:t xml:space="preserve"> i </w:t>
            </w:r>
            <w:r w:rsidR="00806C6B">
              <w:rPr>
                <w:b/>
              </w:rPr>
              <w:t>osób,</w:t>
            </w:r>
            <w:r w:rsidR="00783845">
              <w:rPr>
                <w:b/>
              </w:rPr>
              <w:t xml:space="preserve"> w </w:t>
            </w:r>
            <w:r w:rsidR="00806C6B">
              <w:rPr>
                <w:b/>
              </w:rPr>
              <w:t>2026 roku - usługi opiekuńcze.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6C6B" w:rsidRDefault="00FA63B5" w:rsidP="00806C6B">
      <w:pPr>
        <w:spacing w:line="360" w:lineRule="auto"/>
        <w:jc w:val="both"/>
      </w:pPr>
      <w:bookmarkStart w:id="2" w:name="z1"/>
      <w:bookmarkEnd w:id="2"/>
    </w:p>
    <w:p w:rsidR="00806C6B" w:rsidRPr="00806C6B" w:rsidRDefault="00806C6B" w:rsidP="00806C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6C6B">
        <w:rPr>
          <w:color w:val="000000"/>
        </w:rPr>
        <w:t>Świadczenie usług opiekuńczych</w:t>
      </w:r>
      <w:r w:rsidR="00783845" w:rsidRPr="00806C6B">
        <w:rPr>
          <w:color w:val="000000"/>
        </w:rPr>
        <w:t xml:space="preserve"> w</w:t>
      </w:r>
      <w:r w:rsidR="00783845">
        <w:rPr>
          <w:color w:val="000000"/>
        </w:rPr>
        <w:t> </w:t>
      </w:r>
      <w:r w:rsidRPr="00806C6B">
        <w:rPr>
          <w:color w:val="000000"/>
        </w:rPr>
        <w:t>miejscu zamieszkania należy do zadań własnych gminy.</w:t>
      </w:r>
      <w:r w:rsidR="00783845" w:rsidRPr="00806C6B">
        <w:rPr>
          <w:color w:val="000000"/>
        </w:rPr>
        <w:t xml:space="preserve"> W</w:t>
      </w:r>
      <w:r w:rsidR="00783845">
        <w:rPr>
          <w:color w:val="000000"/>
        </w:rPr>
        <w:t> </w:t>
      </w:r>
      <w:r w:rsidRPr="00806C6B">
        <w:rPr>
          <w:color w:val="000000"/>
        </w:rPr>
        <w:t>dniu 17 listopada 2025 roku (znak sprawy: ZSS-XIII.524.27.1.2025) Prezydent Miasta Poznania ogłosił otwarty konkurs ofert nr 35/2026 na realizację zadania</w:t>
      </w:r>
      <w:r w:rsidR="00783845" w:rsidRPr="00806C6B">
        <w:rPr>
          <w:color w:val="000000"/>
        </w:rPr>
        <w:t xml:space="preserve"> w</w:t>
      </w:r>
      <w:r w:rsidR="00783845">
        <w:rPr>
          <w:color w:val="000000"/>
        </w:rPr>
        <w:t> </w:t>
      </w:r>
      <w:r w:rsidRPr="00806C6B">
        <w:rPr>
          <w:color w:val="000000"/>
        </w:rPr>
        <w:t>obszarze pomocy społecznej,</w:t>
      </w:r>
      <w:r w:rsidR="00783845" w:rsidRPr="00806C6B">
        <w:rPr>
          <w:color w:val="000000"/>
        </w:rPr>
        <w:t xml:space="preserve"> w</w:t>
      </w:r>
      <w:r w:rsidR="00783845">
        <w:rPr>
          <w:color w:val="000000"/>
        </w:rPr>
        <w:t> </w:t>
      </w:r>
      <w:r w:rsidRPr="00806C6B">
        <w:rPr>
          <w:color w:val="000000"/>
        </w:rPr>
        <w:t>tym pomocy rodzinom</w:t>
      </w:r>
      <w:r w:rsidR="00783845" w:rsidRPr="00806C6B">
        <w:rPr>
          <w:color w:val="000000"/>
        </w:rPr>
        <w:t xml:space="preserve"> i</w:t>
      </w:r>
      <w:r w:rsidR="00783845">
        <w:rPr>
          <w:color w:val="000000"/>
        </w:rPr>
        <w:t> </w:t>
      </w:r>
      <w:r w:rsidRPr="00806C6B">
        <w:rPr>
          <w:color w:val="000000"/>
        </w:rPr>
        <w:t>osobom</w:t>
      </w:r>
      <w:r w:rsidR="00783845" w:rsidRPr="00806C6B">
        <w:rPr>
          <w:color w:val="000000"/>
        </w:rPr>
        <w:t xml:space="preserve"> w</w:t>
      </w:r>
      <w:r w:rsidR="00783845">
        <w:rPr>
          <w:color w:val="000000"/>
        </w:rPr>
        <w:t> </w:t>
      </w:r>
      <w:r w:rsidRPr="00806C6B">
        <w:rPr>
          <w:color w:val="000000"/>
        </w:rPr>
        <w:t>trudnej sytuacji życiowej, oraz wyrównywania szans tych rodzin</w:t>
      </w:r>
      <w:r w:rsidR="00783845" w:rsidRPr="00806C6B">
        <w:rPr>
          <w:color w:val="000000"/>
        </w:rPr>
        <w:t xml:space="preserve"> i</w:t>
      </w:r>
      <w:r w:rsidR="00783845">
        <w:rPr>
          <w:color w:val="000000"/>
        </w:rPr>
        <w:t> </w:t>
      </w:r>
      <w:r w:rsidRPr="00806C6B">
        <w:rPr>
          <w:color w:val="000000"/>
        </w:rPr>
        <w:t>osób</w:t>
      </w:r>
      <w:r w:rsidR="00783845" w:rsidRPr="00806C6B">
        <w:rPr>
          <w:color w:val="000000"/>
        </w:rPr>
        <w:t xml:space="preserve"> w</w:t>
      </w:r>
      <w:r w:rsidR="00783845">
        <w:rPr>
          <w:color w:val="000000"/>
        </w:rPr>
        <w:t> </w:t>
      </w:r>
      <w:r w:rsidRPr="00806C6B">
        <w:rPr>
          <w:color w:val="000000"/>
        </w:rPr>
        <w:t>2026 roku, polegającego na świadczeniu usług opiekuńczych</w:t>
      </w:r>
      <w:r w:rsidR="00783845" w:rsidRPr="00806C6B">
        <w:rPr>
          <w:color w:val="000000"/>
        </w:rPr>
        <w:t xml:space="preserve"> w</w:t>
      </w:r>
      <w:r w:rsidR="00783845">
        <w:rPr>
          <w:color w:val="000000"/>
        </w:rPr>
        <w:t> </w:t>
      </w:r>
      <w:r w:rsidRPr="00806C6B">
        <w:rPr>
          <w:color w:val="000000"/>
        </w:rPr>
        <w:t>miejscu zamieszkania,</w:t>
      </w:r>
      <w:r w:rsidR="00783845" w:rsidRPr="00806C6B">
        <w:rPr>
          <w:color w:val="000000"/>
        </w:rPr>
        <w:t xml:space="preserve"> z</w:t>
      </w:r>
      <w:r w:rsidR="00783845">
        <w:rPr>
          <w:color w:val="000000"/>
        </w:rPr>
        <w:t> </w:t>
      </w:r>
      <w:r w:rsidRPr="00806C6B">
        <w:rPr>
          <w:color w:val="000000"/>
        </w:rPr>
        <w:t>wyłączeniem specjalistycznych usług opiekuńczych.</w:t>
      </w:r>
      <w:r w:rsidR="00783845" w:rsidRPr="00806C6B">
        <w:rPr>
          <w:color w:val="000000"/>
        </w:rPr>
        <w:t xml:space="preserve"> W</w:t>
      </w:r>
      <w:r w:rsidR="00783845">
        <w:rPr>
          <w:color w:val="000000"/>
        </w:rPr>
        <w:t> </w:t>
      </w:r>
      <w:r w:rsidRPr="00806C6B">
        <w:rPr>
          <w:color w:val="000000"/>
        </w:rPr>
        <w:t>ramach ogłoszonego konkursu wpłynęły 3 oferty. Zarządzeniem Nr 826/2025/P Prezydenta Miasta Poznania</w:t>
      </w:r>
      <w:r w:rsidR="00783845" w:rsidRPr="00806C6B">
        <w:rPr>
          <w:color w:val="000000"/>
        </w:rPr>
        <w:t xml:space="preserve"> z</w:t>
      </w:r>
      <w:r w:rsidR="00783845">
        <w:rPr>
          <w:color w:val="000000"/>
        </w:rPr>
        <w:t> </w:t>
      </w:r>
      <w:r w:rsidRPr="00806C6B">
        <w:rPr>
          <w:color w:val="000000"/>
        </w:rPr>
        <w:t>dnia 28 listopada 2025 roku powołana została Komisja Konkursowa</w:t>
      </w:r>
      <w:r w:rsidR="00783845" w:rsidRPr="00806C6B">
        <w:rPr>
          <w:color w:val="000000"/>
        </w:rPr>
        <w:t xml:space="preserve"> w</w:t>
      </w:r>
      <w:r w:rsidR="00783845">
        <w:rPr>
          <w:color w:val="000000"/>
        </w:rPr>
        <w:t> </w:t>
      </w:r>
      <w:r w:rsidRPr="00806C6B">
        <w:rPr>
          <w:color w:val="000000"/>
        </w:rPr>
        <w:t>celu zaopiniowania ofert złożonych</w:t>
      </w:r>
      <w:r w:rsidR="00783845" w:rsidRPr="00806C6B">
        <w:rPr>
          <w:color w:val="000000"/>
        </w:rPr>
        <w:t xml:space="preserve"> w</w:t>
      </w:r>
      <w:r w:rsidR="00783845">
        <w:rPr>
          <w:color w:val="000000"/>
        </w:rPr>
        <w:t> </w:t>
      </w:r>
      <w:r w:rsidRPr="00806C6B">
        <w:rPr>
          <w:color w:val="000000"/>
        </w:rPr>
        <w:t>ramach otwartego konkursu ofert nr 35/2026. Na posiedzeniu</w:t>
      </w:r>
      <w:r w:rsidR="00783845" w:rsidRPr="00806C6B">
        <w:rPr>
          <w:color w:val="000000"/>
        </w:rPr>
        <w:t xml:space="preserve"> w</w:t>
      </w:r>
      <w:r w:rsidR="00783845">
        <w:rPr>
          <w:color w:val="000000"/>
        </w:rPr>
        <w:t> </w:t>
      </w:r>
      <w:r w:rsidRPr="00806C6B">
        <w:rPr>
          <w:color w:val="000000"/>
        </w:rPr>
        <w:t>dniu 16 grudnia 2025 roku komisja zaopiniowała pozytywnie oferty. Dotację przyznano ofertom wskazanym</w:t>
      </w:r>
      <w:r w:rsidR="00783845" w:rsidRPr="00806C6B">
        <w:rPr>
          <w:color w:val="000000"/>
        </w:rPr>
        <w:t xml:space="preserve"> w</w:t>
      </w:r>
      <w:r w:rsidR="00783845">
        <w:rPr>
          <w:color w:val="000000"/>
        </w:rPr>
        <w:t> </w:t>
      </w:r>
      <w:r w:rsidRPr="00806C6B">
        <w:rPr>
          <w:color w:val="000000"/>
        </w:rPr>
        <w:t>załączniku nr 1 do zarządzenia. Oferenci spełniają kryteria niezbędne do realizacji projektów oraz otrzymali wysoką liczbę punktów. Oferta wskazana załączniku nr 2 nie otrzymała dotacji</w:t>
      </w:r>
      <w:r w:rsidR="00783845" w:rsidRPr="00806C6B">
        <w:rPr>
          <w:color w:val="000000"/>
        </w:rPr>
        <w:t xml:space="preserve"> z</w:t>
      </w:r>
      <w:r w:rsidR="00783845">
        <w:rPr>
          <w:color w:val="000000"/>
        </w:rPr>
        <w:t> </w:t>
      </w:r>
      <w:r w:rsidRPr="00806C6B">
        <w:rPr>
          <w:color w:val="000000"/>
        </w:rPr>
        <w:t>powodu wyczerpania środków finansowych.</w:t>
      </w:r>
    </w:p>
    <w:p w:rsidR="00806C6B" w:rsidRDefault="00806C6B" w:rsidP="00806C6B">
      <w:pPr>
        <w:spacing w:line="360" w:lineRule="auto"/>
        <w:jc w:val="both"/>
        <w:rPr>
          <w:color w:val="000000"/>
        </w:rPr>
      </w:pPr>
      <w:r w:rsidRPr="00806C6B">
        <w:rPr>
          <w:color w:val="000000"/>
        </w:rPr>
        <w:t>W świetle powyższego przyjęcie zarządzenia jest zasadne.</w:t>
      </w:r>
    </w:p>
    <w:p w:rsidR="00806C6B" w:rsidRDefault="00806C6B" w:rsidP="00806C6B">
      <w:pPr>
        <w:spacing w:line="360" w:lineRule="auto"/>
        <w:jc w:val="both"/>
      </w:pPr>
    </w:p>
    <w:p w:rsidR="00806C6B" w:rsidRDefault="00806C6B" w:rsidP="00806C6B">
      <w:pPr>
        <w:keepNext/>
        <w:spacing w:line="360" w:lineRule="auto"/>
        <w:jc w:val="center"/>
      </w:pPr>
      <w:r>
        <w:t>ZASTĘPCA DYREKTORA</w:t>
      </w:r>
    </w:p>
    <w:p w:rsidR="00806C6B" w:rsidRPr="00806C6B" w:rsidRDefault="00806C6B" w:rsidP="00806C6B">
      <w:pPr>
        <w:keepNext/>
        <w:spacing w:line="360" w:lineRule="auto"/>
        <w:jc w:val="center"/>
      </w:pPr>
      <w:r>
        <w:t>(-) Łukasz Judek</w:t>
      </w:r>
    </w:p>
    <w:sectPr w:rsidR="00806C6B" w:rsidRPr="00806C6B" w:rsidSect="00806C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6B" w:rsidRDefault="00806C6B">
      <w:r>
        <w:separator/>
      </w:r>
    </w:p>
  </w:endnote>
  <w:endnote w:type="continuationSeparator" w:id="0">
    <w:p w:rsidR="00806C6B" w:rsidRDefault="0080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6B" w:rsidRDefault="00806C6B">
      <w:r>
        <w:separator/>
      </w:r>
    </w:p>
  </w:footnote>
  <w:footnote w:type="continuationSeparator" w:id="0">
    <w:p w:rsidR="00806C6B" w:rsidRDefault="00806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5/2026 na powierzenie realizacji zadania Miasta Poznania w obszarze pomocy społecznej, w tym pomocy rodzinom i osobom w trudnej sytuacji życiowej oraz wyrównywania szans tych rodzin i osób, w 2026 roku - usługi opiekuńcze."/>
  </w:docVars>
  <w:rsids>
    <w:rsidRoot w:val="00806C6B"/>
    <w:rsid w:val="000607A3"/>
    <w:rsid w:val="001B1D53"/>
    <w:rsid w:val="0022095A"/>
    <w:rsid w:val="002946C5"/>
    <w:rsid w:val="002C29F3"/>
    <w:rsid w:val="00783845"/>
    <w:rsid w:val="00796326"/>
    <w:rsid w:val="00806C6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77B7C-E496-4E67-9770-E80E9DBD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2025-12-18T13:21:00Z</dcterms:created>
  <dcterms:modified xsi:type="dcterms:W3CDTF">2025-12-18T13:21:00Z</dcterms:modified>
</cp:coreProperties>
</file>