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6CA5">
              <w:rPr>
                <w:b/>
              </w:rPr>
              <w:fldChar w:fldCharType="separate"/>
            </w:r>
            <w:r w:rsidR="00BE6CA5">
              <w:rPr>
                <w:b/>
              </w:rPr>
              <w:t>zarządzenie</w:t>
            </w:r>
            <w:r w:rsidR="00454208">
              <w:rPr>
                <w:b/>
              </w:rPr>
              <w:t xml:space="preserve"> w </w:t>
            </w:r>
            <w:r w:rsidR="00BE6CA5">
              <w:rPr>
                <w:b/>
              </w:rPr>
              <w:t>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6CA5" w:rsidRDefault="00FA63B5" w:rsidP="00BE6CA5">
      <w:pPr>
        <w:spacing w:line="360" w:lineRule="auto"/>
        <w:jc w:val="both"/>
      </w:pPr>
      <w:bookmarkStart w:id="2" w:name="z1"/>
      <w:bookmarkEnd w:id="2"/>
    </w:p>
    <w:p w:rsidR="00BE6CA5" w:rsidRDefault="00BE6CA5" w:rsidP="00BE6CA5">
      <w:pPr>
        <w:spacing w:line="360" w:lineRule="auto"/>
        <w:jc w:val="both"/>
        <w:rPr>
          <w:color w:val="000000"/>
        </w:rPr>
      </w:pPr>
      <w:r w:rsidRPr="00BE6CA5">
        <w:rPr>
          <w:color w:val="000000"/>
        </w:rPr>
        <w:t>W związku</w:t>
      </w:r>
      <w:r w:rsidR="00454208" w:rsidRPr="00BE6CA5">
        <w:rPr>
          <w:color w:val="000000"/>
        </w:rPr>
        <w:t xml:space="preserve"> z</w:t>
      </w:r>
      <w:r w:rsidR="00454208">
        <w:rPr>
          <w:color w:val="000000"/>
        </w:rPr>
        <w:t> </w:t>
      </w:r>
      <w:r w:rsidRPr="00BE6CA5">
        <w:rPr>
          <w:color w:val="000000"/>
        </w:rPr>
        <w:t>wdrożeniem systemu e-Doręczeń jako ustawowego kanału doręczeń elektronicznych konieczne jest dostosowanie procedur konkursu "Fundusz Samorządów Uczniowskich".</w:t>
      </w:r>
    </w:p>
    <w:p w:rsidR="00BE6CA5" w:rsidRDefault="00BE6CA5" w:rsidP="00BE6CA5">
      <w:pPr>
        <w:spacing w:line="360" w:lineRule="auto"/>
        <w:jc w:val="both"/>
      </w:pPr>
    </w:p>
    <w:p w:rsidR="00BE6CA5" w:rsidRDefault="00BE6CA5" w:rsidP="00BE6CA5">
      <w:pPr>
        <w:keepNext/>
        <w:spacing w:line="360" w:lineRule="auto"/>
        <w:jc w:val="center"/>
      </w:pPr>
      <w:r>
        <w:t>DYREKTOR</w:t>
      </w:r>
    </w:p>
    <w:p w:rsidR="00BE6CA5" w:rsidRPr="00BE6CA5" w:rsidRDefault="00BE6CA5" w:rsidP="00BE6CA5">
      <w:pPr>
        <w:keepNext/>
        <w:spacing w:line="360" w:lineRule="auto"/>
        <w:jc w:val="center"/>
      </w:pPr>
      <w:r>
        <w:t>(-) Iwona Matuszczak-Szulc</w:t>
      </w:r>
    </w:p>
    <w:sectPr w:rsidR="00BE6CA5" w:rsidRPr="00BE6CA5" w:rsidSect="00BE6C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A5" w:rsidRDefault="00BE6CA5">
      <w:r>
        <w:separator/>
      </w:r>
    </w:p>
  </w:endnote>
  <w:endnote w:type="continuationSeparator" w:id="0">
    <w:p w:rsidR="00BE6CA5" w:rsidRDefault="00BE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A5" w:rsidRDefault="00BE6CA5">
      <w:r>
        <w:separator/>
      </w:r>
    </w:p>
  </w:footnote>
  <w:footnote w:type="continuationSeparator" w:id="0">
    <w:p w:rsidR="00BE6CA5" w:rsidRDefault="00BE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BE6CA5"/>
    <w:rsid w:val="000607A3"/>
    <w:rsid w:val="00191992"/>
    <w:rsid w:val="001B1D53"/>
    <w:rsid w:val="002946C5"/>
    <w:rsid w:val="002C29F3"/>
    <w:rsid w:val="00454208"/>
    <w:rsid w:val="008C68E6"/>
    <w:rsid w:val="00AA04BE"/>
    <w:rsid w:val="00AC4582"/>
    <w:rsid w:val="00B35496"/>
    <w:rsid w:val="00B76696"/>
    <w:rsid w:val="00BE6CA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A3078-F476-45AF-802F-5B17CA88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2025-12-23T09:58:00Z</dcterms:created>
  <dcterms:modified xsi:type="dcterms:W3CDTF">2025-12-23T09:58:00Z</dcterms:modified>
</cp:coreProperties>
</file>