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A6416">
        <w:fldChar w:fldCharType="begin"/>
      </w:r>
      <w:r w:rsidR="00DA6416">
        <w:instrText xml:space="preserve"> DOCVARIABLE  AktNr  \* MERGEFORMAT </w:instrText>
      </w:r>
      <w:r w:rsidR="00DA6416">
        <w:fldChar w:fldCharType="separate"/>
      </w:r>
      <w:r w:rsidR="00FD7F15">
        <w:t>53/2026/P</w:t>
      </w:r>
      <w:r w:rsidR="00DA641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D7F15">
        <w:rPr>
          <w:b/>
          <w:sz w:val="28"/>
        </w:rPr>
        <w:t>26 stycznia 2026 r.</w:t>
      </w:r>
      <w:r w:rsidR="00DC3E76">
        <w:rPr>
          <w:b/>
          <w:sz w:val="28"/>
        </w:rPr>
        <w:fldChar w:fldCharType="end"/>
      </w:r>
    </w:p>
    <w:p w:rsidR="00CD3B7B" w:rsidRPr="001D6B72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1D6B72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1D6B72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A6416">
        <w:tc>
          <w:tcPr>
            <w:tcW w:w="1368" w:type="dxa"/>
            <w:shd w:val="clear" w:color="auto" w:fill="auto"/>
          </w:tcPr>
          <w:p w:rsidR="00565809" w:rsidRPr="00DA6416" w:rsidRDefault="00565809" w:rsidP="00DA6416">
            <w:pPr>
              <w:spacing w:line="360" w:lineRule="auto"/>
              <w:rPr>
                <w:sz w:val="24"/>
                <w:szCs w:val="24"/>
              </w:rPr>
            </w:pPr>
            <w:r w:rsidRPr="00DA641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A6416" w:rsidRDefault="00565809" w:rsidP="00DA64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A6416">
              <w:rPr>
                <w:b/>
                <w:sz w:val="24"/>
                <w:szCs w:val="24"/>
              </w:rPr>
              <w:fldChar w:fldCharType="begin"/>
            </w:r>
            <w:r w:rsidRPr="00DA641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A6416">
              <w:rPr>
                <w:b/>
                <w:sz w:val="24"/>
                <w:szCs w:val="24"/>
              </w:rPr>
              <w:fldChar w:fldCharType="separate"/>
            </w:r>
            <w:r w:rsidR="00FD7F15" w:rsidRPr="00DA6416">
              <w:rPr>
                <w:b/>
                <w:sz w:val="24"/>
                <w:szCs w:val="24"/>
              </w:rPr>
              <w:t>zatwierdzenia konkursu na stanowisko dyrektora Szkoły Podstawowej nr 2</w:t>
            </w:r>
            <w:r w:rsidR="009E2844" w:rsidRPr="00DA6416">
              <w:rPr>
                <w:b/>
                <w:sz w:val="24"/>
                <w:szCs w:val="24"/>
              </w:rPr>
              <w:t xml:space="preserve"> z </w:t>
            </w:r>
            <w:r w:rsidR="00FD7F15" w:rsidRPr="00DA6416">
              <w:rPr>
                <w:b/>
                <w:sz w:val="24"/>
                <w:szCs w:val="24"/>
              </w:rPr>
              <w:t>Oddziałami Dwujęzycznymi im. Szarych Szeregów</w:t>
            </w:r>
            <w:r w:rsidR="009E2844" w:rsidRPr="00DA6416">
              <w:rPr>
                <w:b/>
                <w:sz w:val="24"/>
                <w:szCs w:val="24"/>
              </w:rPr>
              <w:t xml:space="preserve"> w </w:t>
            </w:r>
            <w:r w:rsidR="00FD7F15" w:rsidRPr="00DA6416">
              <w:rPr>
                <w:b/>
                <w:sz w:val="24"/>
                <w:szCs w:val="24"/>
              </w:rPr>
              <w:t>Poznaniu, Os. Jagiellońskie 128.</w:t>
            </w:r>
            <w:r w:rsidRPr="00DA641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7F15" w:rsidP="00FD7F15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FD7F15">
        <w:rPr>
          <w:color w:val="000000"/>
          <w:sz w:val="24"/>
          <w:szCs w:val="24"/>
        </w:rPr>
        <w:t>Na podstawie art. 63 ustawy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dnia 14 grudnia 2016 r. Prawo oświatowe (</w:t>
      </w:r>
      <w:proofErr w:type="spellStart"/>
      <w:r w:rsidRPr="00FD7F15">
        <w:rPr>
          <w:color w:val="000000"/>
          <w:sz w:val="24"/>
          <w:szCs w:val="24"/>
        </w:rPr>
        <w:t>t.j</w:t>
      </w:r>
      <w:proofErr w:type="spellEnd"/>
      <w:r w:rsidRPr="00FD7F15">
        <w:rPr>
          <w:color w:val="000000"/>
          <w:sz w:val="24"/>
          <w:szCs w:val="24"/>
        </w:rPr>
        <w:t>. Dz. U.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2025 r. poz. 1043 ze zm.)</w:t>
      </w:r>
      <w:r w:rsidR="009E2844" w:rsidRPr="00FD7F15">
        <w:rPr>
          <w:color w:val="000000"/>
          <w:sz w:val="24"/>
          <w:szCs w:val="24"/>
        </w:rPr>
        <w:t xml:space="preserve"> i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art. 30 ust. 1 ustawy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dnia 8 marca 1990 r.</w:t>
      </w:r>
      <w:r w:rsidR="009E2844" w:rsidRPr="00FD7F15">
        <w:rPr>
          <w:color w:val="000000"/>
          <w:sz w:val="24"/>
          <w:szCs w:val="24"/>
        </w:rPr>
        <w:t xml:space="preserve"> o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samorządzie gminnym (</w:t>
      </w:r>
      <w:proofErr w:type="spellStart"/>
      <w:r w:rsidRPr="00FD7F15">
        <w:rPr>
          <w:color w:val="000000"/>
          <w:sz w:val="24"/>
          <w:szCs w:val="24"/>
        </w:rPr>
        <w:t>t.j</w:t>
      </w:r>
      <w:proofErr w:type="spellEnd"/>
      <w:r w:rsidRPr="00FD7F15">
        <w:rPr>
          <w:color w:val="000000"/>
          <w:sz w:val="24"/>
          <w:szCs w:val="24"/>
        </w:rPr>
        <w:t>. Dz. U.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2025 r. poz. 1153 ze zm.) oraz § 8 ust. 2 rozporządzenia Ministra Edukacji Narodowej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dnia 11 sierpnia 2017 r.</w:t>
      </w:r>
      <w:r w:rsidR="009E2844" w:rsidRPr="00FD7F15">
        <w:rPr>
          <w:color w:val="000000"/>
          <w:sz w:val="24"/>
          <w:szCs w:val="24"/>
        </w:rPr>
        <w:t xml:space="preserve"> w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D7F15">
        <w:rPr>
          <w:color w:val="000000"/>
          <w:sz w:val="24"/>
          <w:szCs w:val="24"/>
        </w:rPr>
        <w:t>t.j</w:t>
      </w:r>
      <w:proofErr w:type="spellEnd"/>
      <w:r w:rsidRPr="00FD7F15">
        <w:rPr>
          <w:color w:val="000000"/>
          <w:sz w:val="24"/>
          <w:szCs w:val="24"/>
        </w:rPr>
        <w:t>. Dz. U.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2021 r. poz. 1428) zarządza się, co następuje:</w:t>
      </w:r>
    </w:p>
    <w:p w:rsidR="00FD7F15" w:rsidRDefault="00FD7F15" w:rsidP="00FD7F15">
      <w:pPr>
        <w:spacing w:line="360" w:lineRule="auto"/>
        <w:jc w:val="both"/>
        <w:rPr>
          <w:sz w:val="24"/>
        </w:rPr>
      </w:pPr>
    </w:p>
    <w:p w:rsidR="00FD7F15" w:rsidRDefault="00FD7F15" w:rsidP="00FD7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F15" w:rsidRPr="001D6B72" w:rsidRDefault="00FD7F15" w:rsidP="00FD7F15">
      <w:pPr>
        <w:keepNext/>
        <w:spacing w:line="360" w:lineRule="auto"/>
        <w:rPr>
          <w:color w:val="000000"/>
          <w:sz w:val="16"/>
          <w:szCs w:val="16"/>
        </w:rPr>
      </w:pPr>
    </w:p>
    <w:p w:rsidR="00FD7F15" w:rsidRDefault="00FD7F15" w:rsidP="00FD7F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D7F15">
        <w:rPr>
          <w:color w:val="000000"/>
          <w:sz w:val="24"/>
          <w:szCs w:val="24"/>
        </w:rPr>
        <w:t>Zatwierdza się konkurs na stanowisko dyrektora Szkoły Podstawowej nr 2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Oddziałami Dwujęzycznymi im. Szarych Szeregów</w:t>
      </w:r>
      <w:r w:rsidR="009E2844" w:rsidRPr="00FD7F15">
        <w:rPr>
          <w:color w:val="000000"/>
          <w:sz w:val="24"/>
          <w:szCs w:val="24"/>
        </w:rPr>
        <w:t xml:space="preserve"> w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Poznaniu, Os. Jagiellońskie 128, który odbył się</w:t>
      </w:r>
      <w:r w:rsidR="009E2844" w:rsidRPr="00FD7F15">
        <w:rPr>
          <w:color w:val="000000"/>
          <w:sz w:val="24"/>
          <w:szCs w:val="24"/>
        </w:rPr>
        <w:t xml:space="preserve"> w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dniu 9 stycznia 2026 r.</w:t>
      </w:r>
    </w:p>
    <w:p w:rsidR="00FD7F15" w:rsidRPr="001D6B72" w:rsidRDefault="00FD7F15" w:rsidP="00FD7F15">
      <w:pPr>
        <w:spacing w:line="360" w:lineRule="auto"/>
        <w:jc w:val="both"/>
        <w:rPr>
          <w:color w:val="000000"/>
          <w:sz w:val="16"/>
          <w:szCs w:val="16"/>
        </w:rPr>
      </w:pPr>
    </w:p>
    <w:p w:rsidR="00FD7F15" w:rsidRDefault="00FD7F15" w:rsidP="00FD7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7F15" w:rsidRPr="001D6B72" w:rsidRDefault="00FD7F15" w:rsidP="00FD7F15">
      <w:pPr>
        <w:keepNext/>
        <w:spacing w:line="360" w:lineRule="auto"/>
        <w:rPr>
          <w:color w:val="000000"/>
          <w:sz w:val="16"/>
          <w:szCs w:val="16"/>
        </w:rPr>
      </w:pPr>
    </w:p>
    <w:p w:rsidR="00FD7F15" w:rsidRDefault="00FD7F15" w:rsidP="00FD7F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FD7F1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D7F15" w:rsidRPr="001D6B72" w:rsidRDefault="00FD7F15" w:rsidP="00FD7F15">
      <w:pPr>
        <w:spacing w:line="360" w:lineRule="auto"/>
        <w:jc w:val="both"/>
        <w:rPr>
          <w:color w:val="000000"/>
          <w:sz w:val="16"/>
          <w:szCs w:val="16"/>
        </w:rPr>
      </w:pPr>
    </w:p>
    <w:p w:rsidR="00FD7F15" w:rsidRDefault="00FD7F15" w:rsidP="00FD7F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7F15" w:rsidRPr="001D6B72" w:rsidRDefault="00FD7F15" w:rsidP="00FD7F15">
      <w:pPr>
        <w:keepNext/>
        <w:spacing w:line="360" w:lineRule="auto"/>
        <w:rPr>
          <w:color w:val="000000"/>
          <w:sz w:val="16"/>
          <w:szCs w:val="16"/>
        </w:rPr>
      </w:pPr>
      <w:bookmarkStart w:id="4" w:name="_GoBack"/>
      <w:bookmarkEnd w:id="4"/>
    </w:p>
    <w:p w:rsidR="00FD7F15" w:rsidRDefault="00FD7F15" w:rsidP="00FD7F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F15">
        <w:rPr>
          <w:color w:val="000000"/>
          <w:sz w:val="24"/>
          <w:szCs w:val="24"/>
        </w:rPr>
        <w:t>Zarządzenie wchodzi</w:t>
      </w:r>
      <w:r w:rsidR="009E2844" w:rsidRPr="00FD7F15">
        <w:rPr>
          <w:color w:val="000000"/>
          <w:sz w:val="24"/>
          <w:szCs w:val="24"/>
        </w:rPr>
        <w:t xml:space="preserve"> w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życie</w:t>
      </w:r>
      <w:r w:rsidR="009E2844" w:rsidRPr="00FD7F15">
        <w:rPr>
          <w:color w:val="000000"/>
          <w:sz w:val="24"/>
          <w:szCs w:val="24"/>
        </w:rPr>
        <w:t xml:space="preserve"> z</w:t>
      </w:r>
      <w:r w:rsidR="009E2844">
        <w:rPr>
          <w:color w:val="000000"/>
          <w:sz w:val="24"/>
          <w:szCs w:val="24"/>
        </w:rPr>
        <w:t> </w:t>
      </w:r>
      <w:r w:rsidRPr="00FD7F15">
        <w:rPr>
          <w:color w:val="000000"/>
          <w:sz w:val="24"/>
          <w:szCs w:val="24"/>
        </w:rPr>
        <w:t>dniem podpisania.</w:t>
      </w:r>
    </w:p>
    <w:p w:rsidR="00FD7F15" w:rsidRDefault="00FD7F15" w:rsidP="00FD7F15">
      <w:pPr>
        <w:spacing w:line="360" w:lineRule="auto"/>
        <w:jc w:val="both"/>
        <w:rPr>
          <w:color w:val="000000"/>
          <w:sz w:val="24"/>
        </w:rPr>
      </w:pPr>
    </w:p>
    <w:p w:rsidR="00FD7F15" w:rsidRDefault="00FD7F15" w:rsidP="00FD7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7F15" w:rsidRPr="00FD7F15" w:rsidRDefault="00FD7F15" w:rsidP="00FD7F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7F15" w:rsidRPr="00FD7F15" w:rsidSect="00FD7F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16" w:rsidRDefault="00DA6416">
      <w:r>
        <w:separator/>
      </w:r>
    </w:p>
  </w:endnote>
  <w:endnote w:type="continuationSeparator" w:id="0">
    <w:p w:rsidR="00DA6416" w:rsidRDefault="00DA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16" w:rsidRDefault="00DA6416">
      <w:r>
        <w:separator/>
      </w:r>
    </w:p>
  </w:footnote>
  <w:footnote w:type="continuationSeparator" w:id="0">
    <w:p w:rsidR="00DA6416" w:rsidRDefault="00DA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stycznia 2026 r."/>
    <w:docVar w:name="AktNr" w:val="53/2026/P"/>
    <w:docVar w:name="Sprawa" w:val="zatwierdzenia konkursu na stanowisko dyrektora Szkoły Podstawowej nr 2 z Oddziałami Dwujęzycznymi im. Szarych Szeregów w Poznaniu, Os. Jagiellońskie 128."/>
  </w:docVars>
  <w:rsids>
    <w:rsidRoot w:val="00FD7F15"/>
    <w:rsid w:val="00072485"/>
    <w:rsid w:val="000C07FF"/>
    <w:rsid w:val="000E2E12"/>
    <w:rsid w:val="00167A3B"/>
    <w:rsid w:val="001D6B7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284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416"/>
    <w:rsid w:val="00DC3E76"/>
    <w:rsid w:val="00E30060"/>
    <w:rsid w:val="00E360D3"/>
    <w:rsid w:val="00F61F3F"/>
    <w:rsid w:val="00F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5E0FB-1935-4052-B8E4-DD9C463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2026-01-27T10:45:00Z</dcterms:created>
  <dcterms:modified xsi:type="dcterms:W3CDTF">2026-01-27T10:52:00Z</dcterms:modified>
</cp:coreProperties>
</file>