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E0891">
        <w:fldChar w:fldCharType="begin"/>
      </w:r>
      <w:r w:rsidR="00CE0891">
        <w:instrText xml:space="preserve"> DOCVARIABLE  AktNr  \* MERGEFORMAT </w:instrText>
      </w:r>
      <w:r w:rsidR="00CE0891">
        <w:fldChar w:fldCharType="separate"/>
      </w:r>
      <w:r w:rsidR="00A25831">
        <w:t>76/2026/P</w:t>
      </w:r>
      <w:r w:rsidR="00CE089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25831">
        <w:rPr>
          <w:b/>
          <w:sz w:val="28"/>
        </w:rPr>
        <w:t>4 lutego 2026 r.</w:t>
      </w:r>
      <w:r w:rsidR="00DC3E76">
        <w:rPr>
          <w:b/>
          <w:sz w:val="28"/>
        </w:rPr>
        <w:fldChar w:fldCharType="end"/>
      </w:r>
    </w:p>
    <w:p w:rsidR="00CD3B7B" w:rsidRPr="00D27DBD" w:rsidRDefault="00CD3B7B" w:rsidP="00571718">
      <w:pPr>
        <w:spacing w:line="360" w:lineRule="auto"/>
        <w:jc w:val="both"/>
        <w:rPr>
          <w:sz w:val="16"/>
          <w:szCs w:val="16"/>
        </w:rPr>
      </w:pPr>
      <w:bookmarkStart w:id="1" w:name="_GoBack"/>
      <w:bookmarkEnd w:id="1"/>
    </w:p>
    <w:p w:rsidR="00571718" w:rsidRPr="00D27DBD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D27DBD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E0891">
        <w:tc>
          <w:tcPr>
            <w:tcW w:w="1368" w:type="dxa"/>
            <w:shd w:val="clear" w:color="auto" w:fill="auto"/>
          </w:tcPr>
          <w:p w:rsidR="00565809" w:rsidRPr="00CE0891" w:rsidRDefault="00565809" w:rsidP="00CE0891">
            <w:pPr>
              <w:spacing w:line="360" w:lineRule="auto"/>
              <w:rPr>
                <w:sz w:val="24"/>
                <w:szCs w:val="24"/>
              </w:rPr>
            </w:pPr>
            <w:r w:rsidRPr="00CE089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E0891" w:rsidRDefault="00565809" w:rsidP="00CE089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E0891">
              <w:rPr>
                <w:b/>
                <w:sz w:val="24"/>
                <w:szCs w:val="24"/>
              </w:rPr>
              <w:fldChar w:fldCharType="begin"/>
            </w:r>
            <w:r w:rsidRPr="00CE089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E0891">
              <w:rPr>
                <w:b/>
                <w:sz w:val="24"/>
                <w:szCs w:val="24"/>
              </w:rPr>
              <w:fldChar w:fldCharType="separate"/>
            </w:r>
            <w:r w:rsidR="00A25831" w:rsidRPr="00CE0891">
              <w:rPr>
                <w:b/>
                <w:sz w:val="24"/>
                <w:szCs w:val="24"/>
              </w:rPr>
              <w:t>powołania Komisji Konkursowej do zaopiniowania ofert złożonych</w:t>
            </w:r>
            <w:r w:rsidR="004D2E06" w:rsidRPr="00CE0891">
              <w:rPr>
                <w:b/>
                <w:sz w:val="24"/>
                <w:szCs w:val="24"/>
              </w:rPr>
              <w:t xml:space="preserve"> w </w:t>
            </w:r>
            <w:r w:rsidR="00A25831" w:rsidRPr="00CE0891">
              <w:rPr>
                <w:b/>
                <w:sz w:val="24"/>
                <w:szCs w:val="24"/>
              </w:rPr>
              <w:t>ramach ogłoszonego</w:t>
            </w:r>
            <w:r w:rsidR="004D2E06" w:rsidRPr="00CE0891">
              <w:rPr>
                <w:b/>
                <w:sz w:val="24"/>
                <w:szCs w:val="24"/>
              </w:rPr>
              <w:t xml:space="preserve"> w </w:t>
            </w:r>
            <w:r w:rsidR="00A25831" w:rsidRPr="00CE0891">
              <w:rPr>
                <w:b/>
                <w:sz w:val="24"/>
                <w:szCs w:val="24"/>
              </w:rPr>
              <w:t>dniu 27 stycznia 2026 r. otwartego konkursu ofert nr 64/2026 na wspieranie realizacji zadań Miasta Poznania</w:t>
            </w:r>
            <w:r w:rsidR="004D2E06" w:rsidRPr="00CE0891">
              <w:rPr>
                <w:b/>
                <w:sz w:val="24"/>
                <w:szCs w:val="24"/>
              </w:rPr>
              <w:t xml:space="preserve"> w </w:t>
            </w:r>
            <w:r w:rsidR="00A25831" w:rsidRPr="00CE0891">
              <w:rPr>
                <w:b/>
                <w:sz w:val="24"/>
                <w:szCs w:val="24"/>
              </w:rPr>
              <w:t>obszarze „Działalność na rzecz organizacji pozarządowych oraz podmiotów wymienionych</w:t>
            </w:r>
            <w:r w:rsidR="004D2E06" w:rsidRPr="00CE0891">
              <w:rPr>
                <w:b/>
                <w:sz w:val="24"/>
                <w:szCs w:val="24"/>
              </w:rPr>
              <w:t xml:space="preserve"> w </w:t>
            </w:r>
            <w:r w:rsidR="00A25831" w:rsidRPr="00CE0891">
              <w:rPr>
                <w:b/>
                <w:sz w:val="24"/>
                <w:szCs w:val="24"/>
              </w:rPr>
              <w:t>art. 3 ust. 3 ustawy,</w:t>
            </w:r>
            <w:r w:rsidR="004D2E06" w:rsidRPr="00CE0891">
              <w:rPr>
                <w:b/>
                <w:sz w:val="24"/>
                <w:szCs w:val="24"/>
              </w:rPr>
              <w:t xml:space="preserve"> w </w:t>
            </w:r>
            <w:r w:rsidR="00A25831" w:rsidRPr="00CE0891">
              <w:rPr>
                <w:b/>
                <w:sz w:val="24"/>
                <w:szCs w:val="24"/>
              </w:rPr>
              <w:t>zakresie określonym</w:t>
            </w:r>
            <w:r w:rsidR="004D2E06" w:rsidRPr="00CE0891">
              <w:rPr>
                <w:b/>
                <w:sz w:val="24"/>
                <w:szCs w:val="24"/>
              </w:rPr>
              <w:t xml:space="preserve"> w </w:t>
            </w:r>
            <w:r w:rsidR="00A25831" w:rsidRPr="00CE0891">
              <w:rPr>
                <w:b/>
                <w:sz w:val="24"/>
                <w:szCs w:val="24"/>
              </w:rPr>
              <w:t>pkt 1-32a”</w:t>
            </w:r>
            <w:r w:rsidR="004D2E06" w:rsidRPr="00CE0891">
              <w:rPr>
                <w:b/>
                <w:sz w:val="24"/>
                <w:szCs w:val="24"/>
              </w:rPr>
              <w:t xml:space="preserve"> w </w:t>
            </w:r>
            <w:r w:rsidR="00A25831" w:rsidRPr="00CE0891">
              <w:rPr>
                <w:b/>
                <w:sz w:val="24"/>
                <w:szCs w:val="24"/>
              </w:rPr>
              <w:t>roku 2026.</w:t>
            </w:r>
            <w:r w:rsidRPr="00CE089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5831" w:rsidP="00A258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25831">
        <w:rPr>
          <w:color w:val="000000"/>
          <w:sz w:val="24"/>
        </w:rPr>
        <w:t xml:space="preserve">Na podstawie </w:t>
      </w:r>
      <w:r w:rsidRPr="00A25831">
        <w:rPr>
          <w:color w:val="000000"/>
          <w:sz w:val="24"/>
          <w:szCs w:val="24"/>
        </w:rPr>
        <w:t>art. 30 ust. 1 ustawy</w:t>
      </w:r>
      <w:r w:rsidR="004D2E06" w:rsidRPr="00A25831">
        <w:rPr>
          <w:color w:val="000000"/>
          <w:sz w:val="24"/>
          <w:szCs w:val="24"/>
        </w:rPr>
        <w:t xml:space="preserve"> z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dnia 8 marca 1990 r.</w:t>
      </w:r>
      <w:r w:rsidR="004D2E06" w:rsidRPr="00A25831">
        <w:rPr>
          <w:color w:val="000000"/>
          <w:sz w:val="24"/>
          <w:szCs w:val="24"/>
        </w:rPr>
        <w:t xml:space="preserve"> o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samorządzie gminnym (</w:t>
      </w:r>
      <w:proofErr w:type="spellStart"/>
      <w:r w:rsidRPr="00A25831">
        <w:rPr>
          <w:color w:val="000000"/>
          <w:sz w:val="24"/>
          <w:szCs w:val="24"/>
        </w:rPr>
        <w:t>t.j</w:t>
      </w:r>
      <w:proofErr w:type="spellEnd"/>
      <w:r w:rsidRPr="00A25831">
        <w:rPr>
          <w:color w:val="000000"/>
          <w:sz w:val="24"/>
          <w:szCs w:val="24"/>
        </w:rPr>
        <w:t>. Dz. U. 2025 poz. 1153 ze zm.), art. 15 ust. 2a</w:t>
      </w:r>
      <w:r w:rsidR="004D2E06" w:rsidRPr="00A25831">
        <w:rPr>
          <w:color w:val="000000"/>
          <w:sz w:val="24"/>
          <w:szCs w:val="24"/>
        </w:rPr>
        <w:t xml:space="preserve"> i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ust. 2d ustawy</w:t>
      </w:r>
      <w:r w:rsidR="004D2E06" w:rsidRPr="00A25831">
        <w:rPr>
          <w:color w:val="000000"/>
          <w:sz w:val="24"/>
          <w:szCs w:val="24"/>
        </w:rPr>
        <w:t xml:space="preserve"> z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dnia 24 kwietnia 2003 r.</w:t>
      </w:r>
      <w:r w:rsidR="004D2E06" w:rsidRPr="00A25831">
        <w:rPr>
          <w:color w:val="000000"/>
          <w:sz w:val="24"/>
          <w:szCs w:val="24"/>
        </w:rPr>
        <w:t xml:space="preserve"> o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działalności pożytku publicznego</w:t>
      </w:r>
      <w:r w:rsidR="004D2E06" w:rsidRPr="00A25831">
        <w:rPr>
          <w:color w:val="000000"/>
          <w:sz w:val="24"/>
          <w:szCs w:val="24"/>
        </w:rPr>
        <w:t xml:space="preserve"> i</w:t>
      </w:r>
      <w:r w:rsidR="004D2E06">
        <w:rPr>
          <w:color w:val="000000"/>
          <w:sz w:val="24"/>
          <w:szCs w:val="24"/>
        </w:rPr>
        <w:t> </w:t>
      </w:r>
      <w:r w:rsidR="004D2E06" w:rsidRPr="00A25831">
        <w:rPr>
          <w:color w:val="000000"/>
          <w:sz w:val="24"/>
          <w:szCs w:val="24"/>
        </w:rPr>
        <w:t>o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wolontariacie (</w:t>
      </w:r>
      <w:proofErr w:type="spellStart"/>
      <w:r w:rsidRPr="00A25831">
        <w:rPr>
          <w:color w:val="000000"/>
          <w:sz w:val="24"/>
          <w:szCs w:val="24"/>
        </w:rPr>
        <w:t>t.j</w:t>
      </w:r>
      <w:proofErr w:type="spellEnd"/>
      <w:r w:rsidRPr="00A25831">
        <w:rPr>
          <w:color w:val="000000"/>
          <w:sz w:val="24"/>
          <w:szCs w:val="24"/>
        </w:rPr>
        <w:t>. Dz. U. 2025 poz. 1338 ze zm.), uchwały Nr XXVII/489/IX/2025 Rady Miasta Poznania</w:t>
      </w:r>
      <w:r w:rsidR="004D2E06" w:rsidRPr="00A25831">
        <w:rPr>
          <w:color w:val="000000"/>
          <w:sz w:val="24"/>
          <w:szCs w:val="24"/>
        </w:rPr>
        <w:t xml:space="preserve"> z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dnia 18 listopada 2025 r.</w:t>
      </w:r>
      <w:r w:rsidR="004D2E06" w:rsidRPr="00A25831">
        <w:rPr>
          <w:color w:val="000000"/>
          <w:sz w:val="24"/>
          <w:szCs w:val="24"/>
        </w:rPr>
        <w:t xml:space="preserve"> w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sprawie przyjęcia Programu współpracy Miasta Poznania</w:t>
      </w:r>
      <w:r w:rsidR="004D2E06" w:rsidRPr="00A25831">
        <w:rPr>
          <w:color w:val="000000"/>
          <w:sz w:val="24"/>
          <w:szCs w:val="24"/>
        </w:rPr>
        <w:t xml:space="preserve"> z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organizacjami pozarządowymi oraz podmiotami,</w:t>
      </w:r>
      <w:r w:rsidR="004D2E06" w:rsidRPr="00A25831">
        <w:rPr>
          <w:color w:val="000000"/>
          <w:sz w:val="24"/>
          <w:szCs w:val="24"/>
        </w:rPr>
        <w:t xml:space="preserve"> o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których mowa</w:t>
      </w:r>
      <w:r w:rsidR="004D2E06" w:rsidRPr="00A25831">
        <w:rPr>
          <w:color w:val="000000"/>
          <w:sz w:val="24"/>
          <w:szCs w:val="24"/>
        </w:rPr>
        <w:t xml:space="preserve"> w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art. 3 ust. 3 ustawy</w:t>
      </w:r>
      <w:r w:rsidR="004D2E06" w:rsidRPr="00A25831">
        <w:rPr>
          <w:color w:val="000000"/>
          <w:sz w:val="24"/>
          <w:szCs w:val="24"/>
        </w:rPr>
        <w:t xml:space="preserve"> z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dnia 24 kwietnia 2003 r.</w:t>
      </w:r>
      <w:r w:rsidR="004D2E06" w:rsidRPr="00A25831">
        <w:rPr>
          <w:color w:val="000000"/>
          <w:sz w:val="24"/>
          <w:szCs w:val="24"/>
        </w:rPr>
        <w:t xml:space="preserve"> o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działalności pożytku publicznego</w:t>
      </w:r>
      <w:r w:rsidR="004D2E06" w:rsidRPr="00A25831">
        <w:rPr>
          <w:color w:val="000000"/>
          <w:sz w:val="24"/>
          <w:szCs w:val="24"/>
        </w:rPr>
        <w:t xml:space="preserve"> i</w:t>
      </w:r>
      <w:r w:rsidR="004D2E06">
        <w:rPr>
          <w:color w:val="000000"/>
          <w:sz w:val="24"/>
          <w:szCs w:val="24"/>
        </w:rPr>
        <w:t> </w:t>
      </w:r>
      <w:r w:rsidR="004D2E06" w:rsidRPr="00A25831">
        <w:rPr>
          <w:color w:val="000000"/>
          <w:sz w:val="24"/>
          <w:szCs w:val="24"/>
        </w:rPr>
        <w:t>o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wolontariacie, na 2026 r.</w:t>
      </w:r>
      <w:r w:rsidRPr="00A25831">
        <w:rPr>
          <w:color w:val="000000"/>
          <w:sz w:val="24"/>
        </w:rPr>
        <w:t xml:space="preserve"> zarządza się, co następuje:</w:t>
      </w:r>
    </w:p>
    <w:p w:rsidR="00A25831" w:rsidRDefault="00A25831" w:rsidP="00A25831">
      <w:pPr>
        <w:spacing w:line="360" w:lineRule="auto"/>
        <w:jc w:val="both"/>
        <w:rPr>
          <w:sz w:val="24"/>
        </w:rPr>
      </w:pPr>
    </w:p>
    <w:p w:rsidR="00A25831" w:rsidRDefault="00A25831" w:rsidP="00A258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5831" w:rsidRDefault="00A25831" w:rsidP="00A25831">
      <w:pPr>
        <w:keepNext/>
        <w:spacing w:line="360" w:lineRule="auto"/>
        <w:rPr>
          <w:color w:val="000000"/>
          <w:sz w:val="24"/>
        </w:rPr>
      </w:pPr>
    </w:p>
    <w:p w:rsidR="00A25831" w:rsidRPr="00A25831" w:rsidRDefault="00A25831" w:rsidP="00A2583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5831">
        <w:rPr>
          <w:color w:val="000000"/>
          <w:sz w:val="24"/>
          <w:szCs w:val="24"/>
        </w:rPr>
        <w:t>1. Powołuje się Komisję Konkursową</w:t>
      </w:r>
      <w:r w:rsidR="004D2E06" w:rsidRPr="00A25831">
        <w:rPr>
          <w:color w:val="000000"/>
          <w:sz w:val="24"/>
          <w:szCs w:val="24"/>
        </w:rPr>
        <w:t xml:space="preserve"> w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celu zaopiniowania ofert złożonych</w:t>
      </w:r>
      <w:r w:rsidR="004D2E06" w:rsidRPr="00A25831">
        <w:rPr>
          <w:color w:val="000000"/>
          <w:sz w:val="24"/>
          <w:szCs w:val="24"/>
        </w:rPr>
        <w:t xml:space="preserve"> w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wyniku otwartego konkursu ofert nr 64/2026 ogłoszonego przez Prezydenta Miasta Poznania</w:t>
      </w:r>
      <w:r w:rsidR="004D2E06" w:rsidRPr="00A25831">
        <w:rPr>
          <w:color w:val="000000"/>
          <w:sz w:val="24"/>
          <w:szCs w:val="24"/>
        </w:rPr>
        <w:t xml:space="preserve"> w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dniu 27 stycznia 2026 r.</w:t>
      </w:r>
      <w:r w:rsidR="004D2E06" w:rsidRPr="00A25831">
        <w:rPr>
          <w:color w:val="000000"/>
          <w:sz w:val="24"/>
          <w:szCs w:val="24"/>
        </w:rPr>
        <w:t xml:space="preserve"> w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obszarze „Działalność na rzecz organizacji pozarządowych oraz podmiotów wymienionych</w:t>
      </w:r>
      <w:r w:rsidR="004D2E06" w:rsidRPr="00A25831">
        <w:rPr>
          <w:color w:val="000000"/>
          <w:sz w:val="24"/>
          <w:szCs w:val="24"/>
        </w:rPr>
        <w:t xml:space="preserve"> w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art. 3 ust. 3 ustawy,</w:t>
      </w:r>
      <w:r w:rsidR="004D2E06" w:rsidRPr="00A25831">
        <w:rPr>
          <w:color w:val="000000"/>
          <w:sz w:val="24"/>
          <w:szCs w:val="24"/>
        </w:rPr>
        <w:t xml:space="preserve"> w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zakresie określonym</w:t>
      </w:r>
      <w:r w:rsidR="004D2E06" w:rsidRPr="00A25831">
        <w:rPr>
          <w:color w:val="000000"/>
          <w:sz w:val="24"/>
          <w:szCs w:val="24"/>
        </w:rPr>
        <w:t xml:space="preserve"> w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pkt l-32a”</w:t>
      </w:r>
      <w:r w:rsidR="004D2E06" w:rsidRPr="00A25831">
        <w:rPr>
          <w:color w:val="000000"/>
          <w:sz w:val="24"/>
          <w:szCs w:val="24"/>
        </w:rPr>
        <w:t xml:space="preserve"> w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roku 2026, zwaną dalej Komisją Konkursową.</w:t>
      </w:r>
    </w:p>
    <w:p w:rsidR="00A25831" w:rsidRPr="00A25831" w:rsidRDefault="00A25831" w:rsidP="00A2583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25831">
        <w:rPr>
          <w:color w:val="000000"/>
          <w:sz w:val="24"/>
          <w:szCs w:val="24"/>
        </w:rPr>
        <w:t>2.</w:t>
      </w:r>
      <w:r w:rsidR="004D2E06" w:rsidRPr="00A25831">
        <w:rPr>
          <w:color w:val="000000"/>
          <w:sz w:val="24"/>
          <w:szCs w:val="24"/>
        </w:rPr>
        <w:t xml:space="preserve"> W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skład Komisji Konkursowej wchodzą:</w:t>
      </w:r>
    </w:p>
    <w:p w:rsidR="00A25831" w:rsidRPr="00A25831" w:rsidRDefault="00A25831" w:rsidP="00A258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5831">
        <w:rPr>
          <w:color w:val="000000"/>
          <w:sz w:val="24"/>
          <w:szCs w:val="24"/>
        </w:rPr>
        <w:t xml:space="preserve">1) pani Oliwia </w:t>
      </w:r>
      <w:proofErr w:type="spellStart"/>
      <w:r w:rsidRPr="00A25831">
        <w:rPr>
          <w:color w:val="000000"/>
          <w:sz w:val="24"/>
          <w:szCs w:val="24"/>
        </w:rPr>
        <w:t>Filkiewicz</w:t>
      </w:r>
      <w:proofErr w:type="spellEnd"/>
      <w:r w:rsidRPr="00A25831">
        <w:rPr>
          <w:color w:val="000000"/>
          <w:sz w:val="24"/>
          <w:szCs w:val="24"/>
        </w:rPr>
        <w:t xml:space="preserve"> – Przewodnicząca Komisji – przedstawicielka Prezydenta Miasta Poznania;</w:t>
      </w:r>
    </w:p>
    <w:p w:rsidR="00A25831" w:rsidRPr="00A25831" w:rsidRDefault="00A25831" w:rsidP="00A258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5831">
        <w:rPr>
          <w:color w:val="000000"/>
          <w:sz w:val="24"/>
          <w:szCs w:val="24"/>
        </w:rPr>
        <w:t>2) pani Alina Stachowiak – przedstawicielka Prezydenta Miasta Poznania;</w:t>
      </w:r>
    </w:p>
    <w:p w:rsidR="00A25831" w:rsidRPr="00A25831" w:rsidRDefault="00A25831" w:rsidP="00A258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5831">
        <w:rPr>
          <w:color w:val="000000"/>
          <w:sz w:val="24"/>
          <w:szCs w:val="24"/>
        </w:rPr>
        <w:t>3) pan Krzysztof Napierała – przedstawiciel Prezydenta Miasta Poznania;</w:t>
      </w:r>
    </w:p>
    <w:p w:rsidR="00A25831" w:rsidRPr="00A25831" w:rsidRDefault="00A25831" w:rsidP="00A258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5831">
        <w:rPr>
          <w:color w:val="000000"/>
          <w:sz w:val="24"/>
          <w:szCs w:val="24"/>
        </w:rPr>
        <w:lastRenderedPageBreak/>
        <w:t>4) pan Bartosz Bednarek – przedstawiciel organizacji pozarządowych;</w:t>
      </w:r>
    </w:p>
    <w:p w:rsidR="00A25831" w:rsidRDefault="00A25831" w:rsidP="00A2583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5831">
        <w:rPr>
          <w:color w:val="000000"/>
          <w:sz w:val="24"/>
          <w:szCs w:val="24"/>
        </w:rPr>
        <w:t xml:space="preserve">5) pan Filip </w:t>
      </w:r>
      <w:proofErr w:type="spellStart"/>
      <w:r w:rsidRPr="00A25831">
        <w:rPr>
          <w:color w:val="000000"/>
          <w:sz w:val="24"/>
          <w:szCs w:val="24"/>
        </w:rPr>
        <w:t>Tarachowicz</w:t>
      </w:r>
      <w:proofErr w:type="spellEnd"/>
      <w:r w:rsidRPr="00A25831">
        <w:rPr>
          <w:color w:val="000000"/>
          <w:sz w:val="24"/>
          <w:szCs w:val="24"/>
        </w:rPr>
        <w:t xml:space="preserve"> – przedstawiciel organizacji pozarządowych.</w:t>
      </w:r>
    </w:p>
    <w:p w:rsidR="00A25831" w:rsidRDefault="00A25831" w:rsidP="00A25831">
      <w:pPr>
        <w:spacing w:line="360" w:lineRule="auto"/>
        <w:jc w:val="both"/>
        <w:rPr>
          <w:color w:val="000000"/>
          <w:sz w:val="24"/>
        </w:rPr>
      </w:pPr>
    </w:p>
    <w:p w:rsidR="00A25831" w:rsidRDefault="00A25831" w:rsidP="00A258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5831" w:rsidRDefault="00A25831" w:rsidP="00A25831">
      <w:pPr>
        <w:keepNext/>
        <w:spacing w:line="360" w:lineRule="auto"/>
        <w:rPr>
          <w:color w:val="000000"/>
          <w:sz w:val="24"/>
        </w:rPr>
      </w:pPr>
    </w:p>
    <w:p w:rsidR="00A25831" w:rsidRDefault="00A25831" w:rsidP="00A258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5831">
        <w:rPr>
          <w:color w:val="000000"/>
          <w:sz w:val="24"/>
          <w:szCs w:val="24"/>
        </w:rPr>
        <w:t>Zasady działania Komisji określone są</w:t>
      </w:r>
      <w:r w:rsidR="004D2E06" w:rsidRPr="00A25831">
        <w:rPr>
          <w:color w:val="000000"/>
          <w:sz w:val="24"/>
          <w:szCs w:val="24"/>
        </w:rPr>
        <w:t xml:space="preserve"> w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uchwale Nr XXVII/489/IX/2025 Rady Miasta Poznania</w:t>
      </w:r>
      <w:r w:rsidR="004D2E06" w:rsidRPr="00A25831">
        <w:rPr>
          <w:color w:val="000000"/>
          <w:sz w:val="24"/>
          <w:szCs w:val="24"/>
        </w:rPr>
        <w:t xml:space="preserve"> z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dnia 18 listopada 2025 r.</w:t>
      </w:r>
      <w:r w:rsidR="004D2E06" w:rsidRPr="00A25831">
        <w:rPr>
          <w:color w:val="000000"/>
          <w:sz w:val="24"/>
          <w:szCs w:val="24"/>
        </w:rPr>
        <w:t xml:space="preserve"> w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sprawie przyjęcia Programu współpracy Miasta Poznania</w:t>
      </w:r>
      <w:r w:rsidR="004D2E06" w:rsidRPr="00A25831">
        <w:rPr>
          <w:color w:val="000000"/>
          <w:sz w:val="24"/>
          <w:szCs w:val="24"/>
        </w:rPr>
        <w:t xml:space="preserve"> z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organizacjami pozarządowymi oraz podmiotami,</w:t>
      </w:r>
      <w:r w:rsidR="004D2E06" w:rsidRPr="00A25831">
        <w:rPr>
          <w:color w:val="000000"/>
          <w:sz w:val="24"/>
          <w:szCs w:val="24"/>
        </w:rPr>
        <w:t xml:space="preserve"> o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których mowa</w:t>
      </w:r>
      <w:r w:rsidR="004D2E06" w:rsidRPr="00A25831">
        <w:rPr>
          <w:color w:val="000000"/>
          <w:sz w:val="24"/>
          <w:szCs w:val="24"/>
        </w:rPr>
        <w:t xml:space="preserve"> w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art. 3 ust. 3 ustawy</w:t>
      </w:r>
      <w:r w:rsidR="004D2E06" w:rsidRPr="00A25831">
        <w:rPr>
          <w:color w:val="000000"/>
          <w:sz w:val="24"/>
          <w:szCs w:val="24"/>
        </w:rPr>
        <w:t xml:space="preserve"> z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dnia 24 kwietnia 2003 r.</w:t>
      </w:r>
      <w:r w:rsidR="004D2E06" w:rsidRPr="00A25831">
        <w:rPr>
          <w:color w:val="000000"/>
          <w:sz w:val="24"/>
          <w:szCs w:val="24"/>
        </w:rPr>
        <w:t xml:space="preserve"> o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działalności pożytku publicznego</w:t>
      </w:r>
      <w:r w:rsidR="004D2E06" w:rsidRPr="00A25831">
        <w:rPr>
          <w:color w:val="000000"/>
          <w:sz w:val="24"/>
          <w:szCs w:val="24"/>
        </w:rPr>
        <w:t xml:space="preserve"> i</w:t>
      </w:r>
      <w:r w:rsidR="004D2E06">
        <w:rPr>
          <w:color w:val="000000"/>
          <w:sz w:val="24"/>
          <w:szCs w:val="24"/>
        </w:rPr>
        <w:t> </w:t>
      </w:r>
      <w:r w:rsidR="004D2E06" w:rsidRPr="00A25831">
        <w:rPr>
          <w:color w:val="000000"/>
          <w:sz w:val="24"/>
          <w:szCs w:val="24"/>
        </w:rPr>
        <w:t>o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wolontariacie, na 2026 r. oraz</w:t>
      </w:r>
      <w:r w:rsidR="004D2E06" w:rsidRPr="00A25831">
        <w:rPr>
          <w:color w:val="000000"/>
          <w:sz w:val="24"/>
          <w:szCs w:val="24"/>
        </w:rPr>
        <w:t xml:space="preserve"> w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zarządzeniu Nr 854/2023/P Prezydenta Miasta Poznania</w:t>
      </w:r>
      <w:r w:rsidR="004D2E06" w:rsidRPr="00A25831">
        <w:rPr>
          <w:color w:val="000000"/>
          <w:sz w:val="24"/>
          <w:szCs w:val="24"/>
        </w:rPr>
        <w:t xml:space="preserve"> z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dnia 15 listopada 2023 r.</w:t>
      </w:r>
      <w:r w:rsidR="004D2E06" w:rsidRPr="00A25831">
        <w:rPr>
          <w:color w:val="000000"/>
          <w:sz w:val="24"/>
          <w:szCs w:val="24"/>
        </w:rPr>
        <w:t xml:space="preserve"> w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sprawie procedowania przy zlecaniu zadań publicznych</w:t>
      </w:r>
      <w:r w:rsidR="004D2E06" w:rsidRPr="00A25831">
        <w:rPr>
          <w:color w:val="000000"/>
          <w:sz w:val="24"/>
          <w:szCs w:val="24"/>
        </w:rPr>
        <w:t xml:space="preserve"> w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trybie otwartych konkursów ofert, zgodnie</w:t>
      </w:r>
      <w:r w:rsidR="004D2E06" w:rsidRPr="00A25831">
        <w:rPr>
          <w:color w:val="000000"/>
          <w:sz w:val="24"/>
          <w:szCs w:val="24"/>
        </w:rPr>
        <w:t xml:space="preserve"> z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zapisami ustawy</w:t>
      </w:r>
      <w:r w:rsidR="004D2E06" w:rsidRPr="00A25831">
        <w:rPr>
          <w:color w:val="000000"/>
          <w:sz w:val="24"/>
          <w:szCs w:val="24"/>
        </w:rPr>
        <w:t xml:space="preserve"> z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dnia 24 kwietnia 2003 r.</w:t>
      </w:r>
      <w:r w:rsidR="004D2E06" w:rsidRPr="00A25831">
        <w:rPr>
          <w:color w:val="000000"/>
          <w:sz w:val="24"/>
          <w:szCs w:val="24"/>
        </w:rPr>
        <w:t xml:space="preserve"> o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działalności pożytku publicznego</w:t>
      </w:r>
      <w:r w:rsidR="004D2E06" w:rsidRPr="00A25831">
        <w:rPr>
          <w:color w:val="000000"/>
          <w:sz w:val="24"/>
          <w:szCs w:val="24"/>
        </w:rPr>
        <w:t xml:space="preserve"> i</w:t>
      </w:r>
      <w:r w:rsidR="004D2E06">
        <w:rPr>
          <w:color w:val="000000"/>
          <w:sz w:val="24"/>
          <w:szCs w:val="24"/>
        </w:rPr>
        <w:t> </w:t>
      </w:r>
      <w:r w:rsidR="004D2E06" w:rsidRPr="00A25831">
        <w:rPr>
          <w:color w:val="000000"/>
          <w:sz w:val="24"/>
          <w:szCs w:val="24"/>
        </w:rPr>
        <w:t>o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wolontariacie.</w:t>
      </w:r>
    </w:p>
    <w:p w:rsidR="00A25831" w:rsidRDefault="00A25831" w:rsidP="00A25831">
      <w:pPr>
        <w:spacing w:line="360" w:lineRule="auto"/>
        <w:jc w:val="both"/>
        <w:rPr>
          <w:color w:val="000000"/>
          <w:sz w:val="24"/>
        </w:rPr>
      </w:pPr>
    </w:p>
    <w:p w:rsidR="00A25831" w:rsidRDefault="00A25831" w:rsidP="00A258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5831" w:rsidRDefault="00A25831" w:rsidP="00A25831">
      <w:pPr>
        <w:keepNext/>
        <w:spacing w:line="360" w:lineRule="auto"/>
        <w:rPr>
          <w:color w:val="000000"/>
          <w:sz w:val="24"/>
        </w:rPr>
      </w:pPr>
    </w:p>
    <w:p w:rsidR="00A25831" w:rsidRDefault="00A25831" w:rsidP="00A258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583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A25831" w:rsidRDefault="00A25831" w:rsidP="00A25831">
      <w:pPr>
        <w:spacing w:line="360" w:lineRule="auto"/>
        <w:jc w:val="both"/>
        <w:rPr>
          <w:color w:val="000000"/>
          <w:sz w:val="24"/>
        </w:rPr>
      </w:pPr>
    </w:p>
    <w:p w:rsidR="00A25831" w:rsidRDefault="00A25831" w:rsidP="00A258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25831" w:rsidRDefault="00A25831" w:rsidP="00A25831">
      <w:pPr>
        <w:keepNext/>
        <w:spacing w:line="360" w:lineRule="auto"/>
        <w:rPr>
          <w:color w:val="000000"/>
          <w:sz w:val="24"/>
        </w:rPr>
      </w:pPr>
    </w:p>
    <w:p w:rsidR="00A25831" w:rsidRDefault="00A25831" w:rsidP="00A2583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25831">
        <w:rPr>
          <w:color w:val="000000"/>
          <w:sz w:val="24"/>
          <w:szCs w:val="24"/>
        </w:rPr>
        <w:t>Wykonanie zarządzenia powierza się Dyrektorowi Biura Koordynacji Projektów</w:t>
      </w:r>
      <w:r w:rsidR="004D2E06" w:rsidRPr="00A25831">
        <w:rPr>
          <w:color w:val="000000"/>
          <w:sz w:val="24"/>
          <w:szCs w:val="24"/>
        </w:rPr>
        <w:t xml:space="preserve"> i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Rewitalizacji Miasta, którego czyni się odpowiedzialnym za upoważnienie</w:t>
      </w:r>
      <w:r w:rsidR="004D2E06" w:rsidRPr="00A25831">
        <w:rPr>
          <w:color w:val="000000"/>
          <w:sz w:val="24"/>
          <w:szCs w:val="24"/>
        </w:rPr>
        <w:t xml:space="preserve"> i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zobowiązanie członków Komisji Konkursowej do przetwarzania danych osobowych zgodnie</w:t>
      </w:r>
      <w:r w:rsidR="004D2E06" w:rsidRPr="00A25831">
        <w:rPr>
          <w:color w:val="000000"/>
          <w:sz w:val="24"/>
          <w:szCs w:val="24"/>
        </w:rPr>
        <w:t xml:space="preserve"> z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obowiązującymi przepisami.</w:t>
      </w:r>
    </w:p>
    <w:p w:rsidR="00A25831" w:rsidRDefault="00A25831" w:rsidP="00A25831">
      <w:pPr>
        <w:spacing w:line="360" w:lineRule="auto"/>
        <w:jc w:val="both"/>
        <w:rPr>
          <w:color w:val="000000"/>
          <w:sz w:val="24"/>
        </w:rPr>
      </w:pPr>
    </w:p>
    <w:p w:rsidR="00A25831" w:rsidRDefault="00A25831" w:rsidP="00A258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25831" w:rsidRDefault="00A25831" w:rsidP="00A25831">
      <w:pPr>
        <w:keepNext/>
        <w:spacing w:line="360" w:lineRule="auto"/>
        <w:rPr>
          <w:color w:val="000000"/>
          <w:sz w:val="24"/>
        </w:rPr>
      </w:pPr>
    </w:p>
    <w:p w:rsidR="00A25831" w:rsidRDefault="00A25831" w:rsidP="00A2583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25831">
        <w:rPr>
          <w:color w:val="000000"/>
          <w:sz w:val="24"/>
          <w:szCs w:val="24"/>
        </w:rPr>
        <w:t>Zarządzenie wchodzi</w:t>
      </w:r>
      <w:r w:rsidR="004D2E06" w:rsidRPr="00A25831">
        <w:rPr>
          <w:color w:val="000000"/>
          <w:sz w:val="24"/>
          <w:szCs w:val="24"/>
        </w:rPr>
        <w:t xml:space="preserve"> w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życie</w:t>
      </w:r>
      <w:r w:rsidR="004D2E06" w:rsidRPr="00A25831">
        <w:rPr>
          <w:color w:val="000000"/>
          <w:sz w:val="24"/>
          <w:szCs w:val="24"/>
        </w:rPr>
        <w:t xml:space="preserve"> z</w:t>
      </w:r>
      <w:r w:rsidR="004D2E06">
        <w:rPr>
          <w:color w:val="000000"/>
          <w:sz w:val="24"/>
          <w:szCs w:val="24"/>
        </w:rPr>
        <w:t> </w:t>
      </w:r>
      <w:r w:rsidRPr="00A25831">
        <w:rPr>
          <w:color w:val="000000"/>
          <w:sz w:val="24"/>
          <w:szCs w:val="24"/>
        </w:rPr>
        <w:t>dniem podpisania.</w:t>
      </w:r>
    </w:p>
    <w:p w:rsidR="00A25831" w:rsidRDefault="00A25831" w:rsidP="00A25831">
      <w:pPr>
        <w:spacing w:line="360" w:lineRule="auto"/>
        <w:jc w:val="both"/>
        <w:rPr>
          <w:color w:val="000000"/>
          <w:sz w:val="24"/>
        </w:rPr>
      </w:pPr>
    </w:p>
    <w:p w:rsidR="00A25831" w:rsidRDefault="00A25831" w:rsidP="00A258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25831" w:rsidRDefault="00A25831" w:rsidP="00A258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A25831" w:rsidRDefault="00A25831" w:rsidP="00A258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A25831" w:rsidRPr="00A25831" w:rsidRDefault="00A25831" w:rsidP="00A258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25831" w:rsidRPr="00A25831" w:rsidSect="00A258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891" w:rsidRDefault="00CE0891">
      <w:r>
        <w:separator/>
      </w:r>
    </w:p>
  </w:endnote>
  <w:endnote w:type="continuationSeparator" w:id="0">
    <w:p w:rsidR="00CE0891" w:rsidRDefault="00CE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891" w:rsidRDefault="00CE0891">
      <w:r>
        <w:separator/>
      </w:r>
    </w:p>
  </w:footnote>
  <w:footnote w:type="continuationSeparator" w:id="0">
    <w:p w:rsidR="00CE0891" w:rsidRDefault="00CE0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lutego 2026 r."/>
    <w:docVar w:name="AktNr" w:val="76/2026/P"/>
    <w:docVar w:name="Sprawa" w:val="powołania Komisji Konkursowej do zaopiniowania ofert złożonych w ramach ogłoszonego w dniu 27 stycznia 2026 r. otwartego konkursu ofert nr 64/2026 na wspieranie realizacji zadań Miasta Poznania w obszarze „Działalność na rzecz organizacji pozarządowych oraz podmiotów wymienionych w art. 3 ust. 3 ustawy, w zakresie określonym w pkt 1-32a” w roku 2026."/>
  </w:docVars>
  <w:rsids>
    <w:rsidRoot w:val="00A258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2E0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5831"/>
    <w:rsid w:val="00A5209A"/>
    <w:rsid w:val="00AA184A"/>
    <w:rsid w:val="00BA113A"/>
    <w:rsid w:val="00BB3401"/>
    <w:rsid w:val="00C5423F"/>
    <w:rsid w:val="00CB05CD"/>
    <w:rsid w:val="00CD3B7B"/>
    <w:rsid w:val="00CE0891"/>
    <w:rsid w:val="00CE5304"/>
    <w:rsid w:val="00D27DB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E7803-34E1-4055-80BF-6EEFA25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2026-02-04T12:06:00Z</dcterms:created>
  <dcterms:modified xsi:type="dcterms:W3CDTF">2026-02-04T12:19:00Z</dcterms:modified>
</cp:coreProperties>
</file>