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0ED8">
              <w:rPr>
                <w:b/>
              </w:rPr>
              <w:fldChar w:fldCharType="separate"/>
            </w:r>
            <w:r w:rsidR="00820ED8">
              <w:rPr>
                <w:b/>
              </w:rPr>
              <w:t>rozstrzygnięcia otwartego konkursu ofert na wybór realizatora zadania</w:t>
            </w:r>
            <w:r w:rsidR="009B4488">
              <w:rPr>
                <w:b/>
              </w:rPr>
              <w:t xml:space="preserve"> z </w:t>
            </w:r>
            <w:r w:rsidR="00820ED8">
              <w:rPr>
                <w:b/>
              </w:rPr>
              <w:t>zakresu zdrowia publicznego pn.: „Kompleksowa diagnoza stanu zdrowia psychicznego mieszkanek</w:t>
            </w:r>
            <w:r w:rsidR="009B4488">
              <w:rPr>
                <w:b/>
              </w:rPr>
              <w:t xml:space="preserve"> i </w:t>
            </w:r>
            <w:r w:rsidR="00820ED8">
              <w:rPr>
                <w:b/>
              </w:rPr>
              <w:t>mieszkańców Poznania oraz zasobów</w:t>
            </w:r>
            <w:r w:rsidR="009B4488">
              <w:rPr>
                <w:b/>
              </w:rPr>
              <w:t xml:space="preserve"> i </w:t>
            </w:r>
            <w:r w:rsidR="00820ED8">
              <w:rPr>
                <w:b/>
              </w:rPr>
              <w:t>deficytów</w:t>
            </w:r>
            <w:r w:rsidR="009B4488">
              <w:rPr>
                <w:b/>
              </w:rPr>
              <w:t xml:space="preserve"> w </w:t>
            </w:r>
            <w:r w:rsidR="00820ED8">
              <w:rPr>
                <w:b/>
              </w:rPr>
              <w:t>zakresie wsparcia Poznanianek</w:t>
            </w:r>
            <w:r w:rsidR="009B4488">
              <w:rPr>
                <w:b/>
              </w:rPr>
              <w:t xml:space="preserve"> i </w:t>
            </w:r>
            <w:r w:rsidR="00820ED8">
              <w:rPr>
                <w:b/>
              </w:rPr>
              <w:t>Poznaniaków</w:t>
            </w:r>
            <w:r w:rsidR="009B4488">
              <w:rPr>
                <w:b/>
              </w:rPr>
              <w:t xml:space="preserve"> w </w:t>
            </w:r>
            <w:r w:rsidR="00820ED8">
              <w:rPr>
                <w:b/>
              </w:rPr>
              <w:t>obszarze ochrony zdrowia psychicznego”.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0ED8" w:rsidRDefault="00FA63B5" w:rsidP="00820ED8">
      <w:pPr>
        <w:spacing w:line="360" w:lineRule="auto"/>
        <w:jc w:val="both"/>
      </w:pPr>
      <w:bookmarkStart w:id="2" w:name="z1"/>
      <w:bookmarkEnd w:id="2"/>
    </w:p>
    <w:p w:rsidR="00820ED8" w:rsidRPr="00820ED8" w:rsidRDefault="00820ED8" w:rsidP="00820ED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0ED8">
        <w:rPr>
          <w:color w:val="000000"/>
        </w:rPr>
        <w:t>W dniu 30 grudnia 2025 r. Prezydent Miasta Poznania ogłosił otwarty konkurs ofert na realizację zadania</w:t>
      </w:r>
      <w:r w:rsidR="009B4488" w:rsidRPr="00820ED8">
        <w:rPr>
          <w:color w:val="000000"/>
        </w:rPr>
        <w:t xml:space="preserve"> z</w:t>
      </w:r>
      <w:r w:rsidR="009B4488">
        <w:rPr>
          <w:color w:val="000000"/>
        </w:rPr>
        <w:t> </w:t>
      </w:r>
      <w:r w:rsidRPr="00820ED8">
        <w:rPr>
          <w:color w:val="000000"/>
        </w:rPr>
        <w:t>zakresu zdrowia publicznego pn.: „Kompleksowa diagnoza stanu zdrowia psychicznego mieszkanek</w:t>
      </w:r>
      <w:r w:rsidR="009B4488" w:rsidRPr="00820ED8">
        <w:rPr>
          <w:color w:val="000000"/>
        </w:rPr>
        <w:t xml:space="preserve"> i</w:t>
      </w:r>
      <w:r w:rsidR="009B4488">
        <w:rPr>
          <w:color w:val="000000"/>
        </w:rPr>
        <w:t> </w:t>
      </w:r>
      <w:r w:rsidRPr="00820ED8">
        <w:rPr>
          <w:color w:val="000000"/>
        </w:rPr>
        <w:t>mieszkańców Poznania oraz zasobów</w:t>
      </w:r>
      <w:r w:rsidR="009B4488" w:rsidRPr="00820ED8">
        <w:rPr>
          <w:color w:val="000000"/>
        </w:rPr>
        <w:t xml:space="preserve"> i</w:t>
      </w:r>
      <w:r w:rsidR="009B4488">
        <w:rPr>
          <w:color w:val="000000"/>
        </w:rPr>
        <w:t> </w:t>
      </w:r>
      <w:r w:rsidRPr="00820ED8">
        <w:rPr>
          <w:color w:val="000000"/>
        </w:rPr>
        <w:t>deficytów</w:t>
      </w:r>
      <w:r w:rsidR="009B4488" w:rsidRPr="00820ED8">
        <w:rPr>
          <w:color w:val="000000"/>
        </w:rPr>
        <w:t xml:space="preserve"> w</w:t>
      </w:r>
      <w:r w:rsidR="009B4488">
        <w:rPr>
          <w:color w:val="000000"/>
        </w:rPr>
        <w:t> </w:t>
      </w:r>
      <w:r w:rsidRPr="00820ED8">
        <w:rPr>
          <w:color w:val="000000"/>
        </w:rPr>
        <w:t>zakresie wsparcia Poznanianek</w:t>
      </w:r>
      <w:r w:rsidR="009B4488" w:rsidRPr="00820ED8">
        <w:rPr>
          <w:color w:val="000000"/>
        </w:rPr>
        <w:t xml:space="preserve"> i</w:t>
      </w:r>
      <w:r w:rsidR="009B4488">
        <w:rPr>
          <w:color w:val="000000"/>
        </w:rPr>
        <w:t> </w:t>
      </w:r>
      <w:r w:rsidRPr="00820ED8">
        <w:rPr>
          <w:color w:val="000000"/>
        </w:rPr>
        <w:t>Poznaniaków</w:t>
      </w:r>
      <w:r w:rsidR="009B4488" w:rsidRPr="00820ED8">
        <w:rPr>
          <w:color w:val="000000"/>
        </w:rPr>
        <w:t xml:space="preserve"> w</w:t>
      </w:r>
      <w:r w:rsidR="009B4488">
        <w:rPr>
          <w:color w:val="000000"/>
        </w:rPr>
        <w:t> </w:t>
      </w:r>
      <w:r w:rsidRPr="00820ED8">
        <w:rPr>
          <w:color w:val="000000"/>
        </w:rPr>
        <w:t>obszarze ochrony zdrowia psychicznego”.</w:t>
      </w:r>
    </w:p>
    <w:p w:rsidR="00820ED8" w:rsidRPr="00820ED8" w:rsidRDefault="00820ED8" w:rsidP="00820ED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0ED8">
        <w:rPr>
          <w:color w:val="000000"/>
        </w:rPr>
        <w:t xml:space="preserve">W odpowiedzi na ogłoszony konkurs wpłynęła 1 oferta. </w:t>
      </w:r>
    </w:p>
    <w:p w:rsidR="00820ED8" w:rsidRPr="00820ED8" w:rsidRDefault="00820ED8" w:rsidP="00820ED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0ED8">
        <w:rPr>
          <w:color w:val="000000"/>
        </w:rPr>
        <w:t>Zarządzeniem Nr 37/2026/P</w:t>
      </w:r>
      <w:r w:rsidR="009B4488" w:rsidRPr="00820ED8">
        <w:rPr>
          <w:color w:val="000000"/>
        </w:rPr>
        <w:t xml:space="preserve"> z</w:t>
      </w:r>
      <w:r w:rsidR="009B4488">
        <w:rPr>
          <w:color w:val="000000"/>
        </w:rPr>
        <w:t> </w:t>
      </w:r>
      <w:r w:rsidRPr="00820ED8">
        <w:rPr>
          <w:color w:val="000000"/>
        </w:rPr>
        <w:t>dnia 15 stycznia 2026 r. Prezydent Miasta Poznania powołał komisję konkursową</w:t>
      </w:r>
      <w:r w:rsidR="009B4488" w:rsidRPr="00820ED8">
        <w:rPr>
          <w:color w:val="000000"/>
        </w:rPr>
        <w:t xml:space="preserve"> w</w:t>
      </w:r>
      <w:r w:rsidR="009B4488">
        <w:rPr>
          <w:color w:val="000000"/>
        </w:rPr>
        <w:t> </w:t>
      </w:r>
      <w:r w:rsidRPr="00820ED8">
        <w:rPr>
          <w:color w:val="000000"/>
        </w:rPr>
        <w:t xml:space="preserve">celu zaopiniowania złożonych ofert. </w:t>
      </w:r>
    </w:p>
    <w:p w:rsidR="00820ED8" w:rsidRPr="00820ED8" w:rsidRDefault="00820ED8" w:rsidP="00820ED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0ED8">
        <w:rPr>
          <w:color w:val="000000"/>
        </w:rPr>
        <w:t>Na posiedzeniu 29 stycznia 2026 r. komisja konkursowa zaopiniowała ofertę pozytywnie pod względem formalnym oraz merytorycznym</w:t>
      </w:r>
      <w:r w:rsidR="009B4488" w:rsidRPr="00820ED8">
        <w:rPr>
          <w:color w:val="000000"/>
        </w:rPr>
        <w:t xml:space="preserve"> i</w:t>
      </w:r>
      <w:r w:rsidR="009B4488">
        <w:rPr>
          <w:color w:val="000000"/>
        </w:rPr>
        <w:t> </w:t>
      </w:r>
      <w:r w:rsidRPr="00820ED8">
        <w:rPr>
          <w:color w:val="000000"/>
        </w:rPr>
        <w:t>zaproponowała przyznać dotację oferentowi wskazanemu</w:t>
      </w:r>
      <w:r w:rsidR="009B4488" w:rsidRPr="00820ED8">
        <w:rPr>
          <w:color w:val="000000"/>
        </w:rPr>
        <w:t xml:space="preserve"> w</w:t>
      </w:r>
      <w:r w:rsidR="009B4488">
        <w:rPr>
          <w:color w:val="000000"/>
        </w:rPr>
        <w:t> </w:t>
      </w:r>
      <w:r w:rsidRPr="00820ED8">
        <w:rPr>
          <w:color w:val="000000"/>
        </w:rPr>
        <w:t>załączniku, pod warunkiem, że wprowadzi on</w:t>
      </w:r>
      <w:r w:rsidR="009B4488" w:rsidRPr="00820ED8">
        <w:rPr>
          <w:color w:val="000000"/>
        </w:rPr>
        <w:t xml:space="preserve"> w</w:t>
      </w:r>
      <w:r w:rsidR="009B4488">
        <w:rPr>
          <w:color w:val="000000"/>
        </w:rPr>
        <w:t> </w:t>
      </w:r>
      <w:r w:rsidRPr="00820ED8">
        <w:rPr>
          <w:color w:val="000000"/>
        </w:rPr>
        <w:t>ofercie obligatoryjne zmiany wskazane</w:t>
      </w:r>
      <w:r w:rsidR="009B4488" w:rsidRPr="00820ED8">
        <w:rPr>
          <w:color w:val="000000"/>
        </w:rPr>
        <w:t xml:space="preserve"> w</w:t>
      </w:r>
      <w:r w:rsidR="009B4488">
        <w:rPr>
          <w:color w:val="000000"/>
        </w:rPr>
        <w:t> </w:t>
      </w:r>
      <w:r w:rsidRPr="00820ED8">
        <w:rPr>
          <w:color w:val="000000"/>
        </w:rPr>
        <w:t>protokole posiedzenia komisji konkursowej.</w:t>
      </w:r>
    </w:p>
    <w:p w:rsidR="00820ED8" w:rsidRPr="00820ED8" w:rsidRDefault="00820ED8" w:rsidP="00820ED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0ED8">
        <w:rPr>
          <w:color w:val="000000"/>
        </w:rPr>
        <w:t>Zgodnie</w:t>
      </w:r>
      <w:r w:rsidR="009B4488" w:rsidRPr="00820ED8">
        <w:rPr>
          <w:color w:val="000000"/>
        </w:rPr>
        <w:t xml:space="preserve"> z</w:t>
      </w:r>
      <w:r w:rsidR="009B4488">
        <w:rPr>
          <w:color w:val="000000"/>
        </w:rPr>
        <w:t> </w:t>
      </w:r>
      <w:r w:rsidRPr="00820ED8">
        <w:rPr>
          <w:color w:val="000000"/>
        </w:rPr>
        <w:t>art. 30 ust. 2 pkt 4 ustawy</w:t>
      </w:r>
      <w:r w:rsidR="009B4488" w:rsidRPr="00820ED8">
        <w:rPr>
          <w:color w:val="000000"/>
        </w:rPr>
        <w:t xml:space="preserve"> z</w:t>
      </w:r>
      <w:r w:rsidR="009B4488">
        <w:rPr>
          <w:color w:val="000000"/>
        </w:rPr>
        <w:t> </w:t>
      </w:r>
      <w:r w:rsidRPr="00820ED8">
        <w:rPr>
          <w:color w:val="000000"/>
        </w:rPr>
        <w:t>dnia 8 marca 1990 roku</w:t>
      </w:r>
      <w:r w:rsidR="009B4488" w:rsidRPr="00820ED8">
        <w:rPr>
          <w:color w:val="000000"/>
        </w:rPr>
        <w:t xml:space="preserve"> o</w:t>
      </w:r>
      <w:r w:rsidR="009B4488">
        <w:rPr>
          <w:color w:val="000000"/>
        </w:rPr>
        <w:t> </w:t>
      </w:r>
      <w:r w:rsidRPr="00820ED8">
        <w:rPr>
          <w:color w:val="000000"/>
        </w:rPr>
        <w:t>samorządzie gminnym (</w:t>
      </w:r>
      <w:proofErr w:type="spellStart"/>
      <w:r w:rsidRPr="00820ED8">
        <w:rPr>
          <w:color w:val="000000"/>
        </w:rPr>
        <w:t>t.j</w:t>
      </w:r>
      <w:proofErr w:type="spellEnd"/>
      <w:r w:rsidRPr="00820ED8">
        <w:rPr>
          <w:color w:val="000000"/>
        </w:rPr>
        <w:t>. Dz. U.</w:t>
      </w:r>
      <w:r w:rsidR="009B4488" w:rsidRPr="00820ED8">
        <w:rPr>
          <w:color w:val="000000"/>
        </w:rPr>
        <w:t xml:space="preserve"> z</w:t>
      </w:r>
      <w:r w:rsidR="009B4488">
        <w:rPr>
          <w:color w:val="000000"/>
        </w:rPr>
        <w:t> </w:t>
      </w:r>
      <w:r w:rsidRPr="00820ED8">
        <w:rPr>
          <w:color w:val="000000"/>
        </w:rPr>
        <w:t>2025 r. poz. 1153</w:t>
      </w:r>
      <w:r w:rsidR="009B4488" w:rsidRPr="00820ED8">
        <w:rPr>
          <w:color w:val="000000"/>
        </w:rPr>
        <w:t xml:space="preserve"> z</w:t>
      </w:r>
      <w:r w:rsidR="009B4488">
        <w:rPr>
          <w:color w:val="000000"/>
        </w:rPr>
        <w:t> </w:t>
      </w:r>
      <w:proofErr w:type="spellStart"/>
      <w:r w:rsidRPr="00820ED8">
        <w:rPr>
          <w:color w:val="000000"/>
        </w:rPr>
        <w:t>późn</w:t>
      </w:r>
      <w:proofErr w:type="spellEnd"/>
      <w:r w:rsidRPr="00820ED8">
        <w:rPr>
          <w:color w:val="000000"/>
        </w:rPr>
        <w:t>. zm.) podejmowanie decyzji</w:t>
      </w:r>
      <w:r w:rsidR="009B4488" w:rsidRPr="00820ED8">
        <w:rPr>
          <w:color w:val="000000"/>
        </w:rPr>
        <w:t xml:space="preserve"> w</w:t>
      </w:r>
      <w:r w:rsidR="009B4488">
        <w:rPr>
          <w:color w:val="000000"/>
        </w:rPr>
        <w:t> </w:t>
      </w:r>
      <w:r w:rsidRPr="00820ED8">
        <w:rPr>
          <w:color w:val="000000"/>
        </w:rPr>
        <w:t>zakresie wykonywania budżetu należy do zadań Prezydenta Miasta Poznania.</w:t>
      </w:r>
    </w:p>
    <w:p w:rsidR="00820ED8" w:rsidRDefault="00820ED8" w:rsidP="00820ED8">
      <w:pPr>
        <w:spacing w:line="360" w:lineRule="auto"/>
        <w:jc w:val="both"/>
        <w:rPr>
          <w:color w:val="000000"/>
        </w:rPr>
      </w:pPr>
      <w:r w:rsidRPr="00820ED8">
        <w:rPr>
          <w:color w:val="000000"/>
        </w:rPr>
        <w:t>W związku</w:t>
      </w:r>
      <w:r w:rsidR="009B4488" w:rsidRPr="00820ED8">
        <w:rPr>
          <w:color w:val="000000"/>
        </w:rPr>
        <w:t xml:space="preserve"> z</w:t>
      </w:r>
      <w:r w:rsidR="009B4488">
        <w:rPr>
          <w:color w:val="000000"/>
        </w:rPr>
        <w:t> </w:t>
      </w:r>
      <w:r w:rsidRPr="00820ED8">
        <w:rPr>
          <w:color w:val="000000"/>
        </w:rPr>
        <w:t>powyższym przyjęcie zarządzenia jest zasadne.</w:t>
      </w:r>
    </w:p>
    <w:p w:rsidR="00820ED8" w:rsidRDefault="00820ED8" w:rsidP="00820ED8">
      <w:pPr>
        <w:spacing w:line="360" w:lineRule="auto"/>
        <w:jc w:val="both"/>
      </w:pPr>
    </w:p>
    <w:p w:rsidR="00820ED8" w:rsidRDefault="00820ED8" w:rsidP="00820ED8">
      <w:pPr>
        <w:keepNext/>
        <w:spacing w:line="360" w:lineRule="auto"/>
        <w:jc w:val="center"/>
      </w:pPr>
      <w:r>
        <w:t>ZASTĘPCZYNI DYREKTORKI</w:t>
      </w:r>
    </w:p>
    <w:p w:rsidR="00820ED8" w:rsidRPr="00820ED8" w:rsidRDefault="00820ED8" w:rsidP="00820ED8">
      <w:pPr>
        <w:keepNext/>
        <w:spacing w:line="360" w:lineRule="auto"/>
        <w:jc w:val="center"/>
      </w:pPr>
      <w:r>
        <w:t>(-) Renata Grudzińska</w:t>
      </w:r>
    </w:p>
    <w:sectPr w:rsidR="00820ED8" w:rsidRPr="00820ED8" w:rsidSect="00820E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ED8" w:rsidRDefault="00820ED8">
      <w:r>
        <w:separator/>
      </w:r>
    </w:p>
  </w:endnote>
  <w:endnote w:type="continuationSeparator" w:id="0">
    <w:p w:rsidR="00820ED8" w:rsidRDefault="0082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ED8" w:rsidRDefault="00820ED8">
      <w:r>
        <w:separator/>
      </w:r>
    </w:p>
  </w:footnote>
  <w:footnote w:type="continuationSeparator" w:id="0">
    <w:p w:rsidR="00820ED8" w:rsidRDefault="0082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a wybór realizatora zadania z zakresu zdrowia publicznego pn.: „Kompleksowa diagnoza stanu zdrowia psychicznego mieszkanek i mieszkańców Poznania oraz zasobów i deficytów w zakresie wsparcia Poznanianek i Poznaniaków w obszarze ochrony zdrowia psychicznego”."/>
  </w:docVars>
  <w:rsids>
    <w:rsidRoot w:val="00820ED8"/>
    <w:rsid w:val="000607A3"/>
    <w:rsid w:val="001B1D53"/>
    <w:rsid w:val="0022095A"/>
    <w:rsid w:val="002946C5"/>
    <w:rsid w:val="002C29F3"/>
    <w:rsid w:val="00796326"/>
    <w:rsid w:val="00820ED8"/>
    <w:rsid w:val="009B448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0022D-F094-4EBE-9882-C8C39A1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2026-02-05T10:45:00Z</dcterms:created>
  <dcterms:modified xsi:type="dcterms:W3CDTF">2026-02-05T10:45:00Z</dcterms:modified>
</cp:coreProperties>
</file>