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043B9">
          <w:t>164/2026/P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043B9">
        <w:rPr>
          <w:b/>
          <w:sz w:val="28"/>
        </w:rPr>
        <w:fldChar w:fldCharType="separate"/>
      </w:r>
      <w:r w:rsidR="008043B9">
        <w:rPr>
          <w:b/>
          <w:sz w:val="28"/>
        </w:rPr>
        <w:t>26 lutego 2026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4C734D" w:rsidTr="004C734D">
        <w:tc>
          <w:tcPr>
            <w:tcW w:w="1368" w:type="dxa"/>
            <w:shd w:val="clear" w:color="auto" w:fill="auto"/>
          </w:tcPr>
          <w:p w:rsidR="00565809" w:rsidRPr="004C734D" w:rsidRDefault="002B2B3B" w:rsidP="004C734D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4C734D"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  <w:shd w:val="clear" w:color="auto" w:fill="auto"/>
          </w:tcPr>
          <w:p w:rsidR="00565809" w:rsidRPr="004C734D" w:rsidRDefault="00565809" w:rsidP="004C734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C734D">
              <w:rPr>
                <w:b/>
                <w:sz w:val="24"/>
                <w:szCs w:val="24"/>
              </w:rPr>
              <w:fldChar w:fldCharType="begin"/>
            </w:r>
            <w:r w:rsidRPr="004C734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043B9" w:rsidRPr="004C734D">
              <w:rPr>
                <w:b/>
                <w:sz w:val="24"/>
                <w:szCs w:val="24"/>
              </w:rPr>
              <w:fldChar w:fldCharType="separate"/>
            </w:r>
            <w:r w:rsidR="008043B9" w:rsidRPr="004C734D">
              <w:rPr>
                <w:b/>
                <w:sz w:val="24"/>
                <w:szCs w:val="24"/>
              </w:rPr>
              <w:t>zarządzenie</w:t>
            </w:r>
            <w:r w:rsidR="00602A5C" w:rsidRPr="004C734D">
              <w:rPr>
                <w:b/>
                <w:sz w:val="24"/>
                <w:szCs w:val="24"/>
              </w:rPr>
              <w:t xml:space="preserve"> w </w:t>
            </w:r>
            <w:r w:rsidR="008043B9" w:rsidRPr="004C734D">
              <w:rPr>
                <w:b/>
                <w:sz w:val="24"/>
                <w:szCs w:val="24"/>
              </w:rPr>
              <w:t>sprawie określenia trybu postępowania</w:t>
            </w:r>
            <w:r w:rsidR="00602A5C" w:rsidRPr="004C734D">
              <w:rPr>
                <w:b/>
                <w:sz w:val="24"/>
                <w:szCs w:val="24"/>
              </w:rPr>
              <w:t xml:space="preserve"> o </w:t>
            </w:r>
            <w:r w:rsidR="008043B9" w:rsidRPr="004C734D">
              <w:rPr>
                <w:b/>
                <w:sz w:val="24"/>
                <w:szCs w:val="24"/>
              </w:rPr>
              <w:t>udzielenie, sposobu rozliczania oraz kontroli dotacji dla organizacji pozarządowych na realizację zadań publicznych</w:t>
            </w:r>
            <w:r w:rsidR="00602A5C" w:rsidRPr="004C734D">
              <w:rPr>
                <w:b/>
                <w:sz w:val="24"/>
                <w:szCs w:val="24"/>
              </w:rPr>
              <w:t xml:space="preserve"> z </w:t>
            </w:r>
            <w:r w:rsidR="008043B9" w:rsidRPr="004C734D">
              <w:rPr>
                <w:b/>
                <w:sz w:val="24"/>
                <w:szCs w:val="24"/>
              </w:rPr>
              <w:t>zakresu pomocy świadczonej przez Miasto Poznań na rzecz obywateli Ukrainy</w:t>
            </w:r>
            <w:r w:rsidR="00602A5C" w:rsidRPr="004C734D">
              <w:rPr>
                <w:b/>
                <w:sz w:val="24"/>
                <w:szCs w:val="24"/>
              </w:rPr>
              <w:t xml:space="preserve"> w </w:t>
            </w:r>
            <w:r w:rsidR="008043B9" w:rsidRPr="004C734D">
              <w:rPr>
                <w:b/>
                <w:sz w:val="24"/>
                <w:szCs w:val="24"/>
              </w:rPr>
              <w:t>związku</w:t>
            </w:r>
            <w:r w:rsidR="00602A5C" w:rsidRPr="004C734D">
              <w:rPr>
                <w:b/>
                <w:sz w:val="24"/>
                <w:szCs w:val="24"/>
              </w:rPr>
              <w:t xml:space="preserve"> z </w:t>
            </w:r>
            <w:r w:rsidR="008043B9" w:rsidRPr="004C734D">
              <w:rPr>
                <w:b/>
                <w:sz w:val="24"/>
                <w:szCs w:val="24"/>
              </w:rPr>
              <w:t>konfliktem zbrojnym na terytorium tego państwa.</w:t>
            </w:r>
            <w:r w:rsidRPr="004C734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043B9" w:rsidP="008043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Start w:id="2" w:name="_GoBack"/>
      <w:bookmarkEnd w:id="1"/>
      <w:bookmarkEnd w:id="2"/>
      <w:r w:rsidRPr="008043B9">
        <w:rPr>
          <w:color w:val="000000"/>
          <w:sz w:val="24"/>
        </w:rPr>
        <w:t xml:space="preserve">Na podstawie </w:t>
      </w:r>
      <w:r w:rsidRPr="008043B9">
        <w:rPr>
          <w:color w:val="000000"/>
          <w:sz w:val="24"/>
          <w:szCs w:val="24"/>
        </w:rPr>
        <w:t>art. 12 ust. 4</w:t>
      </w:r>
      <w:r w:rsidR="00602A5C" w:rsidRPr="008043B9">
        <w:rPr>
          <w:color w:val="000000"/>
          <w:sz w:val="24"/>
          <w:szCs w:val="24"/>
        </w:rPr>
        <w:t xml:space="preserve"> i</w:t>
      </w:r>
      <w:r w:rsidR="00602A5C">
        <w:rPr>
          <w:color w:val="000000"/>
          <w:sz w:val="24"/>
          <w:szCs w:val="24"/>
        </w:rPr>
        <w:t> </w:t>
      </w:r>
      <w:r w:rsidRPr="008043B9">
        <w:rPr>
          <w:color w:val="000000"/>
          <w:sz w:val="24"/>
          <w:szCs w:val="24"/>
        </w:rPr>
        <w:t>8 ustawy</w:t>
      </w:r>
      <w:r w:rsidR="00602A5C" w:rsidRPr="008043B9">
        <w:rPr>
          <w:color w:val="000000"/>
          <w:sz w:val="24"/>
          <w:szCs w:val="24"/>
        </w:rPr>
        <w:t xml:space="preserve"> z</w:t>
      </w:r>
      <w:r w:rsidR="00602A5C">
        <w:rPr>
          <w:color w:val="000000"/>
          <w:sz w:val="24"/>
          <w:szCs w:val="24"/>
        </w:rPr>
        <w:t> </w:t>
      </w:r>
      <w:r w:rsidRPr="008043B9">
        <w:rPr>
          <w:color w:val="000000"/>
          <w:sz w:val="24"/>
          <w:szCs w:val="24"/>
        </w:rPr>
        <w:t>dnia 12 marca 2022 r.</w:t>
      </w:r>
      <w:r w:rsidR="00602A5C" w:rsidRPr="008043B9">
        <w:rPr>
          <w:color w:val="000000"/>
          <w:sz w:val="24"/>
          <w:szCs w:val="24"/>
        </w:rPr>
        <w:t xml:space="preserve"> o</w:t>
      </w:r>
      <w:r w:rsidR="00602A5C">
        <w:rPr>
          <w:color w:val="000000"/>
          <w:sz w:val="24"/>
          <w:szCs w:val="24"/>
        </w:rPr>
        <w:t> </w:t>
      </w:r>
      <w:r w:rsidRPr="008043B9">
        <w:rPr>
          <w:color w:val="000000"/>
          <w:sz w:val="24"/>
          <w:szCs w:val="24"/>
        </w:rPr>
        <w:t>pomocy obywatelom Ukrainy</w:t>
      </w:r>
      <w:r w:rsidR="00602A5C" w:rsidRPr="008043B9">
        <w:rPr>
          <w:color w:val="000000"/>
          <w:sz w:val="24"/>
          <w:szCs w:val="24"/>
        </w:rPr>
        <w:t xml:space="preserve"> w</w:t>
      </w:r>
      <w:r w:rsidR="00602A5C">
        <w:rPr>
          <w:color w:val="000000"/>
          <w:sz w:val="24"/>
          <w:szCs w:val="24"/>
        </w:rPr>
        <w:t> </w:t>
      </w:r>
      <w:r w:rsidRPr="008043B9">
        <w:rPr>
          <w:color w:val="000000"/>
          <w:sz w:val="24"/>
          <w:szCs w:val="24"/>
        </w:rPr>
        <w:t>związku</w:t>
      </w:r>
      <w:r w:rsidR="00602A5C" w:rsidRPr="008043B9">
        <w:rPr>
          <w:color w:val="000000"/>
          <w:sz w:val="24"/>
          <w:szCs w:val="24"/>
        </w:rPr>
        <w:t xml:space="preserve"> z</w:t>
      </w:r>
      <w:r w:rsidR="00602A5C">
        <w:rPr>
          <w:color w:val="000000"/>
          <w:sz w:val="24"/>
          <w:szCs w:val="24"/>
        </w:rPr>
        <w:t> </w:t>
      </w:r>
      <w:r w:rsidRPr="008043B9">
        <w:rPr>
          <w:color w:val="000000"/>
          <w:sz w:val="24"/>
          <w:szCs w:val="24"/>
        </w:rPr>
        <w:t>konfliktem zbrojnym na terytorium tego państwa (</w:t>
      </w:r>
      <w:r w:rsidRPr="008043B9">
        <w:rPr>
          <w:color w:val="000000"/>
          <w:sz w:val="24"/>
        </w:rPr>
        <w:t>Dz. U.</w:t>
      </w:r>
      <w:r w:rsidR="00602A5C" w:rsidRPr="008043B9">
        <w:rPr>
          <w:color w:val="000000"/>
          <w:sz w:val="24"/>
        </w:rPr>
        <w:t xml:space="preserve"> z</w:t>
      </w:r>
      <w:r w:rsidR="00602A5C">
        <w:rPr>
          <w:color w:val="000000"/>
          <w:sz w:val="24"/>
        </w:rPr>
        <w:t> </w:t>
      </w:r>
      <w:r w:rsidRPr="008043B9">
        <w:rPr>
          <w:color w:val="000000"/>
          <w:sz w:val="24"/>
        </w:rPr>
        <w:t>2025 r. poz. 337</w:t>
      </w:r>
      <w:r w:rsidRPr="008043B9">
        <w:rPr>
          <w:color w:val="000000"/>
          <w:sz w:val="24"/>
          <w:szCs w:val="24"/>
        </w:rPr>
        <w:t>) oraz art. 7 ust. 1 pkt 19</w:t>
      </w:r>
      <w:r w:rsidR="00602A5C" w:rsidRPr="008043B9">
        <w:rPr>
          <w:color w:val="000000"/>
          <w:sz w:val="24"/>
          <w:szCs w:val="24"/>
        </w:rPr>
        <w:t xml:space="preserve"> i</w:t>
      </w:r>
      <w:r w:rsidR="00602A5C">
        <w:rPr>
          <w:color w:val="000000"/>
          <w:sz w:val="24"/>
          <w:szCs w:val="24"/>
        </w:rPr>
        <w:t> </w:t>
      </w:r>
      <w:r w:rsidRPr="008043B9">
        <w:rPr>
          <w:color w:val="000000"/>
          <w:sz w:val="24"/>
          <w:szCs w:val="24"/>
        </w:rPr>
        <w:t>art. 30 ust. 1 ustawy</w:t>
      </w:r>
      <w:r w:rsidR="00602A5C" w:rsidRPr="008043B9">
        <w:rPr>
          <w:color w:val="000000"/>
          <w:sz w:val="24"/>
          <w:szCs w:val="24"/>
        </w:rPr>
        <w:t xml:space="preserve"> z</w:t>
      </w:r>
      <w:r w:rsidR="00602A5C">
        <w:rPr>
          <w:color w:val="000000"/>
          <w:sz w:val="24"/>
          <w:szCs w:val="24"/>
        </w:rPr>
        <w:t> </w:t>
      </w:r>
      <w:r w:rsidRPr="008043B9">
        <w:rPr>
          <w:color w:val="000000"/>
          <w:sz w:val="24"/>
          <w:szCs w:val="24"/>
        </w:rPr>
        <w:t>dnia 8 marca 1990 r.</w:t>
      </w:r>
      <w:r w:rsidR="00602A5C" w:rsidRPr="008043B9">
        <w:rPr>
          <w:color w:val="000000"/>
          <w:sz w:val="24"/>
          <w:szCs w:val="24"/>
        </w:rPr>
        <w:t xml:space="preserve"> o</w:t>
      </w:r>
      <w:r w:rsidR="00602A5C">
        <w:rPr>
          <w:color w:val="000000"/>
          <w:sz w:val="24"/>
          <w:szCs w:val="24"/>
        </w:rPr>
        <w:t> </w:t>
      </w:r>
      <w:r w:rsidRPr="008043B9">
        <w:rPr>
          <w:color w:val="000000"/>
          <w:sz w:val="24"/>
          <w:szCs w:val="24"/>
        </w:rPr>
        <w:t>samorządzie gminnym (</w:t>
      </w:r>
      <w:r w:rsidRPr="008043B9">
        <w:rPr>
          <w:color w:val="000000"/>
          <w:sz w:val="24"/>
        </w:rPr>
        <w:t>Dz. U.</w:t>
      </w:r>
      <w:r w:rsidR="00602A5C" w:rsidRPr="008043B9">
        <w:rPr>
          <w:color w:val="000000"/>
          <w:sz w:val="24"/>
        </w:rPr>
        <w:t xml:space="preserve"> z</w:t>
      </w:r>
      <w:r w:rsidR="00602A5C">
        <w:rPr>
          <w:color w:val="000000"/>
          <w:sz w:val="24"/>
        </w:rPr>
        <w:t> </w:t>
      </w:r>
      <w:r w:rsidRPr="008043B9">
        <w:rPr>
          <w:color w:val="000000"/>
          <w:sz w:val="24"/>
        </w:rPr>
        <w:t>2025 r. poz. 1153</w:t>
      </w:r>
      <w:r w:rsidRPr="008043B9">
        <w:rPr>
          <w:color w:val="000000"/>
          <w:sz w:val="24"/>
          <w:szCs w:val="24"/>
        </w:rPr>
        <w:t>)</w:t>
      </w:r>
      <w:r w:rsidRPr="008043B9">
        <w:rPr>
          <w:color w:val="000000"/>
          <w:sz w:val="24"/>
        </w:rPr>
        <w:t xml:space="preserve"> zarządza się, co następuje:</w:t>
      </w:r>
    </w:p>
    <w:p w:rsidR="008043B9" w:rsidRDefault="008043B9" w:rsidP="008043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043B9" w:rsidRDefault="008043B9" w:rsidP="008043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043B9" w:rsidRDefault="008043B9" w:rsidP="008043B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043B9" w:rsidRDefault="008043B9" w:rsidP="008043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043B9">
        <w:rPr>
          <w:color w:val="000000"/>
          <w:sz w:val="24"/>
          <w:szCs w:val="24"/>
        </w:rPr>
        <w:t>Uchyla się zarządzenie Nr 316/2022/P Prezydenta Miasta Poznania</w:t>
      </w:r>
      <w:r w:rsidR="00602A5C" w:rsidRPr="008043B9">
        <w:rPr>
          <w:color w:val="000000"/>
          <w:sz w:val="24"/>
          <w:szCs w:val="24"/>
        </w:rPr>
        <w:t xml:space="preserve"> z</w:t>
      </w:r>
      <w:r w:rsidR="00602A5C">
        <w:rPr>
          <w:color w:val="000000"/>
          <w:sz w:val="24"/>
          <w:szCs w:val="24"/>
        </w:rPr>
        <w:t> </w:t>
      </w:r>
      <w:r w:rsidRPr="008043B9">
        <w:rPr>
          <w:color w:val="000000"/>
          <w:sz w:val="24"/>
          <w:szCs w:val="24"/>
        </w:rPr>
        <w:t>dnia 21 kwietnia 2022 r.</w:t>
      </w:r>
      <w:r w:rsidR="00602A5C" w:rsidRPr="008043B9">
        <w:rPr>
          <w:color w:val="000000"/>
          <w:sz w:val="24"/>
          <w:szCs w:val="24"/>
        </w:rPr>
        <w:t xml:space="preserve"> w</w:t>
      </w:r>
      <w:r w:rsidR="00602A5C">
        <w:rPr>
          <w:color w:val="000000"/>
          <w:sz w:val="24"/>
          <w:szCs w:val="24"/>
        </w:rPr>
        <w:t> </w:t>
      </w:r>
      <w:r w:rsidRPr="008043B9">
        <w:rPr>
          <w:color w:val="000000"/>
          <w:sz w:val="24"/>
          <w:szCs w:val="24"/>
        </w:rPr>
        <w:t>sprawie określenia trybu postępowania</w:t>
      </w:r>
      <w:r w:rsidR="00602A5C" w:rsidRPr="008043B9">
        <w:rPr>
          <w:color w:val="000000"/>
          <w:sz w:val="24"/>
          <w:szCs w:val="24"/>
        </w:rPr>
        <w:t xml:space="preserve"> o</w:t>
      </w:r>
      <w:r w:rsidR="00602A5C">
        <w:rPr>
          <w:color w:val="000000"/>
          <w:sz w:val="24"/>
          <w:szCs w:val="24"/>
        </w:rPr>
        <w:t> </w:t>
      </w:r>
      <w:r w:rsidRPr="008043B9">
        <w:rPr>
          <w:color w:val="000000"/>
          <w:sz w:val="24"/>
          <w:szCs w:val="24"/>
        </w:rPr>
        <w:t>udzielenie, sposobu rozliczania oraz kontroli dotacji dla organizacji pozarządowych na realizację zadań publicznych</w:t>
      </w:r>
      <w:r w:rsidR="00602A5C" w:rsidRPr="008043B9">
        <w:rPr>
          <w:color w:val="000000"/>
          <w:sz w:val="24"/>
          <w:szCs w:val="24"/>
        </w:rPr>
        <w:t xml:space="preserve"> z</w:t>
      </w:r>
      <w:r w:rsidR="00602A5C">
        <w:rPr>
          <w:color w:val="000000"/>
          <w:sz w:val="24"/>
          <w:szCs w:val="24"/>
        </w:rPr>
        <w:t> </w:t>
      </w:r>
      <w:r w:rsidRPr="008043B9">
        <w:rPr>
          <w:color w:val="000000"/>
          <w:sz w:val="24"/>
          <w:szCs w:val="24"/>
        </w:rPr>
        <w:t>zakresu pomocy świadczonej przez Miasto Poznań na rzecz obywateli Ukrainy</w:t>
      </w:r>
      <w:r w:rsidR="00602A5C" w:rsidRPr="008043B9">
        <w:rPr>
          <w:color w:val="000000"/>
          <w:sz w:val="24"/>
          <w:szCs w:val="24"/>
        </w:rPr>
        <w:t xml:space="preserve"> w</w:t>
      </w:r>
      <w:r w:rsidR="00602A5C">
        <w:rPr>
          <w:color w:val="000000"/>
          <w:sz w:val="24"/>
          <w:szCs w:val="24"/>
        </w:rPr>
        <w:t> </w:t>
      </w:r>
      <w:r w:rsidRPr="008043B9">
        <w:rPr>
          <w:color w:val="000000"/>
          <w:sz w:val="24"/>
          <w:szCs w:val="24"/>
        </w:rPr>
        <w:t>związku</w:t>
      </w:r>
      <w:r w:rsidR="00602A5C" w:rsidRPr="008043B9">
        <w:rPr>
          <w:color w:val="000000"/>
          <w:sz w:val="24"/>
          <w:szCs w:val="24"/>
        </w:rPr>
        <w:t xml:space="preserve"> z</w:t>
      </w:r>
      <w:r w:rsidR="00602A5C">
        <w:rPr>
          <w:color w:val="000000"/>
          <w:sz w:val="24"/>
          <w:szCs w:val="24"/>
        </w:rPr>
        <w:t> </w:t>
      </w:r>
      <w:r w:rsidRPr="008043B9">
        <w:rPr>
          <w:color w:val="000000"/>
          <w:sz w:val="24"/>
          <w:szCs w:val="24"/>
        </w:rPr>
        <w:t>konfliktem zbrojnym na terytorium tego państwa.</w:t>
      </w:r>
    </w:p>
    <w:p w:rsidR="008043B9" w:rsidRDefault="008043B9" w:rsidP="008043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043B9" w:rsidRDefault="008043B9" w:rsidP="008043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043B9" w:rsidRDefault="008043B9" w:rsidP="008043B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043B9" w:rsidRDefault="008043B9" w:rsidP="008043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043B9">
        <w:rPr>
          <w:color w:val="000000"/>
          <w:sz w:val="24"/>
          <w:szCs w:val="24"/>
        </w:rPr>
        <w:t>Wykonanie zarządzenia powierza się Dyrektorowi Wydziału Zdrowia</w:t>
      </w:r>
      <w:r w:rsidR="00602A5C" w:rsidRPr="008043B9">
        <w:rPr>
          <w:color w:val="000000"/>
          <w:sz w:val="24"/>
          <w:szCs w:val="24"/>
        </w:rPr>
        <w:t xml:space="preserve"> i</w:t>
      </w:r>
      <w:r w:rsidR="00602A5C">
        <w:rPr>
          <w:color w:val="000000"/>
          <w:sz w:val="24"/>
          <w:szCs w:val="24"/>
        </w:rPr>
        <w:t> </w:t>
      </w:r>
      <w:r w:rsidRPr="008043B9">
        <w:rPr>
          <w:color w:val="000000"/>
          <w:sz w:val="24"/>
          <w:szCs w:val="24"/>
        </w:rPr>
        <w:t>Spraw Społecznych.</w:t>
      </w:r>
    </w:p>
    <w:p w:rsidR="008043B9" w:rsidRDefault="008043B9" w:rsidP="008043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043B9" w:rsidRDefault="008043B9" w:rsidP="008043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043B9" w:rsidRDefault="008043B9" w:rsidP="008043B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043B9" w:rsidRDefault="008043B9" w:rsidP="008043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043B9">
        <w:rPr>
          <w:color w:val="000000"/>
          <w:sz w:val="24"/>
          <w:szCs w:val="24"/>
        </w:rPr>
        <w:t>Zarządzenie wchodzi</w:t>
      </w:r>
      <w:r w:rsidR="00602A5C" w:rsidRPr="008043B9">
        <w:rPr>
          <w:color w:val="000000"/>
          <w:sz w:val="24"/>
          <w:szCs w:val="24"/>
        </w:rPr>
        <w:t xml:space="preserve"> w</w:t>
      </w:r>
      <w:r w:rsidR="00602A5C">
        <w:rPr>
          <w:color w:val="000000"/>
          <w:sz w:val="24"/>
          <w:szCs w:val="24"/>
        </w:rPr>
        <w:t> </w:t>
      </w:r>
      <w:r w:rsidRPr="008043B9">
        <w:rPr>
          <w:color w:val="000000"/>
          <w:sz w:val="24"/>
          <w:szCs w:val="24"/>
        </w:rPr>
        <w:t>życie</w:t>
      </w:r>
      <w:r w:rsidR="00602A5C" w:rsidRPr="008043B9">
        <w:rPr>
          <w:color w:val="000000"/>
          <w:sz w:val="24"/>
          <w:szCs w:val="24"/>
        </w:rPr>
        <w:t xml:space="preserve"> z</w:t>
      </w:r>
      <w:r w:rsidR="00602A5C">
        <w:rPr>
          <w:color w:val="000000"/>
          <w:sz w:val="24"/>
          <w:szCs w:val="24"/>
        </w:rPr>
        <w:t> </w:t>
      </w:r>
      <w:r w:rsidRPr="008043B9">
        <w:rPr>
          <w:color w:val="000000"/>
          <w:sz w:val="24"/>
          <w:szCs w:val="24"/>
        </w:rPr>
        <w:t>dniem 5 marca 2026 r.</w:t>
      </w:r>
    </w:p>
    <w:p w:rsidR="008043B9" w:rsidRDefault="008043B9" w:rsidP="008043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043B9" w:rsidRDefault="008043B9" w:rsidP="008043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043B9" w:rsidRDefault="008043B9" w:rsidP="008043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043B9" w:rsidRDefault="008043B9" w:rsidP="008043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8043B9" w:rsidRPr="008043B9" w:rsidRDefault="008043B9" w:rsidP="008043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043B9" w:rsidRPr="008043B9" w:rsidSect="00241227">
      <w:footerReference w:type="even" r:id="rId7"/>
      <w:pgSz w:w="11906" w:h="16838"/>
      <w:pgMar w:top="1417" w:right="1417" w:bottom="709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34D" w:rsidRDefault="004C734D">
      <w:r>
        <w:separator/>
      </w:r>
    </w:p>
  </w:endnote>
  <w:endnote w:type="continuationSeparator" w:id="0">
    <w:p w:rsidR="004C734D" w:rsidRDefault="004C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34D" w:rsidRDefault="004C734D">
      <w:r>
        <w:separator/>
      </w:r>
    </w:p>
  </w:footnote>
  <w:footnote w:type="continuationSeparator" w:id="0">
    <w:p w:rsidR="004C734D" w:rsidRDefault="004C7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utego 2026 r."/>
    <w:docVar w:name="AktNr" w:val="164/2026/P"/>
    <w:docVar w:name="Sprawa" w:val="zarządzenie w sprawie określenia trybu postępowania o udzielenie, sposobu rozliczania oraz kontroli dotacji dla organizacji pozarządowych na realizację zadań publicznych z zakresu pomocy świadczonej przez Miasto Poznań na rzecz obywateli Ukrainy w związku z konfliktem zbrojnym na terytorium tego państwa."/>
  </w:docVars>
  <w:rsids>
    <w:rsidRoot w:val="008043B9"/>
    <w:rsid w:val="0003528D"/>
    <w:rsid w:val="00072485"/>
    <w:rsid w:val="000A5BC9"/>
    <w:rsid w:val="000B2C44"/>
    <w:rsid w:val="000E2E12"/>
    <w:rsid w:val="00167A3B"/>
    <w:rsid w:val="001E3D52"/>
    <w:rsid w:val="00241227"/>
    <w:rsid w:val="002B2B3B"/>
    <w:rsid w:val="003679C6"/>
    <w:rsid w:val="004A64F6"/>
    <w:rsid w:val="004C5AE8"/>
    <w:rsid w:val="004C734D"/>
    <w:rsid w:val="00565809"/>
    <w:rsid w:val="005A6C39"/>
    <w:rsid w:val="005C6BB7"/>
    <w:rsid w:val="005E453F"/>
    <w:rsid w:val="00602A5C"/>
    <w:rsid w:val="0065477E"/>
    <w:rsid w:val="006A2966"/>
    <w:rsid w:val="006A6727"/>
    <w:rsid w:val="006B21B2"/>
    <w:rsid w:val="008043B9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2326F-54E8-4921-9989-1E752B21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2026-02-27T07:14:00Z</dcterms:created>
  <dcterms:modified xsi:type="dcterms:W3CDTF">2026-02-27T07:14:00Z</dcterms:modified>
</cp:coreProperties>
</file>