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803BA3">
          <w:t>183/2026/P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803BA3">
        <w:rPr>
          <w:b/>
          <w:sz w:val="28"/>
        </w:rPr>
        <w:fldChar w:fldCharType="separate"/>
      </w:r>
      <w:r w:rsidR="00803BA3">
        <w:rPr>
          <w:b/>
          <w:sz w:val="28"/>
        </w:rPr>
        <w:t>6 marca 2026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803BA3">
              <w:rPr>
                <w:b/>
                <w:sz w:val="24"/>
                <w:szCs w:val="24"/>
              </w:rPr>
              <w:fldChar w:fldCharType="separate"/>
            </w:r>
            <w:r w:rsidR="00803BA3">
              <w:rPr>
                <w:b/>
                <w:sz w:val="24"/>
                <w:szCs w:val="24"/>
              </w:rPr>
              <w:t>zasad prowadzenia rozliczeń podatku od towarów</w:t>
            </w:r>
            <w:r w:rsidR="0040778A">
              <w:rPr>
                <w:b/>
                <w:sz w:val="24"/>
                <w:szCs w:val="24"/>
              </w:rPr>
              <w:t xml:space="preserve"> i </w:t>
            </w:r>
            <w:r w:rsidR="00803BA3">
              <w:rPr>
                <w:b/>
                <w:sz w:val="24"/>
                <w:szCs w:val="24"/>
              </w:rPr>
              <w:t>usług przez Miasto Poznań.</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803BA3" w:rsidP="00803BA3">
      <w:pPr>
        <w:spacing w:line="360" w:lineRule="auto"/>
        <w:jc w:val="both"/>
        <w:rPr>
          <w:color w:val="000000"/>
          <w:sz w:val="24"/>
        </w:rPr>
      </w:pPr>
      <w:bookmarkStart w:id="2" w:name="p0"/>
      <w:bookmarkEnd w:id="2"/>
      <w:r w:rsidRPr="00803BA3">
        <w:rPr>
          <w:color w:val="000000"/>
          <w:sz w:val="24"/>
        </w:rPr>
        <w:t>Na podstawie art. 30 ust. 1 ustawy</w:t>
      </w:r>
      <w:r w:rsidR="0040778A" w:rsidRPr="00803BA3">
        <w:rPr>
          <w:color w:val="000000"/>
          <w:sz w:val="24"/>
        </w:rPr>
        <w:t xml:space="preserve"> z</w:t>
      </w:r>
      <w:r w:rsidR="0040778A">
        <w:rPr>
          <w:color w:val="000000"/>
          <w:sz w:val="24"/>
        </w:rPr>
        <w:t> </w:t>
      </w:r>
      <w:r w:rsidRPr="00803BA3">
        <w:rPr>
          <w:color w:val="000000"/>
          <w:sz w:val="24"/>
        </w:rPr>
        <w:t>dnia 8 marca 1990 r.</w:t>
      </w:r>
      <w:r w:rsidR="0040778A" w:rsidRPr="00803BA3">
        <w:rPr>
          <w:color w:val="000000"/>
          <w:sz w:val="24"/>
        </w:rPr>
        <w:t xml:space="preserve"> o</w:t>
      </w:r>
      <w:r w:rsidR="0040778A">
        <w:rPr>
          <w:color w:val="000000"/>
          <w:sz w:val="24"/>
        </w:rPr>
        <w:t> </w:t>
      </w:r>
      <w:r w:rsidRPr="00803BA3">
        <w:rPr>
          <w:color w:val="000000"/>
          <w:sz w:val="24"/>
        </w:rPr>
        <w:t>samorządzie gminnym (Dz. U.</w:t>
      </w:r>
      <w:r w:rsidR="0040778A" w:rsidRPr="00803BA3">
        <w:rPr>
          <w:color w:val="000000"/>
          <w:sz w:val="24"/>
        </w:rPr>
        <w:t xml:space="preserve"> z</w:t>
      </w:r>
      <w:r w:rsidR="0040778A">
        <w:rPr>
          <w:color w:val="000000"/>
          <w:sz w:val="24"/>
        </w:rPr>
        <w:t> </w:t>
      </w:r>
      <w:r w:rsidRPr="00803BA3">
        <w:rPr>
          <w:color w:val="000000"/>
          <w:sz w:val="24"/>
        </w:rPr>
        <w:t>2025 r. poz. 1153 ze zm.), art. 3 ustawy</w:t>
      </w:r>
      <w:r w:rsidR="0040778A" w:rsidRPr="00803BA3">
        <w:rPr>
          <w:color w:val="000000"/>
          <w:sz w:val="24"/>
        </w:rPr>
        <w:t xml:space="preserve"> z</w:t>
      </w:r>
      <w:r w:rsidR="0040778A">
        <w:rPr>
          <w:color w:val="000000"/>
          <w:sz w:val="24"/>
        </w:rPr>
        <w:t> </w:t>
      </w:r>
      <w:r w:rsidRPr="00803BA3">
        <w:rPr>
          <w:color w:val="000000"/>
          <w:sz w:val="24"/>
        </w:rPr>
        <w:t>5 września 2016 r.</w:t>
      </w:r>
      <w:r w:rsidR="0040778A" w:rsidRPr="00803BA3">
        <w:rPr>
          <w:color w:val="000000"/>
          <w:sz w:val="24"/>
        </w:rPr>
        <w:t xml:space="preserve"> o</w:t>
      </w:r>
      <w:r w:rsidR="0040778A">
        <w:rPr>
          <w:color w:val="000000"/>
          <w:sz w:val="24"/>
        </w:rPr>
        <w:t> </w:t>
      </w:r>
      <w:r w:rsidRPr="00803BA3">
        <w:rPr>
          <w:color w:val="000000"/>
          <w:sz w:val="24"/>
        </w:rPr>
        <w:t>szczególnych zasadach rozliczeń podatku od towarów</w:t>
      </w:r>
      <w:r w:rsidR="0040778A" w:rsidRPr="00803BA3">
        <w:rPr>
          <w:color w:val="000000"/>
          <w:sz w:val="24"/>
        </w:rPr>
        <w:t xml:space="preserve"> i</w:t>
      </w:r>
      <w:r w:rsidR="0040778A">
        <w:rPr>
          <w:color w:val="000000"/>
          <w:sz w:val="24"/>
        </w:rPr>
        <w:t> </w:t>
      </w:r>
      <w:r w:rsidRPr="00803BA3">
        <w:rPr>
          <w:color w:val="000000"/>
          <w:sz w:val="24"/>
        </w:rPr>
        <w:t>usług oraz dokonywania zwrotu środków publicznych przeznaczonych na realizację projektów finansowanych</w:t>
      </w:r>
      <w:r w:rsidR="0040778A" w:rsidRPr="00803BA3">
        <w:rPr>
          <w:color w:val="000000"/>
          <w:sz w:val="24"/>
        </w:rPr>
        <w:t xml:space="preserve"> z</w:t>
      </w:r>
      <w:r w:rsidR="0040778A">
        <w:rPr>
          <w:color w:val="000000"/>
          <w:sz w:val="24"/>
        </w:rPr>
        <w:t> </w:t>
      </w:r>
      <w:r w:rsidRPr="00803BA3">
        <w:rPr>
          <w:color w:val="000000"/>
          <w:sz w:val="24"/>
        </w:rPr>
        <w:t>udziałem środków pochodzących</w:t>
      </w:r>
      <w:r w:rsidR="0040778A" w:rsidRPr="00803BA3">
        <w:rPr>
          <w:color w:val="000000"/>
          <w:sz w:val="24"/>
        </w:rPr>
        <w:t xml:space="preserve"> z</w:t>
      </w:r>
      <w:r w:rsidR="0040778A">
        <w:rPr>
          <w:color w:val="000000"/>
          <w:sz w:val="24"/>
        </w:rPr>
        <w:t> </w:t>
      </w:r>
      <w:r w:rsidRPr="00803BA3">
        <w:rPr>
          <w:color w:val="000000"/>
          <w:sz w:val="24"/>
        </w:rPr>
        <w:t>budżetu Unii Europejskiej lub od państw członkowskich Europejskiego Porozumienia</w:t>
      </w:r>
      <w:r w:rsidR="0040778A" w:rsidRPr="00803BA3">
        <w:rPr>
          <w:color w:val="000000"/>
          <w:sz w:val="24"/>
        </w:rPr>
        <w:t xml:space="preserve"> o</w:t>
      </w:r>
      <w:r w:rsidR="0040778A">
        <w:rPr>
          <w:color w:val="000000"/>
          <w:sz w:val="24"/>
        </w:rPr>
        <w:t> </w:t>
      </w:r>
      <w:r w:rsidRPr="00803BA3">
        <w:rPr>
          <w:color w:val="000000"/>
          <w:sz w:val="24"/>
        </w:rPr>
        <w:t>Wolnym Handlu przez jednostki samorządu terytorialnego (Dz. U.</w:t>
      </w:r>
      <w:r w:rsidR="0040778A" w:rsidRPr="00803BA3">
        <w:rPr>
          <w:color w:val="000000"/>
          <w:sz w:val="24"/>
        </w:rPr>
        <w:t xml:space="preserve"> z</w:t>
      </w:r>
      <w:r w:rsidR="0040778A">
        <w:rPr>
          <w:color w:val="000000"/>
          <w:sz w:val="24"/>
        </w:rPr>
        <w:t> </w:t>
      </w:r>
      <w:r w:rsidRPr="00803BA3">
        <w:rPr>
          <w:color w:val="000000"/>
          <w:sz w:val="24"/>
        </w:rPr>
        <w:t>2018 r. poz. 280) oraz art. 99</w:t>
      </w:r>
      <w:r w:rsidR="0040778A" w:rsidRPr="00803BA3">
        <w:rPr>
          <w:color w:val="000000"/>
          <w:sz w:val="24"/>
        </w:rPr>
        <w:t xml:space="preserve"> i</w:t>
      </w:r>
      <w:r w:rsidR="0040778A">
        <w:rPr>
          <w:color w:val="000000"/>
          <w:sz w:val="24"/>
        </w:rPr>
        <w:t> </w:t>
      </w:r>
      <w:r w:rsidRPr="00803BA3">
        <w:rPr>
          <w:color w:val="000000"/>
          <w:sz w:val="24"/>
        </w:rPr>
        <w:t>art. 109 ustawy</w:t>
      </w:r>
      <w:r w:rsidR="0040778A" w:rsidRPr="00803BA3">
        <w:rPr>
          <w:color w:val="000000"/>
          <w:sz w:val="24"/>
        </w:rPr>
        <w:t xml:space="preserve"> z</w:t>
      </w:r>
      <w:r w:rsidR="0040778A">
        <w:rPr>
          <w:color w:val="000000"/>
          <w:sz w:val="24"/>
        </w:rPr>
        <w:t> </w:t>
      </w:r>
      <w:r w:rsidRPr="00803BA3">
        <w:rPr>
          <w:color w:val="000000"/>
          <w:sz w:val="24"/>
        </w:rPr>
        <w:t>dnia 11 marca 2004 r.</w:t>
      </w:r>
      <w:r w:rsidR="0040778A" w:rsidRPr="00803BA3">
        <w:rPr>
          <w:color w:val="000000"/>
          <w:sz w:val="24"/>
        </w:rPr>
        <w:t xml:space="preserve"> o</w:t>
      </w:r>
      <w:r w:rsidR="0040778A">
        <w:rPr>
          <w:color w:val="000000"/>
          <w:sz w:val="24"/>
        </w:rPr>
        <w:t> </w:t>
      </w:r>
      <w:r w:rsidRPr="00803BA3">
        <w:rPr>
          <w:color w:val="000000"/>
          <w:sz w:val="24"/>
        </w:rPr>
        <w:t>podatku od towarów</w:t>
      </w:r>
      <w:r w:rsidR="0040778A" w:rsidRPr="00803BA3">
        <w:rPr>
          <w:color w:val="000000"/>
          <w:sz w:val="24"/>
        </w:rPr>
        <w:t xml:space="preserve"> i</w:t>
      </w:r>
      <w:r w:rsidR="0040778A">
        <w:rPr>
          <w:color w:val="000000"/>
          <w:sz w:val="24"/>
        </w:rPr>
        <w:t> </w:t>
      </w:r>
      <w:r w:rsidRPr="00803BA3">
        <w:rPr>
          <w:color w:val="000000"/>
          <w:sz w:val="24"/>
        </w:rPr>
        <w:t>usług (Dz. U.</w:t>
      </w:r>
      <w:r w:rsidR="0040778A" w:rsidRPr="00803BA3">
        <w:rPr>
          <w:color w:val="000000"/>
          <w:sz w:val="24"/>
        </w:rPr>
        <w:t xml:space="preserve"> z</w:t>
      </w:r>
      <w:r w:rsidR="0040778A">
        <w:rPr>
          <w:color w:val="000000"/>
          <w:sz w:val="24"/>
        </w:rPr>
        <w:t> </w:t>
      </w:r>
      <w:r w:rsidRPr="00803BA3">
        <w:rPr>
          <w:color w:val="000000"/>
          <w:sz w:val="24"/>
        </w:rPr>
        <w:t>2025 r. poz. 775 ze zm.) zarządza się, co następuje:</w:t>
      </w:r>
    </w:p>
    <w:p w:rsidR="00803BA3" w:rsidRDefault="00803BA3" w:rsidP="00803BA3">
      <w:pPr>
        <w:spacing w:line="360" w:lineRule="auto"/>
        <w:jc w:val="both"/>
        <w:rPr>
          <w:sz w:val="24"/>
        </w:rPr>
      </w:pPr>
    </w:p>
    <w:p w:rsidR="00803BA3" w:rsidRDefault="00803BA3" w:rsidP="00803BA3">
      <w:pPr>
        <w:keepNext/>
        <w:spacing w:line="360" w:lineRule="auto"/>
        <w:jc w:val="center"/>
        <w:rPr>
          <w:b/>
          <w:color w:val="000000"/>
          <w:sz w:val="24"/>
        </w:rPr>
      </w:pPr>
      <w:r>
        <w:rPr>
          <w:b/>
          <w:color w:val="000000"/>
          <w:sz w:val="24"/>
        </w:rPr>
        <w:t>§ 1</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jc w:val="both"/>
        <w:rPr>
          <w:color w:val="000000"/>
          <w:sz w:val="24"/>
          <w:szCs w:val="24"/>
        </w:rPr>
      </w:pPr>
      <w:bookmarkStart w:id="3" w:name="z1"/>
      <w:bookmarkEnd w:id="3"/>
      <w:r w:rsidRPr="00803BA3">
        <w:rPr>
          <w:color w:val="000000"/>
          <w:sz w:val="24"/>
          <w:szCs w:val="24"/>
        </w:rPr>
        <w:t>Ilekroć</w:t>
      </w:r>
      <w:r w:rsidR="0040778A" w:rsidRPr="00803BA3">
        <w:rPr>
          <w:color w:val="000000"/>
          <w:sz w:val="24"/>
          <w:szCs w:val="24"/>
        </w:rPr>
        <w:t xml:space="preserve"> w</w:t>
      </w:r>
      <w:r w:rsidR="0040778A">
        <w:rPr>
          <w:color w:val="000000"/>
          <w:sz w:val="24"/>
          <w:szCs w:val="24"/>
        </w:rPr>
        <w:t> </w:t>
      </w:r>
      <w:r w:rsidRPr="00803BA3">
        <w:rPr>
          <w:color w:val="000000"/>
          <w:sz w:val="24"/>
          <w:szCs w:val="24"/>
        </w:rPr>
        <w:t>dalszych przepisach jest mowa o:</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1) fakturze ustrukturyzowanej – należy przez to rozumieć fakturę wystawioną przy użyciu KSeF wraz</w:t>
      </w:r>
      <w:r w:rsidR="0040778A" w:rsidRPr="00803BA3">
        <w:rPr>
          <w:color w:val="000000"/>
          <w:sz w:val="24"/>
          <w:szCs w:val="24"/>
        </w:rPr>
        <w:t xml:space="preserve"> z</w:t>
      </w:r>
      <w:r w:rsidR="0040778A">
        <w:rPr>
          <w:color w:val="000000"/>
          <w:sz w:val="24"/>
          <w:szCs w:val="24"/>
        </w:rPr>
        <w:t> </w:t>
      </w:r>
      <w:r w:rsidRPr="00803BA3">
        <w:rPr>
          <w:color w:val="000000"/>
          <w:sz w:val="24"/>
          <w:szCs w:val="24"/>
        </w:rPr>
        <w:t>przydzielonym numerem identyfikującym tę fakturę</w:t>
      </w:r>
      <w:r w:rsidR="0040778A" w:rsidRPr="00803BA3">
        <w:rPr>
          <w:color w:val="000000"/>
          <w:sz w:val="24"/>
          <w:szCs w:val="24"/>
        </w:rPr>
        <w:t xml:space="preserve"> w</w:t>
      </w:r>
      <w:r w:rsidR="0040778A">
        <w:rPr>
          <w:color w:val="000000"/>
          <w:sz w:val="24"/>
          <w:szCs w:val="24"/>
        </w:rPr>
        <w:t> </w:t>
      </w:r>
      <w:r w:rsidRPr="00803BA3">
        <w:rPr>
          <w:color w:val="000000"/>
          <w:sz w:val="24"/>
          <w:szCs w:val="24"/>
        </w:rPr>
        <w:t>systemie;</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2) Krajowym Systemie e-Faktur (KSeF) – należy przez to rozumieć centralny system teleinformatyczny Ministerstwa Finansów, który umożliwia wystawianie, przesyłanie, odbieranie</w:t>
      </w:r>
      <w:r w:rsidR="0040778A" w:rsidRPr="00803BA3">
        <w:rPr>
          <w:color w:val="000000"/>
          <w:sz w:val="24"/>
          <w:szCs w:val="24"/>
        </w:rPr>
        <w:t xml:space="preserve"> i</w:t>
      </w:r>
      <w:r w:rsidR="0040778A">
        <w:rPr>
          <w:color w:val="000000"/>
          <w:sz w:val="24"/>
          <w:szCs w:val="24"/>
        </w:rPr>
        <w:t> </w:t>
      </w:r>
      <w:r w:rsidRPr="00803BA3">
        <w:rPr>
          <w:color w:val="000000"/>
          <w:sz w:val="24"/>
          <w:szCs w:val="24"/>
        </w:rPr>
        <w:t>przechowywanie faktur ustrukturyzowanych;</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3) Mieście – należy przez to rozumieć Miasto Poznań;</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4) numerze identyfikacyjnym KSeF – należy przez to rozumieć unikalny numer, który identyfikuje fakturę</w:t>
      </w:r>
      <w:r w:rsidR="0040778A" w:rsidRPr="00803BA3">
        <w:rPr>
          <w:color w:val="000000"/>
          <w:sz w:val="24"/>
          <w:szCs w:val="24"/>
        </w:rPr>
        <w:t xml:space="preserve"> w</w:t>
      </w:r>
      <w:r w:rsidR="0040778A">
        <w:rPr>
          <w:color w:val="000000"/>
          <w:sz w:val="24"/>
          <w:szCs w:val="24"/>
        </w:rPr>
        <w:t> </w:t>
      </w:r>
      <w:r w:rsidRPr="00803BA3">
        <w:rPr>
          <w:color w:val="000000"/>
          <w:sz w:val="24"/>
          <w:szCs w:val="24"/>
        </w:rPr>
        <w:t>KSeF, nadawany automatycznie przez system po wysłaniu e-faktury</w:t>
      </w:r>
      <w:r w:rsidR="0040778A" w:rsidRPr="00803BA3">
        <w:rPr>
          <w:color w:val="000000"/>
          <w:sz w:val="24"/>
          <w:szCs w:val="24"/>
        </w:rPr>
        <w:t xml:space="preserve"> i</w:t>
      </w:r>
      <w:r w:rsidR="0040778A">
        <w:rPr>
          <w:color w:val="000000"/>
          <w:sz w:val="24"/>
          <w:szCs w:val="24"/>
        </w:rPr>
        <w:t> </w:t>
      </w:r>
      <w:r w:rsidRPr="00803BA3">
        <w:rPr>
          <w:color w:val="000000"/>
          <w:sz w:val="24"/>
          <w:szCs w:val="24"/>
        </w:rPr>
        <w:t>jej przyjęciu do systemu;</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5) Oddziale – należy przez to rozumieć Oddział Rozliczeń Podatków Pośrednich Wydziału Finansowego;</w:t>
      </w:r>
    </w:p>
    <w:p w:rsidR="00803BA3" w:rsidRPr="00803BA3" w:rsidRDefault="00803BA3" w:rsidP="00803BA3">
      <w:pPr>
        <w:autoSpaceDE w:val="0"/>
        <w:autoSpaceDN w:val="0"/>
        <w:adjustRightInd w:val="0"/>
        <w:spacing w:line="360" w:lineRule="auto"/>
        <w:ind w:left="680" w:hanging="340"/>
        <w:jc w:val="both"/>
        <w:rPr>
          <w:color w:val="FF0000"/>
          <w:sz w:val="24"/>
          <w:szCs w:val="2"/>
        </w:rPr>
      </w:pPr>
      <w:r w:rsidRPr="00803BA3">
        <w:rPr>
          <w:color w:val="000000"/>
          <w:sz w:val="24"/>
          <w:szCs w:val="24"/>
        </w:rPr>
        <w:lastRenderedPageBreak/>
        <w:t>6) podatku VAT - rozumie się przez to podatek od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w:t>
      </w:r>
      <w:r w:rsidRPr="00803BA3">
        <w:rPr>
          <w:color w:val="FF0000"/>
          <w:sz w:val="24"/>
          <w:szCs w:val="2"/>
        </w:rPr>
        <w:t>~</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7) Urzędzie – należy przez to rozumieć Urząd Miasta Poznania;</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8) wydziale – należy przez to rozumieć wydziały Urzędu,</w:t>
      </w:r>
      <w:r w:rsidR="0040778A" w:rsidRPr="00803BA3">
        <w:rPr>
          <w:color w:val="000000"/>
          <w:sz w:val="24"/>
          <w:szCs w:val="24"/>
        </w:rPr>
        <w:t xml:space="preserve"> a</w:t>
      </w:r>
      <w:r w:rsidR="0040778A">
        <w:rPr>
          <w:color w:val="000000"/>
          <w:sz w:val="24"/>
          <w:szCs w:val="24"/>
        </w:rPr>
        <w:t> </w:t>
      </w:r>
      <w:r w:rsidRPr="00803BA3">
        <w:rPr>
          <w:color w:val="000000"/>
          <w:sz w:val="24"/>
          <w:szCs w:val="24"/>
        </w:rPr>
        <w:t>także równorzędne komórki organizacyjne</w:t>
      </w:r>
      <w:r w:rsidR="0040778A" w:rsidRPr="00803BA3">
        <w:rPr>
          <w:color w:val="000000"/>
          <w:sz w:val="24"/>
          <w:szCs w:val="24"/>
        </w:rPr>
        <w:t xml:space="preserve"> o</w:t>
      </w:r>
      <w:r w:rsidR="0040778A">
        <w:rPr>
          <w:color w:val="000000"/>
          <w:sz w:val="24"/>
          <w:szCs w:val="24"/>
        </w:rPr>
        <w:t> </w:t>
      </w:r>
      <w:r w:rsidRPr="00803BA3">
        <w:rPr>
          <w:color w:val="000000"/>
          <w:sz w:val="24"/>
          <w:szCs w:val="24"/>
        </w:rPr>
        <w:t>innej nazwie działające na prawach wydziału lub oddziały samodzielnie funkcjonujące</w:t>
      </w:r>
      <w:r w:rsidR="0040778A" w:rsidRPr="00803BA3">
        <w:rPr>
          <w:color w:val="000000"/>
          <w:sz w:val="24"/>
          <w:szCs w:val="24"/>
        </w:rPr>
        <w:t xml:space="preserve"> w</w:t>
      </w:r>
      <w:r w:rsidR="0040778A">
        <w:rPr>
          <w:color w:val="000000"/>
          <w:sz w:val="24"/>
          <w:szCs w:val="24"/>
        </w:rPr>
        <w:t> </w:t>
      </w:r>
      <w:r w:rsidRPr="00803BA3">
        <w:rPr>
          <w:color w:val="000000"/>
          <w:sz w:val="24"/>
          <w:szCs w:val="24"/>
        </w:rPr>
        <w:t>strukturze organizacyjnej Urzędu.</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t>§ 2</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ind w:left="340" w:hanging="340"/>
        <w:jc w:val="both"/>
        <w:rPr>
          <w:color w:val="000000"/>
          <w:sz w:val="24"/>
          <w:szCs w:val="24"/>
        </w:rPr>
      </w:pPr>
      <w:bookmarkStart w:id="4" w:name="z2"/>
      <w:bookmarkEnd w:id="4"/>
      <w:r w:rsidRPr="00803BA3">
        <w:rPr>
          <w:color w:val="000000"/>
          <w:sz w:val="24"/>
          <w:szCs w:val="24"/>
        </w:rPr>
        <w:t>1. Miasto prowadzi skonsolidowane rozliczenia</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podatku VAT obejmujące czynności dokonywane przez wszystkie jednostki organizacyjne Miasta. Skonsolidowane rozliczenia VAT</w:t>
      </w:r>
      <w:r w:rsidRPr="00803BA3">
        <w:rPr>
          <w:color w:val="0000FF"/>
          <w:sz w:val="24"/>
          <w:szCs w:val="24"/>
        </w:rPr>
        <w:t xml:space="preserve"> </w:t>
      </w:r>
      <w:r w:rsidRPr="00803BA3">
        <w:rPr>
          <w:color w:val="000000"/>
          <w:sz w:val="24"/>
          <w:szCs w:val="24"/>
        </w:rPr>
        <w:t>obejmują jednostki budżetowe, samorządowe zakłady budżetowe oraz jednostki księgujące Urzędu.</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2. Szczegółowy wykaz jednostek budżetowych, samorządowych zakładów budżetowych</w:t>
      </w:r>
      <w:r w:rsidR="0040778A" w:rsidRPr="00803BA3">
        <w:rPr>
          <w:color w:val="000000"/>
          <w:sz w:val="24"/>
          <w:szCs w:val="24"/>
        </w:rPr>
        <w:t xml:space="preserve"> i</w:t>
      </w:r>
      <w:r w:rsidR="0040778A">
        <w:rPr>
          <w:color w:val="000000"/>
          <w:sz w:val="24"/>
          <w:szCs w:val="24"/>
        </w:rPr>
        <w:t> </w:t>
      </w:r>
      <w:r w:rsidRPr="00803BA3">
        <w:rPr>
          <w:color w:val="000000"/>
          <w:sz w:val="24"/>
          <w:szCs w:val="24"/>
        </w:rPr>
        <w:t>jednostek księgujących Urzędu, których dotyczy zarządzenie, stanowi załącznik nr 1 do zarządzenia.</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3. Szczegółowe zasady rozliczania podatku VAT,</w:t>
      </w:r>
      <w:r w:rsidR="0040778A" w:rsidRPr="00803BA3">
        <w:rPr>
          <w:color w:val="000000"/>
          <w:sz w:val="24"/>
          <w:szCs w:val="24"/>
        </w:rPr>
        <w:t xml:space="preserve"> w</w:t>
      </w:r>
      <w:r w:rsidR="0040778A">
        <w:rPr>
          <w:color w:val="000000"/>
          <w:sz w:val="24"/>
          <w:szCs w:val="24"/>
        </w:rPr>
        <w:t> </w:t>
      </w:r>
      <w:r w:rsidRPr="00803BA3">
        <w:rPr>
          <w:color w:val="000000"/>
          <w:sz w:val="24"/>
          <w:szCs w:val="24"/>
        </w:rPr>
        <w:t>tym szczegółowe zasady prowadzenia ewidencji (rejestrów) cząstkowych VAT, sporządzania</w:t>
      </w:r>
      <w:r w:rsidR="0040778A" w:rsidRPr="00803BA3">
        <w:rPr>
          <w:color w:val="000000"/>
          <w:sz w:val="24"/>
          <w:szCs w:val="24"/>
        </w:rPr>
        <w:t xml:space="preserve"> i</w:t>
      </w:r>
      <w:r w:rsidR="0040778A">
        <w:rPr>
          <w:color w:val="000000"/>
          <w:sz w:val="24"/>
          <w:szCs w:val="24"/>
        </w:rPr>
        <w:t> </w:t>
      </w:r>
      <w:r w:rsidRPr="00803BA3">
        <w:rPr>
          <w:color w:val="000000"/>
          <w:sz w:val="24"/>
          <w:szCs w:val="24"/>
        </w:rPr>
        <w:t>przekazywania informacji podsumowującej rozliczenia VAT (IPR_VAT), plików JPK VAT</w:t>
      </w:r>
      <w:r w:rsidR="0040778A" w:rsidRPr="00803BA3">
        <w:rPr>
          <w:color w:val="000000"/>
          <w:sz w:val="24"/>
          <w:szCs w:val="24"/>
        </w:rPr>
        <w:t xml:space="preserve"> i</w:t>
      </w:r>
      <w:r w:rsidR="0040778A">
        <w:rPr>
          <w:color w:val="000000"/>
          <w:sz w:val="24"/>
          <w:szCs w:val="24"/>
        </w:rPr>
        <w:t> </w:t>
      </w:r>
      <w:r w:rsidRPr="00803BA3">
        <w:rPr>
          <w:color w:val="000000"/>
          <w:sz w:val="24"/>
          <w:szCs w:val="24"/>
        </w:rPr>
        <w:t>ich korekt, stanowi załącznik nr 2 do zarządzenia.</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t>§ 3</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jc w:val="both"/>
        <w:rPr>
          <w:color w:val="000000"/>
          <w:sz w:val="24"/>
          <w:szCs w:val="24"/>
        </w:rPr>
      </w:pPr>
      <w:bookmarkStart w:id="5" w:name="z3"/>
      <w:bookmarkEnd w:id="5"/>
      <w:r w:rsidRPr="00803BA3">
        <w:rPr>
          <w:color w:val="000000"/>
          <w:sz w:val="24"/>
          <w:szCs w:val="24"/>
        </w:rPr>
        <w:t>Dyrektorów oraz kierowników jednostek budżetowych, samorządowych zakładów budżetowych</w:t>
      </w:r>
      <w:r w:rsidR="0040778A" w:rsidRPr="00803BA3">
        <w:rPr>
          <w:color w:val="000000"/>
          <w:sz w:val="24"/>
          <w:szCs w:val="24"/>
        </w:rPr>
        <w:t xml:space="preserve"> i</w:t>
      </w:r>
      <w:r w:rsidR="0040778A">
        <w:rPr>
          <w:color w:val="000000"/>
          <w:sz w:val="24"/>
          <w:szCs w:val="24"/>
        </w:rPr>
        <w:t> </w:t>
      </w:r>
      <w:r w:rsidRPr="00803BA3">
        <w:rPr>
          <w:color w:val="000000"/>
          <w:sz w:val="24"/>
          <w:szCs w:val="24"/>
        </w:rPr>
        <w:t>jednostek księgujących Urzędu zobowiązuje się do:</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1) prowadzenia rozliczeń</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podatku VAT związanych</w:t>
      </w:r>
      <w:r w:rsidR="0040778A" w:rsidRPr="00803BA3">
        <w:rPr>
          <w:color w:val="000000"/>
          <w:sz w:val="24"/>
          <w:szCs w:val="24"/>
        </w:rPr>
        <w:t xml:space="preserve"> z</w:t>
      </w:r>
      <w:r w:rsidR="0040778A">
        <w:rPr>
          <w:color w:val="000000"/>
          <w:sz w:val="24"/>
          <w:szCs w:val="24"/>
        </w:rPr>
        <w:t> </w:t>
      </w:r>
      <w:r w:rsidRPr="00803BA3">
        <w:rPr>
          <w:color w:val="000000"/>
          <w:sz w:val="24"/>
          <w:szCs w:val="24"/>
        </w:rPr>
        <w:t>działalnością prowadzoną przez te jednostki zgodnie</w:t>
      </w:r>
      <w:r w:rsidR="0040778A" w:rsidRPr="00803BA3">
        <w:rPr>
          <w:color w:val="000000"/>
          <w:sz w:val="24"/>
          <w:szCs w:val="24"/>
        </w:rPr>
        <w:t xml:space="preserve"> z</w:t>
      </w:r>
      <w:r w:rsidR="0040778A">
        <w:rPr>
          <w:color w:val="000000"/>
          <w:sz w:val="24"/>
          <w:szCs w:val="24"/>
        </w:rPr>
        <w:t> </w:t>
      </w:r>
      <w:r w:rsidRPr="00803BA3">
        <w:rPr>
          <w:color w:val="000000"/>
          <w:sz w:val="24"/>
          <w:szCs w:val="24"/>
        </w:rPr>
        <w:t>obowiązującymi przepisami prawa;</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2) sporządzania cząstkowych ewidencji (rejestrów) VAT,</w:t>
      </w:r>
      <w:r w:rsidR="0040778A" w:rsidRPr="00803BA3">
        <w:rPr>
          <w:color w:val="000000"/>
          <w:sz w:val="24"/>
          <w:szCs w:val="24"/>
        </w:rPr>
        <w:t xml:space="preserve"> w</w:t>
      </w:r>
      <w:r w:rsidR="0040778A">
        <w:rPr>
          <w:color w:val="000000"/>
          <w:sz w:val="24"/>
          <w:szCs w:val="24"/>
        </w:rPr>
        <w:t> </w:t>
      </w:r>
      <w:r w:rsidRPr="00803BA3">
        <w:rPr>
          <w:color w:val="000000"/>
          <w:sz w:val="24"/>
          <w:szCs w:val="24"/>
        </w:rPr>
        <w:t>których będą ujmowane czynności (transakcje) wykonywane przez te jednostki oraz wartość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 nabywanych przez jednostki</w:t>
      </w:r>
      <w:r w:rsidR="0040778A" w:rsidRPr="00803BA3">
        <w:rPr>
          <w:color w:val="000000"/>
          <w:sz w:val="24"/>
          <w:szCs w:val="24"/>
        </w:rPr>
        <w:t xml:space="preserve"> w</w:t>
      </w:r>
      <w:r w:rsidR="0040778A">
        <w:rPr>
          <w:color w:val="000000"/>
          <w:sz w:val="24"/>
          <w:szCs w:val="24"/>
        </w:rPr>
        <w:t> </w:t>
      </w:r>
      <w:r w:rsidRPr="00803BA3">
        <w:rPr>
          <w:color w:val="000000"/>
          <w:sz w:val="24"/>
          <w:szCs w:val="24"/>
        </w:rPr>
        <w:t>związku</w:t>
      </w:r>
      <w:r w:rsidR="0040778A" w:rsidRPr="00803BA3">
        <w:rPr>
          <w:color w:val="000000"/>
          <w:sz w:val="24"/>
          <w:szCs w:val="24"/>
        </w:rPr>
        <w:t xml:space="preserve"> z</w:t>
      </w:r>
      <w:r w:rsidR="0040778A">
        <w:rPr>
          <w:color w:val="000000"/>
          <w:sz w:val="24"/>
          <w:szCs w:val="24"/>
        </w:rPr>
        <w:t> </w:t>
      </w:r>
      <w:r w:rsidRPr="00803BA3">
        <w:rPr>
          <w:color w:val="000000"/>
          <w:sz w:val="24"/>
          <w:szCs w:val="24"/>
        </w:rPr>
        <w:t>prowadzoną przez nie działalnością;</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3) sporządzania informacji podsumowującej rozliczenia VAT (IPR_VAT), dotyczącej prowadzonej działalności;</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lastRenderedPageBreak/>
        <w:t>4) przygotowywania</w:t>
      </w:r>
      <w:r w:rsidR="0040778A" w:rsidRPr="00803BA3">
        <w:rPr>
          <w:color w:val="000000"/>
          <w:sz w:val="24"/>
          <w:szCs w:val="24"/>
        </w:rPr>
        <w:t xml:space="preserve"> i</w:t>
      </w:r>
      <w:r w:rsidR="0040778A">
        <w:rPr>
          <w:color w:val="000000"/>
          <w:sz w:val="24"/>
          <w:szCs w:val="24"/>
        </w:rPr>
        <w:t> </w:t>
      </w:r>
      <w:r w:rsidRPr="00803BA3">
        <w:rPr>
          <w:color w:val="000000"/>
          <w:sz w:val="24"/>
          <w:szCs w:val="24"/>
        </w:rPr>
        <w:t>przesyłania cząstkowego jednolitego pliku kontrolnego (JPK_V7M) obejmującego część ewidencyjną</w:t>
      </w:r>
      <w:r w:rsidR="0040778A" w:rsidRPr="00803BA3">
        <w:rPr>
          <w:color w:val="000000"/>
          <w:sz w:val="24"/>
          <w:szCs w:val="24"/>
        </w:rPr>
        <w:t xml:space="preserve"> i</w:t>
      </w:r>
      <w:r w:rsidR="0040778A">
        <w:rPr>
          <w:color w:val="000000"/>
          <w:sz w:val="24"/>
          <w:szCs w:val="24"/>
        </w:rPr>
        <w:t> </w:t>
      </w:r>
      <w:r w:rsidRPr="00803BA3">
        <w:rPr>
          <w:color w:val="000000"/>
          <w:sz w:val="24"/>
          <w:szCs w:val="24"/>
        </w:rPr>
        <w:t>deklaracyjną</w:t>
      </w:r>
      <w:r w:rsidR="0040778A" w:rsidRPr="00803BA3">
        <w:rPr>
          <w:color w:val="000000"/>
          <w:sz w:val="24"/>
          <w:szCs w:val="24"/>
        </w:rPr>
        <w:t xml:space="preserve"> w</w:t>
      </w:r>
      <w:r w:rsidR="0040778A">
        <w:rPr>
          <w:color w:val="000000"/>
          <w:sz w:val="24"/>
          <w:szCs w:val="24"/>
        </w:rPr>
        <w:t> </w:t>
      </w:r>
      <w:r w:rsidRPr="00803BA3">
        <w:rPr>
          <w:color w:val="000000"/>
          <w:sz w:val="24"/>
          <w:szCs w:val="24"/>
        </w:rPr>
        <w:t>zakresie prowadzonej działalności.</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t>§ 4</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ind w:left="340" w:hanging="340"/>
        <w:jc w:val="both"/>
        <w:rPr>
          <w:color w:val="000000"/>
          <w:sz w:val="24"/>
          <w:szCs w:val="24"/>
        </w:rPr>
      </w:pPr>
      <w:bookmarkStart w:id="6" w:name="z4"/>
      <w:bookmarkEnd w:id="6"/>
      <w:r w:rsidRPr="00803BA3">
        <w:rPr>
          <w:color w:val="000000"/>
          <w:sz w:val="24"/>
          <w:szCs w:val="24"/>
        </w:rPr>
        <w:t>1. Cząstkowe ewidencje (rejestry) VAT, cząstkowe informacje podsumowujące rozliczenia VAT (IPR_VAT) oraz cząstkowe jednolite pliki kontrolne (JPK_V7M) sporządzane za poszczególne miesiące przez jednostki budżetowe, samorządowe zakłady budżetowe lub jednostki księgujące Urzędu należy przekazać do Oddziału</w:t>
      </w:r>
      <w:r w:rsidR="0040778A" w:rsidRPr="00803BA3">
        <w:rPr>
          <w:color w:val="000000"/>
          <w:sz w:val="24"/>
          <w:szCs w:val="24"/>
        </w:rPr>
        <w:t xml:space="preserve"> w</w:t>
      </w:r>
      <w:r w:rsidR="0040778A">
        <w:rPr>
          <w:color w:val="000000"/>
          <w:sz w:val="24"/>
          <w:szCs w:val="24"/>
        </w:rPr>
        <w:t> </w:t>
      </w:r>
      <w:r w:rsidRPr="00803BA3">
        <w:rPr>
          <w:color w:val="000000"/>
          <w:sz w:val="24"/>
          <w:szCs w:val="24"/>
        </w:rPr>
        <w:t>terminie do 15 dnia miesiąca następującego po miesiącu, za który dokumenty te zostały sporządzone, według zasad określonych</w:t>
      </w:r>
      <w:r w:rsidR="0040778A" w:rsidRPr="00803BA3">
        <w:rPr>
          <w:color w:val="000000"/>
          <w:sz w:val="24"/>
          <w:szCs w:val="24"/>
        </w:rPr>
        <w:t xml:space="preserve"> w</w:t>
      </w:r>
      <w:r w:rsidR="0040778A">
        <w:rPr>
          <w:color w:val="000000"/>
          <w:sz w:val="24"/>
          <w:szCs w:val="24"/>
        </w:rPr>
        <w:t> </w:t>
      </w:r>
      <w:r w:rsidRPr="00803BA3">
        <w:rPr>
          <w:color w:val="000000"/>
          <w:sz w:val="24"/>
          <w:szCs w:val="24"/>
        </w:rPr>
        <w:t>załączniku nr 2. Jeżeli 15 dzień miesiąca przypada</w:t>
      </w:r>
      <w:r w:rsidR="0040778A" w:rsidRPr="00803BA3">
        <w:rPr>
          <w:color w:val="000000"/>
          <w:sz w:val="24"/>
          <w:szCs w:val="24"/>
        </w:rPr>
        <w:t xml:space="preserve"> w</w:t>
      </w:r>
      <w:r w:rsidR="0040778A">
        <w:rPr>
          <w:color w:val="000000"/>
          <w:sz w:val="24"/>
          <w:szCs w:val="24"/>
        </w:rPr>
        <w:t> </w:t>
      </w:r>
      <w:r w:rsidRPr="00803BA3">
        <w:rPr>
          <w:color w:val="000000"/>
          <w:sz w:val="24"/>
          <w:szCs w:val="24"/>
        </w:rPr>
        <w:t>dzień wolny od pracy, to wskazane dokumenty należy przekazać</w:t>
      </w:r>
      <w:r w:rsidR="0040778A" w:rsidRPr="00803BA3">
        <w:rPr>
          <w:color w:val="000000"/>
          <w:sz w:val="24"/>
          <w:szCs w:val="24"/>
        </w:rPr>
        <w:t xml:space="preserve"> w</w:t>
      </w:r>
      <w:r w:rsidR="0040778A">
        <w:rPr>
          <w:color w:val="000000"/>
          <w:sz w:val="24"/>
          <w:szCs w:val="24"/>
        </w:rPr>
        <w:t> </w:t>
      </w:r>
      <w:r w:rsidRPr="00803BA3">
        <w:rPr>
          <w:color w:val="000000"/>
          <w:sz w:val="24"/>
          <w:szCs w:val="24"/>
        </w:rPr>
        <w:t>ostatnim dniu roboczym poprzedzającym ten dzień.</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2. Obowiązek sporządzenia</w:t>
      </w:r>
      <w:r w:rsidR="0040778A" w:rsidRPr="00803BA3">
        <w:rPr>
          <w:color w:val="000000"/>
          <w:sz w:val="24"/>
          <w:szCs w:val="24"/>
        </w:rPr>
        <w:t xml:space="preserve"> i</w:t>
      </w:r>
      <w:r w:rsidR="0040778A">
        <w:rPr>
          <w:color w:val="000000"/>
          <w:sz w:val="24"/>
          <w:szCs w:val="24"/>
        </w:rPr>
        <w:t> </w:t>
      </w:r>
      <w:r w:rsidRPr="00803BA3">
        <w:rPr>
          <w:color w:val="000000"/>
          <w:sz w:val="24"/>
          <w:szCs w:val="24"/>
        </w:rPr>
        <w:t>przekazania cząstkowych ewidencji (rejestrów) VAT, cząstkowych informacji podsumowujących rozliczenia VAT (IPR_VAT) oraz cząstkowych jednolitych plików kontrolnych (JPK_V7M) dotyczy również sytuacji, gdy</w:t>
      </w:r>
      <w:r w:rsidR="0040778A" w:rsidRPr="00803BA3">
        <w:rPr>
          <w:color w:val="000000"/>
          <w:sz w:val="24"/>
          <w:szCs w:val="24"/>
        </w:rPr>
        <w:t xml:space="preserve"> w</w:t>
      </w:r>
      <w:r w:rsidR="0040778A">
        <w:rPr>
          <w:color w:val="000000"/>
          <w:sz w:val="24"/>
          <w:szCs w:val="24"/>
        </w:rPr>
        <w:t> </w:t>
      </w:r>
      <w:r w:rsidRPr="00803BA3">
        <w:rPr>
          <w:color w:val="000000"/>
          <w:sz w:val="24"/>
          <w:szCs w:val="24"/>
        </w:rPr>
        <w:t>danym okresie rozliczeniowym nie wystąpiła żadna czynność lub transakcja podlegająca rozliczeniu na gruncie podatku od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w:t>
      </w:r>
      <w:r w:rsidR="0040778A" w:rsidRPr="00803BA3">
        <w:rPr>
          <w:color w:val="000000"/>
          <w:sz w:val="24"/>
          <w:szCs w:val="24"/>
        </w:rPr>
        <w:t xml:space="preserve"> W</w:t>
      </w:r>
      <w:r w:rsidR="0040778A">
        <w:rPr>
          <w:color w:val="000000"/>
          <w:sz w:val="24"/>
          <w:szCs w:val="24"/>
        </w:rPr>
        <w:t> </w:t>
      </w:r>
      <w:r w:rsidRPr="00803BA3">
        <w:rPr>
          <w:color w:val="000000"/>
          <w:sz w:val="24"/>
          <w:szCs w:val="24"/>
        </w:rPr>
        <w:t>takim przypadku jednostki organizacyjne przygotowują oraz przekazują pliki</w:t>
      </w:r>
      <w:r w:rsidR="0040778A" w:rsidRPr="00803BA3">
        <w:rPr>
          <w:color w:val="000000"/>
          <w:sz w:val="24"/>
          <w:szCs w:val="24"/>
        </w:rPr>
        <w:t xml:space="preserve"> i</w:t>
      </w:r>
      <w:r w:rsidR="0040778A">
        <w:rPr>
          <w:color w:val="000000"/>
          <w:sz w:val="24"/>
          <w:szCs w:val="24"/>
        </w:rPr>
        <w:t> </w:t>
      </w:r>
      <w:r w:rsidRPr="00803BA3">
        <w:rPr>
          <w:color w:val="000000"/>
          <w:sz w:val="24"/>
          <w:szCs w:val="24"/>
        </w:rPr>
        <w:t>dokumenty wykazujące wartości zerowe.</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t>§ 5</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jc w:val="both"/>
        <w:rPr>
          <w:color w:val="000000"/>
          <w:sz w:val="24"/>
          <w:szCs w:val="24"/>
        </w:rPr>
      </w:pPr>
      <w:bookmarkStart w:id="7" w:name="z5"/>
      <w:bookmarkEnd w:id="7"/>
      <w:r w:rsidRPr="00803BA3">
        <w:rPr>
          <w:color w:val="000000"/>
          <w:sz w:val="24"/>
          <w:szCs w:val="24"/>
        </w:rPr>
        <w:t>Rozliczenie</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podatku VAT jednostek budżetowych, samorządowych zakładów budżetowych lub jednostek księgujących Urzędu</w:t>
      </w:r>
      <w:r w:rsidR="0040778A" w:rsidRPr="00803BA3">
        <w:rPr>
          <w:color w:val="000000"/>
          <w:sz w:val="24"/>
          <w:szCs w:val="24"/>
        </w:rPr>
        <w:t xml:space="preserve"> z</w:t>
      </w:r>
      <w:r w:rsidR="0040778A">
        <w:rPr>
          <w:color w:val="000000"/>
          <w:sz w:val="24"/>
          <w:szCs w:val="24"/>
        </w:rPr>
        <w:t> </w:t>
      </w:r>
      <w:r w:rsidRPr="00803BA3">
        <w:rPr>
          <w:color w:val="000000"/>
          <w:sz w:val="24"/>
          <w:szCs w:val="24"/>
        </w:rPr>
        <w:t>Miastem następuje na podstawie wyniku wykazanego</w:t>
      </w:r>
      <w:r w:rsidR="0040778A" w:rsidRPr="00803BA3">
        <w:rPr>
          <w:color w:val="000000"/>
          <w:sz w:val="24"/>
          <w:szCs w:val="24"/>
        </w:rPr>
        <w:t xml:space="preserve"> w</w:t>
      </w:r>
      <w:r w:rsidR="0040778A">
        <w:rPr>
          <w:color w:val="000000"/>
          <w:sz w:val="24"/>
          <w:szCs w:val="24"/>
        </w:rPr>
        <w:t> </w:t>
      </w:r>
      <w:r w:rsidRPr="00803BA3">
        <w:rPr>
          <w:color w:val="000000"/>
          <w:sz w:val="24"/>
          <w:szCs w:val="24"/>
        </w:rPr>
        <w:t>informacji podsumowującej rozliczenia VAT (IPR_VAT), przy czym:</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1) nadwyżka podatku VAT należnego nad naliczonym podlega wpłacie na wyodrębniony rachunek Miasta;</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2) nadwyżka podatku naliczonego nad należnym:</w:t>
      </w:r>
    </w:p>
    <w:p w:rsidR="00803BA3" w:rsidRPr="00803BA3" w:rsidRDefault="00803BA3" w:rsidP="00803BA3">
      <w:pPr>
        <w:autoSpaceDE w:val="0"/>
        <w:autoSpaceDN w:val="0"/>
        <w:adjustRightInd w:val="0"/>
        <w:spacing w:line="360" w:lineRule="auto"/>
        <w:ind w:left="1020" w:hanging="340"/>
        <w:jc w:val="both"/>
        <w:rPr>
          <w:color w:val="000000"/>
          <w:sz w:val="24"/>
          <w:szCs w:val="24"/>
        </w:rPr>
      </w:pPr>
      <w:r w:rsidRPr="00803BA3">
        <w:rPr>
          <w:color w:val="000000"/>
          <w:sz w:val="24"/>
          <w:szCs w:val="24"/>
        </w:rPr>
        <w:t>a) wykazana przez jednostki budżetowe lub jednostki księgujące Urzędu nie podlega zwrotowi,</w:t>
      </w:r>
    </w:p>
    <w:p w:rsidR="00803BA3" w:rsidRPr="00803BA3" w:rsidRDefault="00803BA3" w:rsidP="00803BA3">
      <w:pPr>
        <w:autoSpaceDE w:val="0"/>
        <w:autoSpaceDN w:val="0"/>
        <w:adjustRightInd w:val="0"/>
        <w:spacing w:line="360" w:lineRule="auto"/>
        <w:ind w:left="1020" w:hanging="340"/>
        <w:jc w:val="both"/>
        <w:rPr>
          <w:color w:val="000000"/>
          <w:sz w:val="24"/>
          <w:szCs w:val="24"/>
        </w:rPr>
      </w:pPr>
      <w:r w:rsidRPr="00803BA3">
        <w:rPr>
          <w:color w:val="000000"/>
          <w:sz w:val="24"/>
          <w:szCs w:val="24"/>
        </w:rPr>
        <w:lastRenderedPageBreak/>
        <w:t>b) wykazana przez samorządowe zakłady budżetowe podlega zwrotowi na ich rachunki bankowe.</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t>§ 6</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ind w:left="340" w:hanging="340"/>
        <w:jc w:val="both"/>
        <w:rPr>
          <w:color w:val="000000"/>
          <w:sz w:val="24"/>
          <w:szCs w:val="24"/>
        </w:rPr>
      </w:pPr>
      <w:bookmarkStart w:id="8" w:name="z6"/>
      <w:bookmarkEnd w:id="8"/>
      <w:r w:rsidRPr="00803BA3">
        <w:rPr>
          <w:color w:val="000000"/>
          <w:sz w:val="24"/>
          <w:szCs w:val="24"/>
        </w:rPr>
        <w:t>1. Niepóźniej niż na dzień złożenia ewidencji VAT Miasta właściwemu organowi podatkowemu jednostki budżetowe, samorządowe zakłady budżetowe oraz jednostki księgujące Urzędu są zobowiązane do weryfikacji, czy KSeF nadał numer identyfikacyjny KSeF fakturom wykazanym uprzednio bez tego numeru</w:t>
      </w:r>
      <w:r w:rsidR="0040778A" w:rsidRPr="00803BA3">
        <w:rPr>
          <w:color w:val="000000"/>
          <w:sz w:val="24"/>
          <w:szCs w:val="24"/>
        </w:rPr>
        <w:t xml:space="preserve"> w</w:t>
      </w:r>
      <w:r w:rsidR="0040778A">
        <w:rPr>
          <w:color w:val="000000"/>
          <w:sz w:val="24"/>
          <w:szCs w:val="24"/>
        </w:rPr>
        <w:t> </w:t>
      </w:r>
      <w:r w:rsidRPr="00803BA3">
        <w:rPr>
          <w:color w:val="000000"/>
          <w:sz w:val="24"/>
          <w:szCs w:val="24"/>
        </w:rPr>
        <w:t>cząstkowych ewidencjach (rejestrach) zakupu</w:t>
      </w:r>
      <w:r w:rsidR="0040778A" w:rsidRPr="00803BA3">
        <w:rPr>
          <w:color w:val="000000"/>
          <w:sz w:val="24"/>
          <w:szCs w:val="24"/>
        </w:rPr>
        <w:t xml:space="preserve"> i</w:t>
      </w:r>
      <w:r w:rsidR="0040778A">
        <w:rPr>
          <w:color w:val="000000"/>
          <w:sz w:val="24"/>
          <w:szCs w:val="24"/>
        </w:rPr>
        <w:t> </w:t>
      </w:r>
      <w:r w:rsidRPr="00803BA3">
        <w:rPr>
          <w:color w:val="000000"/>
          <w:sz w:val="24"/>
          <w:szCs w:val="24"/>
        </w:rPr>
        <w:t>sprzedaży oraz</w:t>
      </w:r>
      <w:r w:rsidR="0040778A" w:rsidRPr="00803BA3">
        <w:rPr>
          <w:color w:val="000000"/>
          <w:sz w:val="24"/>
          <w:szCs w:val="24"/>
        </w:rPr>
        <w:t xml:space="preserve"> w</w:t>
      </w:r>
      <w:r w:rsidR="0040778A">
        <w:rPr>
          <w:color w:val="000000"/>
          <w:sz w:val="24"/>
          <w:szCs w:val="24"/>
        </w:rPr>
        <w:t> </w:t>
      </w:r>
      <w:r w:rsidRPr="00803BA3">
        <w:rPr>
          <w:color w:val="000000"/>
          <w:sz w:val="24"/>
          <w:szCs w:val="24"/>
        </w:rPr>
        <w:t>cząstkowych jednolitych plikach kontrolnych (JPK_V7M).</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2.</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stwierdzenia, że</w:t>
      </w:r>
      <w:r w:rsidR="0040778A" w:rsidRPr="00803BA3">
        <w:rPr>
          <w:color w:val="000000"/>
          <w:sz w:val="24"/>
          <w:szCs w:val="24"/>
        </w:rPr>
        <w:t xml:space="preserve"> w</w:t>
      </w:r>
      <w:r w:rsidR="0040778A">
        <w:rPr>
          <w:color w:val="000000"/>
          <w:sz w:val="24"/>
          <w:szCs w:val="24"/>
        </w:rPr>
        <w:t> </w:t>
      </w:r>
      <w:r w:rsidRPr="00803BA3">
        <w:rPr>
          <w:color w:val="000000"/>
          <w:sz w:val="24"/>
          <w:szCs w:val="24"/>
        </w:rPr>
        <w:t>przekazanych do Oddziału cząstkowych ewidencjach (rejestrach) zakupu</w:t>
      </w:r>
      <w:r w:rsidR="0040778A" w:rsidRPr="00803BA3">
        <w:rPr>
          <w:color w:val="000000"/>
          <w:sz w:val="24"/>
          <w:szCs w:val="24"/>
        </w:rPr>
        <w:t xml:space="preserve"> i</w:t>
      </w:r>
      <w:r w:rsidR="0040778A">
        <w:rPr>
          <w:color w:val="000000"/>
          <w:sz w:val="24"/>
          <w:szCs w:val="24"/>
        </w:rPr>
        <w:t> </w:t>
      </w:r>
      <w:r w:rsidRPr="00803BA3">
        <w:rPr>
          <w:color w:val="000000"/>
          <w:sz w:val="24"/>
          <w:szCs w:val="24"/>
        </w:rPr>
        <w:t>sprzedaży oraz</w:t>
      </w:r>
      <w:r w:rsidR="0040778A" w:rsidRPr="00803BA3">
        <w:rPr>
          <w:color w:val="000000"/>
          <w:sz w:val="24"/>
          <w:szCs w:val="24"/>
        </w:rPr>
        <w:t xml:space="preserve"> w</w:t>
      </w:r>
      <w:r w:rsidR="0040778A">
        <w:rPr>
          <w:color w:val="000000"/>
          <w:sz w:val="24"/>
          <w:szCs w:val="24"/>
        </w:rPr>
        <w:t> </w:t>
      </w:r>
      <w:r w:rsidRPr="00803BA3">
        <w:rPr>
          <w:color w:val="000000"/>
          <w:sz w:val="24"/>
          <w:szCs w:val="24"/>
        </w:rPr>
        <w:t>cząstkowych jednolitych plikach kontrolnych (JPK_V7M) znajdują się faktury uprzednio ujęte bez numerów identyfikacyjnych KSeF,</w:t>
      </w:r>
      <w:r w:rsidR="0040778A" w:rsidRPr="00803BA3">
        <w:rPr>
          <w:color w:val="000000"/>
          <w:sz w:val="24"/>
          <w:szCs w:val="24"/>
        </w:rPr>
        <w:t xml:space="preserve"> a</w:t>
      </w:r>
      <w:r w:rsidR="0040778A">
        <w:rPr>
          <w:color w:val="000000"/>
          <w:sz w:val="24"/>
          <w:szCs w:val="24"/>
        </w:rPr>
        <w:t> </w:t>
      </w:r>
      <w:r w:rsidRPr="00803BA3">
        <w:rPr>
          <w:color w:val="000000"/>
          <w:sz w:val="24"/>
          <w:szCs w:val="24"/>
        </w:rPr>
        <w:t>którym KSeF nadał te numery, podmioty,</w:t>
      </w:r>
      <w:r w:rsidR="0040778A" w:rsidRPr="00803BA3">
        <w:rPr>
          <w:color w:val="000000"/>
          <w:sz w:val="24"/>
          <w:szCs w:val="24"/>
        </w:rPr>
        <w:t xml:space="preserve"> o</w:t>
      </w:r>
      <w:r w:rsidR="0040778A">
        <w:rPr>
          <w:color w:val="000000"/>
          <w:sz w:val="24"/>
          <w:szCs w:val="24"/>
        </w:rPr>
        <w:t> </w:t>
      </w:r>
      <w:r w:rsidRPr="00803BA3">
        <w:rPr>
          <w:color w:val="000000"/>
          <w:sz w:val="24"/>
          <w:szCs w:val="24"/>
        </w:rPr>
        <w:t>których mowa</w:t>
      </w:r>
      <w:r w:rsidR="0040778A" w:rsidRPr="00803BA3">
        <w:rPr>
          <w:color w:val="000000"/>
          <w:sz w:val="24"/>
          <w:szCs w:val="24"/>
        </w:rPr>
        <w:t xml:space="preserve"> w</w:t>
      </w:r>
      <w:r w:rsidR="0040778A">
        <w:rPr>
          <w:color w:val="000000"/>
          <w:sz w:val="24"/>
          <w:szCs w:val="24"/>
        </w:rPr>
        <w:t> </w:t>
      </w:r>
      <w:r w:rsidRPr="00803BA3">
        <w:rPr>
          <w:color w:val="000000"/>
          <w:sz w:val="24"/>
          <w:szCs w:val="24"/>
        </w:rPr>
        <w:t>ust. 1, są zobowiązane do niezwłocznego skorygowania rozliczeń „cząstkowych”</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podatku VAT poprzez prawidłowe podanie</w:t>
      </w:r>
      <w:r w:rsidR="0040778A" w:rsidRPr="00803BA3">
        <w:rPr>
          <w:color w:val="000000"/>
          <w:sz w:val="24"/>
          <w:szCs w:val="24"/>
        </w:rPr>
        <w:t xml:space="preserve"> w</w:t>
      </w:r>
      <w:r w:rsidR="0040778A">
        <w:rPr>
          <w:color w:val="000000"/>
          <w:sz w:val="24"/>
          <w:szCs w:val="24"/>
        </w:rPr>
        <w:t> </w:t>
      </w:r>
      <w:r w:rsidRPr="00803BA3">
        <w:rPr>
          <w:color w:val="000000"/>
          <w:sz w:val="24"/>
          <w:szCs w:val="24"/>
        </w:rPr>
        <w:t>nich numerów identyfikacyjnych KSeF</w:t>
      </w:r>
      <w:r w:rsidR="0040778A" w:rsidRPr="00803BA3">
        <w:rPr>
          <w:color w:val="000000"/>
          <w:sz w:val="24"/>
          <w:szCs w:val="24"/>
        </w:rPr>
        <w:t xml:space="preserve"> i</w:t>
      </w:r>
      <w:r w:rsidR="0040778A">
        <w:rPr>
          <w:color w:val="000000"/>
          <w:sz w:val="24"/>
          <w:szCs w:val="24"/>
        </w:rPr>
        <w:t> </w:t>
      </w:r>
      <w:r w:rsidRPr="00803BA3">
        <w:rPr>
          <w:color w:val="000000"/>
          <w:sz w:val="24"/>
          <w:szCs w:val="24"/>
        </w:rPr>
        <w:t>przekazania tak skorygowanych rozliczeń do Oddziału wraz</w:t>
      </w:r>
      <w:r w:rsidR="0040778A" w:rsidRPr="00803BA3">
        <w:rPr>
          <w:color w:val="000000"/>
          <w:sz w:val="24"/>
          <w:szCs w:val="24"/>
        </w:rPr>
        <w:t xml:space="preserve"> z</w:t>
      </w:r>
      <w:r w:rsidR="0040778A">
        <w:rPr>
          <w:color w:val="000000"/>
          <w:sz w:val="24"/>
          <w:szCs w:val="24"/>
        </w:rPr>
        <w:t> </w:t>
      </w:r>
      <w:r w:rsidRPr="00803BA3">
        <w:rPr>
          <w:color w:val="000000"/>
          <w:sz w:val="24"/>
          <w:szCs w:val="24"/>
        </w:rPr>
        <w:t>pisemnym uzasadnieniem dokonanych zmian.</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3. Do korekty cząstkowych ewidencji (rejestrów) zakupu</w:t>
      </w:r>
      <w:r w:rsidR="0040778A" w:rsidRPr="00803BA3">
        <w:rPr>
          <w:color w:val="000000"/>
          <w:sz w:val="24"/>
          <w:szCs w:val="24"/>
        </w:rPr>
        <w:t xml:space="preserve"> i</w:t>
      </w:r>
      <w:r w:rsidR="0040778A">
        <w:rPr>
          <w:color w:val="000000"/>
          <w:sz w:val="24"/>
          <w:szCs w:val="24"/>
        </w:rPr>
        <w:t> </w:t>
      </w:r>
      <w:r w:rsidRPr="00803BA3">
        <w:rPr>
          <w:color w:val="000000"/>
          <w:sz w:val="24"/>
          <w:szCs w:val="24"/>
        </w:rPr>
        <w:t>sprzedaży oraz cząstkowych jednolitych plików kontrolnych (JPK_V7M)</w:t>
      </w:r>
      <w:r w:rsidR="0040778A" w:rsidRPr="00803BA3">
        <w:rPr>
          <w:color w:val="000000"/>
          <w:sz w:val="24"/>
          <w:szCs w:val="24"/>
        </w:rPr>
        <w:t xml:space="preserve"> w</w:t>
      </w:r>
      <w:r w:rsidR="0040778A">
        <w:rPr>
          <w:color w:val="000000"/>
          <w:sz w:val="24"/>
          <w:szCs w:val="24"/>
        </w:rPr>
        <w:t> </w:t>
      </w:r>
      <w:r w:rsidRPr="00803BA3">
        <w:rPr>
          <w:color w:val="000000"/>
          <w:sz w:val="24"/>
          <w:szCs w:val="24"/>
        </w:rPr>
        <w:t>zakresie faktur wystawionych</w:t>
      </w:r>
      <w:r w:rsidR="0040778A" w:rsidRPr="00803BA3">
        <w:rPr>
          <w:color w:val="000000"/>
          <w:sz w:val="24"/>
          <w:szCs w:val="24"/>
        </w:rPr>
        <w:t xml:space="preserve"> w</w:t>
      </w:r>
      <w:r w:rsidR="0040778A">
        <w:rPr>
          <w:color w:val="000000"/>
          <w:sz w:val="24"/>
          <w:szCs w:val="24"/>
        </w:rPr>
        <w:t> </w:t>
      </w:r>
      <w:r w:rsidRPr="00803BA3">
        <w:rPr>
          <w:color w:val="000000"/>
          <w:sz w:val="24"/>
          <w:szCs w:val="24"/>
        </w:rPr>
        <w:t>trybie offline24 lub</w:t>
      </w:r>
      <w:r w:rsidR="0040778A" w:rsidRPr="00803BA3">
        <w:rPr>
          <w:color w:val="000000"/>
          <w:sz w:val="24"/>
          <w:szCs w:val="24"/>
        </w:rPr>
        <w:t xml:space="preserve"> w</w:t>
      </w:r>
      <w:r w:rsidR="0040778A">
        <w:rPr>
          <w:color w:val="000000"/>
          <w:sz w:val="24"/>
          <w:szCs w:val="24"/>
        </w:rPr>
        <w:t> </w:t>
      </w:r>
      <w:r w:rsidRPr="00803BA3">
        <w:rPr>
          <w:color w:val="000000"/>
          <w:sz w:val="24"/>
          <w:szCs w:val="24"/>
        </w:rPr>
        <w:t>trybie niedostępności systemu KSeF (tryb offline)</w:t>
      </w:r>
      <w:r w:rsidR="0040778A" w:rsidRPr="00803BA3">
        <w:rPr>
          <w:color w:val="000000"/>
          <w:sz w:val="24"/>
          <w:szCs w:val="24"/>
        </w:rPr>
        <w:t xml:space="preserve"> z</w:t>
      </w:r>
      <w:r w:rsidR="0040778A">
        <w:rPr>
          <w:color w:val="000000"/>
          <w:sz w:val="24"/>
          <w:szCs w:val="24"/>
        </w:rPr>
        <w:t> </w:t>
      </w:r>
      <w:r w:rsidRPr="00803BA3">
        <w:rPr>
          <w:color w:val="000000"/>
          <w:sz w:val="24"/>
          <w:szCs w:val="24"/>
        </w:rPr>
        <w:t>oznaczeniem DI, po uzyskaniu numeru identyfikacyjnego KSeF stosuje się odpowiednio ust. 2.</w:t>
      </w:r>
      <w:r w:rsidR="0040778A" w:rsidRPr="00803BA3">
        <w:rPr>
          <w:color w:val="000000"/>
          <w:sz w:val="24"/>
          <w:szCs w:val="24"/>
        </w:rPr>
        <w:t xml:space="preserve"> W</w:t>
      </w:r>
      <w:r w:rsidR="0040778A">
        <w:rPr>
          <w:color w:val="000000"/>
          <w:sz w:val="24"/>
          <w:szCs w:val="24"/>
        </w:rPr>
        <w:t> </w:t>
      </w:r>
      <w:r w:rsidRPr="00803BA3">
        <w:rPr>
          <w:color w:val="000000"/>
          <w:sz w:val="24"/>
          <w:szCs w:val="24"/>
        </w:rPr>
        <w:t>takim przypadku korekta polega na zastąpieniu oznaczenia DI numerem identyfikacyjnym KSeF</w:t>
      </w:r>
      <w:r w:rsidR="0040778A" w:rsidRPr="00803BA3">
        <w:rPr>
          <w:color w:val="000000"/>
          <w:sz w:val="24"/>
          <w:szCs w:val="24"/>
        </w:rPr>
        <w:t xml:space="preserve"> w</w:t>
      </w:r>
      <w:r w:rsidR="0040778A">
        <w:rPr>
          <w:color w:val="000000"/>
          <w:sz w:val="24"/>
          <w:szCs w:val="24"/>
        </w:rPr>
        <w:t> </w:t>
      </w:r>
      <w:r w:rsidRPr="00803BA3">
        <w:rPr>
          <w:color w:val="000000"/>
          <w:sz w:val="24"/>
          <w:szCs w:val="24"/>
        </w:rPr>
        <w:t>cząstkowych ewidencjach (rejestrach) zakupu</w:t>
      </w:r>
      <w:r w:rsidR="0040778A" w:rsidRPr="00803BA3">
        <w:rPr>
          <w:color w:val="000000"/>
          <w:sz w:val="24"/>
          <w:szCs w:val="24"/>
        </w:rPr>
        <w:t xml:space="preserve"> i</w:t>
      </w:r>
      <w:r w:rsidR="0040778A">
        <w:rPr>
          <w:color w:val="000000"/>
          <w:sz w:val="24"/>
          <w:szCs w:val="24"/>
        </w:rPr>
        <w:t> </w:t>
      </w:r>
      <w:r w:rsidRPr="00803BA3">
        <w:rPr>
          <w:color w:val="000000"/>
          <w:sz w:val="24"/>
          <w:szCs w:val="24"/>
        </w:rPr>
        <w:t>sprzedaży oraz</w:t>
      </w:r>
      <w:r w:rsidR="0040778A" w:rsidRPr="00803BA3">
        <w:rPr>
          <w:color w:val="000000"/>
          <w:sz w:val="24"/>
          <w:szCs w:val="24"/>
        </w:rPr>
        <w:t xml:space="preserve"> w</w:t>
      </w:r>
      <w:r w:rsidR="0040778A">
        <w:rPr>
          <w:color w:val="000000"/>
          <w:sz w:val="24"/>
          <w:szCs w:val="24"/>
        </w:rPr>
        <w:t> </w:t>
      </w:r>
      <w:r w:rsidRPr="00803BA3">
        <w:rPr>
          <w:color w:val="000000"/>
          <w:sz w:val="24"/>
          <w:szCs w:val="24"/>
        </w:rPr>
        <w:t>cząstkowych jednolitych plikach kontrolnych (JPK_V7M).</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4. Wykazanie</w:t>
      </w:r>
      <w:r w:rsidR="0040778A" w:rsidRPr="00803BA3">
        <w:rPr>
          <w:color w:val="000000"/>
          <w:sz w:val="24"/>
          <w:szCs w:val="24"/>
        </w:rPr>
        <w:t xml:space="preserve"> w</w:t>
      </w:r>
      <w:r w:rsidR="0040778A">
        <w:rPr>
          <w:color w:val="000000"/>
          <w:sz w:val="24"/>
          <w:szCs w:val="24"/>
        </w:rPr>
        <w:t> </w:t>
      </w:r>
      <w:r w:rsidRPr="00803BA3">
        <w:rPr>
          <w:color w:val="000000"/>
          <w:sz w:val="24"/>
          <w:szCs w:val="24"/>
        </w:rPr>
        <w:t>cząstkowych ewidencjach (rejestrach) zakupu</w:t>
      </w:r>
      <w:r w:rsidR="0040778A" w:rsidRPr="00803BA3">
        <w:rPr>
          <w:color w:val="000000"/>
          <w:sz w:val="24"/>
          <w:szCs w:val="24"/>
        </w:rPr>
        <w:t xml:space="preserve"> i</w:t>
      </w:r>
      <w:r w:rsidR="0040778A">
        <w:rPr>
          <w:color w:val="000000"/>
          <w:sz w:val="24"/>
          <w:szCs w:val="24"/>
        </w:rPr>
        <w:t> </w:t>
      </w:r>
      <w:r w:rsidRPr="00803BA3">
        <w:rPr>
          <w:color w:val="000000"/>
          <w:sz w:val="24"/>
          <w:szCs w:val="24"/>
        </w:rPr>
        <w:t>sprzedaży oraz</w:t>
      </w:r>
      <w:r w:rsidR="0040778A" w:rsidRPr="00803BA3">
        <w:rPr>
          <w:color w:val="000000"/>
          <w:sz w:val="24"/>
          <w:szCs w:val="24"/>
        </w:rPr>
        <w:t xml:space="preserve"> w</w:t>
      </w:r>
      <w:r w:rsidR="0040778A">
        <w:rPr>
          <w:color w:val="000000"/>
          <w:sz w:val="24"/>
          <w:szCs w:val="24"/>
        </w:rPr>
        <w:t> </w:t>
      </w:r>
      <w:r w:rsidRPr="00803BA3">
        <w:rPr>
          <w:color w:val="000000"/>
          <w:sz w:val="24"/>
          <w:szCs w:val="24"/>
        </w:rPr>
        <w:t>cząstkowych jednolitych plikach kontrolnych (JPK_V7M) faktury</w:t>
      </w:r>
      <w:r w:rsidR="0040778A" w:rsidRPr="00803BA3">
        <w:rPr>
          <w:color w:val="000000"/>
          <w:sz w:val="24"/>
          <w:szCs w:val="24"/>
        </w:rPr>
        <w:t xml:space="preserve"> z</w:t>
      </w:r>
      <w:r w:rsidR="0040778A">
        <w:rPr>
          <w:color w:val="000000"/>
          <w:sz w:val="24"/>
          <w:szCs w:val="24"/>
        </w:rPr>
        <w:t> </w:t>
      </w:r>
      <w:r w:rsidRPr="00803BA3">
        <w:rPr>
          <w:color w:val="000000"/>
          <w:sz w:val="24"/>
          <w:szCs w:val="24"/>
        </w:rPr>
        <w:t>oznaczeniem OFF nie wymaga korekty rozliczeń „cząstkowych”</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podatku VAT po nadaniu tym fakturom numeru identyfikacyjnego KSeF.</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5.</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stwierdzenia, że złożona właściwemu organowi podatkowemu ewidencja dla celów podatku VAT Miasta zawiera błędy lub dane niezgodne ze stanem faktycznym, lub</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zmiany danych zawartych</w:t>
      </w:r>
      <w:r w:rsidR="0040778A" w:rsidRPr="00803BA3">
        <w:rPr>
          <w:color w:val="000000"/>
          <w:sz w:val="24"/>
          <w:szCs w:val="24"/>
        </w:rPr>
        <w:t xml:space="preserve"> w</w:t>
      </w:r>
      <w:r w:rsidR="0040778A">
        <w:rPr>
          <w:color w:val="000000"/>
          <w:sz w:val="24"/>
          <w:szCs w:val="24"/>
        </w:rPr>
        <w:t> </w:t>
      </w:r>
      <w:r w:rsidRPr="00803BA3">
        <w:rPr>
          <w:color w:val="000000"/>
          <w:sz w:val="24"/>
          <w:szCs w:val="24"/>
        </w:rPr>
        <w:t>przesłanej ewidencji należy:</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lastRenderedPageBreak/>
        <w:t>1) niezwłocznie zgłosić tę okoliczność do Oddziału wraz ze wskazaniem daty stwierdzenia nieprawidłowości;</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2) niezwłocznie, niepóźniej niż</w:t>
      </w:r>
      <w:r w:rsidR="0040778A" w:rsidRPr="00803BA3">
        <w:rPr>
          <w:color w:val="000000"/>
          <w:sz w:val="24"/>
          <w:szCs w:val="24"/>
        </w:rPr>
        <w:t xml:space="preserve"> w</w:t>
      </w:r>
      <w:r w:rsidR="0040778A">
        <w:rPr>
          <w:color w:val="000000"/>
          <w:sz w:val="24"/>
          <w:szCs w:val="24"/>
        </w:rPr>
        <w:t> </w:t>
      </w:r>
      <w:r w:rsidRPr="00803BA3">
        <w:rPr>
          <w:color w:val="000000"/>
          <w:sz w:val="24"/>
          <w:szCs w:val="24"/>
        </w:rPr>
        <w:t>terminie 3 dni roboczych od dnia stwierdzenia nieprawidłowości, sporządzić niezbędne korekty rozliczeń VAT oraz przekazać korekty rozliczeń wraz</w:t>
      </w:r>
      <w:r w:rsidR="0040778A" w:rsidRPr="00803BA3">
        <w:rPr>
          <w:color w:val="000000"/>
          <w:sz w:val="24"/>
          <w:szCs w:val="24"/>
        </w:rPr>
        <w:t xml:space="preserve"> z</w:t>
      </w:r>
      <w:r w:rsidR="0040778A">
        <w:rPr>
          <w:color w:val="000000"/>
          <w:sz w:val="24"/>
          <w:szCs w:val="24"/>
        </w:rPr>
        <w:t> </w:t>
      </w:r>
      <w:r w:rsidRPr="00803BA3">
        <w:rPr>
          <w:color w:val="000000"/>
          <w:sz w:val="24"/>
          <w:szCs w:val="24"/>
        </w:rPr>
        <w:t>pisemnym uzasadnieniem przyczyn korekty Oddziałowi.</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6. Za dzień złożenia korekty rozliczeń VAT uznaje się dzień,</w:t>
      </w:r>
      <w:r w:rsidR="0040778A" w:rsidRPr="00803BA3">
        <w:rPr>
          <w:color w:val="000000"/>
          <w:sz w:val="24"/>
          <w:szCs w:val="24"/>
        </w:rPr>
        <w:t xml:space="preserve"> w</w:t>
      </w:r>
      <w:r w:rsidR="0040778A">
        <w:rPr>
          <w:color w:val="000000"/>
          <w:sz w:val="24"/>
          <w:szCs w:val="24"/>
        </w:rPr>
        <w:t> </w:t>
      </w:r>
      <w:r w:rsidRPr="00803BA3">
        <w:rPr>
          <w:color w:val="000000"/>
          <w:sz w:val="24"/>
          <w:szCs w:val="24"/>
        </w:rPr>
        <w:t>którym Oddział potwierdzi odbiór kompletu poprawnie sporządzonych dokumentów korygujących.</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7. Po weryfikacji korekt przez Oddział składana jest korekta rozliczenia VAT Miasta do właściwego organu podatkowego niepóźniej niż</w:t>
      </w:r>
      <w:r w:rsidR="0040778A" w:rsidRPr="00803BA3">
        <w:rPr>
          <w:color w:val="000000"/>
          <w:sz w:val="24"/>
          <w:szCs w:val="24"/>
        </w:rPr>
        <w:t xml:space="preserve"> w</w:t>
      </w:r>
      <w:r w:rsidR="0040778A">
        <w:rPr>
          <w:color w:val="000000"/>
          <w:sz w:val="24"/>
          <w:szCs w:val="24"/>
        </w:rPr>
        <w:t> </w:t>
      </w:r>
      <w:r w:rsidRPr="00803BA3">
        <w:rPr>
          <w:color w:val="000000"/>
          <w:sz w:val="24"/>
          <w:szCs w:val="24"/>
        </w:rPr>
        <w:t>terminie 14 dni od daty stwierdzenia nieprawidłowości</w:t>
      </w:r>
      <w:r w:rsidR="0040778A" w:rsidRPr="00803BA3">
        <w:rPr>
          <w:color w:val="000000"/>
          <w:sz w:val="24"/>
          <w:szCs w:val="24"/>
        </w:rPr>
        <w:t xml:space="preserve"> w</w:t>
      </w:r>
      <w:r w:rsidR="0040778A">
        <w:rPr>
          <w:color w:val="000000"/>
          <w:sz w:val="24"/>
          <w:szCs w:val="24"/>
        </w:rPr>
        <w:t> </w:t>
      </w:r>
      <w:r w:rsidRPr="00803BA3">
        <w:rPr>
          <w:color w:val="000000"/>
          <w:sz w:val="24"/>
          <w:szCs w:val="24"/>
        </w:rPr>
        <w:t>ewidencji dla celów podatku VAT, zgodnie ze zgłoszeniem opisanym</w:t>
      </w:r>
      <w:r w:rsidR="0040778A" w:rsidRPr="00803BA3">
        <w:rPr>
          <w:color w:val="000000"/>
          <w:sz w:val="24"/>
          <w:szCs w:val="24"/>
        </w:rPr>
        <w:t xml:space="preserve"> w</w:t>
      </w:r>
      <w:r w:rsidR="0040778A">
        <w:rPr>
          <w:color w:val="000000"/>
          <w:sz w:val="24"/>
          <w:szCs w:val="24"/>
        </w:rPr>
        <w:t> </w:t>
      </w:r>
      <w:r w:rsidRPr="00803BA3">
        <w:rPr>
          <w:color w:val="000000"/>
          <w:sz w:val="24"/>
          <w:szCs w:val="24"/>
        </w:rPr>
        <w:t>ust. 5 pkt 1.</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8.</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gdy</w:t>
      </w:r>
      <w:r w:rsidR="0040778A" w:rsidRPr="00803BA3">
        <w:rPr>
          <w:color w:val="000000"/>
          <w:sz w:val="24"/>
          <w:szCs w:val="24"/>
        </w:rPr>
        <w:t xml:space="preserve"> w</w:t>
      </w:r>
      <w:r w:rsidR="0040778A">
        <w:rPr>
          <w:color w:val="000000"/>
          <w:sz w:val="24"/>
          <w:szCs w:val="24"/>
        </w:rPr>
        <w:t> </w:t>
      </w:r>
      <w:r w:rsidRPr="00803BA3">
        <w:rPr>
          <w:color w:val="000000"/>
          <w:sz w:val="24"/>
          <w:szCs w:val="24"/>
        </w:rPr>
        <w:t>wyniku korekty dojdzie do powstania lub wzrostu nadwyżki podatku VAT należnego nad naliczonym, wpłaty na wyodrębniony rachunek bankowy Miasta wraz</w:t>
      </w:r>
      <w:r w:rsidR="0040778A" w:rsidRPr="00803BA3">
        <w:rPr>
          <w:color w:val="000000"/>
          <w:sz w:val="24"/>
          <w:szCs w:val="24"/>
        </w:rPr>
        <w:t xml:space="preserve"> z</w:t>
      </w:r>
      <w:r w:rsidR="0040778A">
        <w:rPr>
          <w:color w:val="000000"/>
          <w:sz w:val="24"/>
          <w:szCs w:val="24"/>
        </w:rPr>
        <w:t> </w:t>
      </w:r>
      <w:r w:rsidRPr="00803BA3">
        <w:rPr>
          <w:color w:val="000000"/>
          <w:sz w:val="24"/>
          <w:szCs w:val="24"/>
        </w:rPr>
        <w:t>należnymi odsetkami należy dokonać niezwłocznie po uzyskaniu potwierdzenia odbioru kompletu poprawnie sporządzonych dokumentów korygujących. Nie należy dokonywać wpłaty przed uzyskaniem potwierdzenia złożenia korekty rozliczeń VAT.</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9. Jeśli zaistnieje inna niż opisana</w:t>
      </w:r>
      <w:r w:rsidR="0040778A" w:rsidRPr="00803BA3">
        <w:rPr>
          <w:color w:val="000000"/>
          <w:sz w:val="24"/>
          <w:szCs w:val="24"/>
        </w:rPr>
        <w:t xml:space="preserve"> w</w:t>
      </w:r>
      <w:r w:rsidR="0040778A">
        <w:rPr>
          <w:color w:val="000000"/>
          <w:sz w:val="24"/>
          <w:szCs w:val="24"/>
        </w:rPr>
        <w:t> </w:t>
      </w:r>
      <w:r w:rsidRPr="00803BA3">
        <w:rPr>
          <w:color w:val="000000"/>
          <w:sz w:val="24"/>
          <w:szCs w:val="24"/>
        </w:rPr>
        <w:t>ustępach powyżej okoliczność skutkująca koniecznością dokonania korekty rozliczeń VAT,</w:t>
      </w:r>
      <w:r w:rsidR="0040778A" w:rsidRPr="00803BA3">
        <w:rPr>
          <w:color w:val="000000"/>
          <w:sz w:val="24"/>
          <w:szCs w:val="24"/>
        </w:rPr>
        <w:t xml:space="preserve"> w</w:t>
      </w:r>
      <w:r w:rsidR="0040778A">
        <w:rPr>
          <w:color w:val="000000"/>
          <w:sz w:val="24"/>
          <w:szCs w:val="24"/>
        </w:rPr>
        <w:t> </w:t>
      </w:r>
      <w:r w:rsidRPr="00803BA3">
        <w:rPr>
          <w:color w:val="000000"/>
          <w:sz w:val="24"/>
          <w:szCs w:val="24"/>
        </w:rPr>
        <w:t>szczególności</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dokonywania przez jednostki budżetowe, samorządowe zakłady budżetowe lub jednostki księgujące Urzędu korekty związanej</w:t>
      </w:r>
      <w:r w:rsidR="0040778A" w:rsidRPr="00803BA3">
        <w:rPr>
          <w:color w:val="000000"/>
          <w:sz w:val="24"/>
          <w:szCs w:val="24"/>
        </w:rPr>
        <w:t xml:space="preserve"> z</w:t>
      </w:r>
      <w:r w:rsidR="0040778A">
        <w:rPr>
          <w:color w:val="000000"/>
          <w:sz w:val="24"/>
          <w:szCs w:val="24"/>
        </w:rPr>
        <w:t> </w:t>
      </w:r>
      <w:r w:rsidRPr="00803BA3">
        <w:rPr>
          <w:color w:val="000000"/>
          <w:sz w:val="24"/>
          <w:szCs w:val="24"/>
        </w:rPr>
        <w:t>wykazaniem kwot podatku VAT naliczonego podlegającego odliczeniu, który wcześniej nie był uwzględniony</w:t>
      </w:r>
      <w:r w:rsidR="0040778A" w:rsidRPr="00803BA3">
        <w:rPr>
          <w:color w:val="000000"/>
          <w:sz w:val="24"/>
          <w:szCs w:val="24"/>
        </w:rPr>
        <w:t xml:space="preserve"> w</w:t>
      </w:r>
      <w:r w:rsidR="0040778A">
        <w:rPr>
          <w:color w:val="000000"/>
          <w:sz w:val="24"/>
          <w:szCs w:val="24"/>
        </w:rPr>
        <w:t> </w:t>
      </w:r>
      <w:r w:rsidRPr="00803BA3">
        <w:rPr>
          <w:color w:val="000000"/>
          <w:sz w:val="24"/>
          <w:szCs w:val="24"/>
        </w:rPr>
        <w:t>rozliczeniu danej jednostki budżetowej, samorządowego zakładu budżetowego lub jednostki księgującej Urzędu, należy:</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1) zgłosić tę okoliczność do Oddziału;</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2) sporządzić niezbędne korekty rozliczeń VAT oraz przekazać korekty rozliczeń wraz</w:t>
      </w:r>
      <w:r w:rsidR="0040778A" w:rsidRPr="00803BA3">
        <w:rPr>
          <w:color w:val="000000"/>
          <w:sz w:val="24"/>
          <w:szCs w:val="24"/>
        </w:rPr>
        <w:t xml:space="preserve"> z</w:t>
      </w:r>
      <w:r w:rsidR="0040778A">
        <w:rPr>
          <w:color w:val="000000"/>
          <w:sz w:val="24"/>
          <w:szCs w:val="24"/>
        </w:rPr>
        <w:t> </w:t>
      </w:r>
      <w:r w:rsidRPr="00803BA3">
        <w:rPr>
          <w:color w:val="000000"/>
          <w:sz w:val="24"/>
          <w:szCs w:val="24"/>
        </w:rPr>
        <w:t>pisemnym uzasadnieniem przyczyn korekty do Oddziału.</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10. Po weryfikacji korekt przez Oddział składana jest korekta rozliczenia VAT Miasta do właściwego organu podatkowego.</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lastRenderedPageBreak/>
        <w:t>§ 7</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ind w:left="340" w:hanging="340"/>
        <w:jc w:val="both"/>
        <w:rPr>
          <w:color w:val="000000"/>
          <w:sz w:val="24"/>
          <w:szCs w:val="24"/>
        </w:rPr>
      </w:pPr>
      <w:bookmarkStart w:id="9" w:name="z7"/>
      <w:bookmarkEnd w:id="9"/>
      <w:r w:rsidRPr="00803BA3">
        <w:rPr>
          <w:color w:val="000000"/>
          <w:sz w:val="24"/>
          <w:szCs w:val="24"/>
        </w:rPr>
        <w:t>1.</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otrzymania wezwania organu podatkowego do skorygowania błędów występujących</w:t>
      </w:r>
      <w:r w:rsidR="0040778A" w:rsidRPr="00803BA3">
        <w:rPr>
          <w:color w:val="000000"/>
          <w:sz w:val="24"/>
          <w:szCs w:val="24"/>
        </w:rPr>
        <w:t xml:space="preserve"> w</w:t>
      </w:r>
      <w:r w:rsidR="0040778A">
        <w:rPr>
          <w:color w:val="000000"/>
          <w:sz w:val="24"/>
          <w:szCs w:val="24"/>
        </w:rPr>
        <w:t> </w:t>
      </w:r>
      <w:r w:rsidRPr="00803BA3">
        <w:rPr>
          <w:color w:val="000000"/>
          <w:sz w:val="24"/>
          <w:szCs w:val="24"/>
        </w:rPr>
        <w:t>złożonej ewidencji VAT Miasta, uniemożliwiających przeprowadzenie weryfikacji prawidłowości transakcji:</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1) Oddział niezwłocznie, niepóźniej jednak niż</w:t>
      </w:r>
      <w:r w:rsidR="0040778A" w:rsidRPr="00803BA3">
        <w:rPr>
          <w:color w:val="000000"/>
          <w:sz w:val="24"/>
          <w:szCs w:val="24"/>
        </w:rPr>
        <w:t xml:space="preserve"> w</w:t>
      </w:r>
      <w:r w:rsidR="0040778A">
        <w:rPr>
          <w:color w:val="000000"/>
          <w:sz w:val="24"/>
          <w:szCs w:val="24"/>
        </w:rPr>
        <w:t> </w:t>
      </w:r>
      <w:r w:rsidRPr="00803BA3">
        <w:rPr>
          <w:color w:val="000000"/>
          <w:sz w:val="24"/>
          <w:szCs w:val="24"/>
        </w:rPr>
        <w:t>dniu roboczym następującym po dniu otrzymania wezwania, przesyła treść wezwania do właściwych jednostek budżetowych, samorządowych zakładów budżetowych lub jednostek księgujących Urzędu;</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2) właściwa jednostka budżetowa, samorządowy zakład budżetowy lub jednostka księgująca Urzędu przygotowuje</w:t>
      </w:r>
      <w:r w:rsidR="0040778A" w:rsidRPr="00803BA3">
        <w:rPr>
          <w:color w:val="000000"/>
          <w:sz w:val="24"/>
          <w:szCs w:val="24"/>
        </w:rPr>
        <w:t xml:space="preserve"> i</w:t>
      </w:r>
      <w:r w:rsidR="0040778A">
        <w:rPr>
          <w:color w:val="000000"/>
          <w:sz w:val="24"/>
          <w:szCs w:val="24"/>
        </w:rPr>
        <w:t> </w:t>
      </w:r>
      <w:r w:rsidRPr="00803BA3">
        <w:rPr>
          <w:color w:val="000000"/>
          <w:sz w:val="24"/>
          <w:szCs w:val="24"/>
        </w:rPr>
        <w:t>wysyła</w:t>
      </w:r>
      <w:r w:rsidR="0040778A" w:rsidRPr="00803BA3">
        <w:rPr>
          <w:color w:val="000000"/>
          <w:sz w:val="24"/>
          <w:szCs w:val="24"/>
        </w:rPr>
        <w:t xml:space="preserve"> w</w:t>
      </w:r>
      <w:r w:rsidR="0040778A">
        <w:rPr>
          <w:color w:val="000000"/>
          <w:sz w:val="24"/>
          <w:szCs w:val="24"/>
        </w:rPr>
        <w:t> </w:t>
      </w:r>
      <w:r w:rsidRPr="00803BA3">
        <w:rPr>
          <w:color w:val="000000"/>
          <w:sz w:val="24"/>
          <w:szCs w:val="24"/>
        </w:rPr>
        <w:t>terminie 3 dni roboczych od dnia otrzymania wezwania do Oddziału odpowiednie pisemne wyjaśnienia albo korekty stwierdzonych błędów wraz</w:t>
      </w:r>
      <w:r w:rsidR="0040778A" w:rsidRPr="00803BA3">
        <w:rPr>
          <w:color w:val="000000"/>
          <w:sz w:val="24"/>
          <w:szCs w:val="24"/>
        </w:rPr>
        <w:t xml:space="preserve"> z</w:t>
      </w:r>
      <w:r w:rsidR="0040778A">
        <w:rPr>
          <w:color w:val="000000"/>
          <w:sz w:val="24"/>
          <w:szCs w:val="24"/>
        </w:rPr>
        <w:t> </w:t>
      </w:r>
      <w:r w:rsidRPr="00803BA3">
        <w:rPr>
          <w:color w:val="000000"/>
          <w:sz w:val="24"/>
          <w:szCs w:val="24"/>
        </w:rPr>
        <w:t>odpowiednimi pisemnymi wyjaśnieniami.</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2. Za dzień złożenia wyjaśnień albo korekty rozliczeń VAT wraz</w:t>
      </w:r>
      <w:r w:rsidR="0040778A" w:rsidRPr="00803BA3">
        <w:rPr>
          <w:color w:val="000000"/>
          <w:sz w:val="24"/>
          <w:szCs w:val="24"/>
        </w:rPr>
        <w:t xml:space="preserve"> z</w:t>
      </w:r>
      <w:r w:rsidR="0040778A">
        <w:rPr>
          <w:color w:val="000000"/>
          <w:sz w:val="24"/>
          <w:szCs w:val="24"/>
        </w:rPr>
        <w:t> </w:t>
      </w:r>
      <w:r w:rsidRPr="00803BA3">
        <w:rPr>
          <w:color w:val="000000"/>
          <w:sz w:val="24"/>
          <w:szCs w:val="24"/>
        </w:rPr>
        <w:t>wyjaśnieniami uznaje się dzień,</w:t>
      </w:r>
      <w:r w:rsidR="0040778A" w:rsidRPr="00803BA3">
        <w:rPr>
          <w:color w:val="000000"/>
          <w:sz w:val="24"/>
          <w:szCs w:val="24"/>
        </w:rPr>
        <w:t xml:space="preserve"> w</w:t>
      </w:r>
      <w:r w:rsidR="0040778A">
        <w:rPr>
          <w:color w:val="000000"/>
          <w:sz w:val="24"/>
          <w:szCs w:val="24"/>
        </w:rPr>
        <w:t> </w:t>
      </w:r>
      <w:r w:rsidRPr="00803BA3">
        <w:rPr>
          <w:color w:val="000000"/>
          <w:sz w:val="24"/>
          <w:szCs w:val="24"/>
        </w:rPr>
        <w:t>którym Oddział potwierdzi odbiór kompletu poprawnie sporządzonych dokumentów.</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3. Po weryfikacji dokumentów na stanowiskach ds. rozliczeń podatkowych</w:t>
      </w:r>
      <w:r w:rsidR="0040778A" w:rsidRPr="00803BA3">
        <w:rPr>
          <w:color w:val="000000"/>
          <w:sz w:val="24"/>
          <w:szCs w:val="24"/>
        </w:rPr>
        <w:t xml:space="preserve"> w</w:t>
      </w:r>
      <w:r w:rsidR="0040778A">
        <w:rPr>
          <w:color w:val="000000"/>
          <w:sz w:val="24"/>
          <w:szCs w:val="24"/>
        </w:rPr>
        <w:t> </w:t>
      </w:r>
      <w:r w:rsidRPr="00803BA3">
        <w:rPr>
          <w:color w:val="000000"/>
          <w:sz w:val="24"/>
          <w:szCs w:val="24"/>
        </w:rPr>
        <w:t>Oddziale składane są wyjaśnienia lub korekta rozliczenia VAT Miasta do właściwego organu podatkowego niepóźniej niż</w:t>
      </w:r>
      <w:r w:rsidR="0040778A" w:rsidRPr="00803BA3">
        <w:rPr>
          <w:color w:val="000000"/>
          <w:sz w:val="24"/>
          <w:szCs w:val="24"/>
        </w:rPr>
        <w:t xml:space="preserve"> w</w:t>
      </w:r>
      <w:r w:rsidR="0040778A">
        <w:rPr>
          <w:color w:val="000000"/>
          <w:sz w:val="24"/>
          <w:szCs w:val="24"/>
        </w:rPr>
        <w:t> </w:t>
      </w:r>
      <w:r w:rsidRPr="00803BA3">
        <w:rPr>
          <w:color w:val="000000"/>
          <w:sz w:val="24"/>
          <w:szCs w:val="24"/>
        </w:rPr>
        <w:t>terminie 14 dni od daty doręczenia wezwania,</w:t>
      </w:r>
      <w:r w:rsidR="0040778A" w:rsidRPr="00803BA3">
        <w:rPr>
          <w:color w:val="000000"/>
          <w:sz w:val="24"/>
          <w:szCs w:val="24"/>
        </w:rPr>
        <w:t xml:space="preserve"> o</w:t>
      </w:r>
      <w:r w:rsidR="0040778A">
        <w:rPr>
          <w:color w:val="000000"/>
          <w:sz w:val="24"/>
          <w:szCs w:val="24"/>
        </w:rPr>
        <w:t> </w:t>
      </w:r>
      <w:r w:rsidRPr="00803BA3">
        <w:rPr>
          <w:color w:val="000000"/>
          <w:sz w:val="24"/>
          <w:szCs w:val="24"/>
        </w:rPr>
        <w:t>którym mowa</w:t>
      </w:r>
      <w:r w:rsidR="0040778A" w:rsidRPr="00803BA3">
        <w:rPr>
          <w:color w:val="000000"/>
          <w:sz w:val="24"/>
          <w:szCs w:val="24"/>
        </w:rPr>
        <w:t xml:space="preserve"> w</w:t>
      </w:r>
      <w:r w:rsidR="0040778A">
        <w:rPr>
          <w:color w:val="000000"/>
          <w:sz w:val="24"/>
          <w:szCs w:val="24"/>
        </w:rPr>
        <w:t> </w:t>
      </w:r>
      <w:r w:rsidRPr="00803BA3">
        <w:rPr>
          <w:color w:val="000000"/>
          <w:sz w:val="24"/>
          <w:szCs w:val="24"/>
        </w:rPr>
        <w:t>ust. 1.</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4.</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gdy</w:t>
      </w:r>
      <w:r w:rsidR="0040778A" w:rsidRPr="00803BA3">
        <w:rPr>
          <w:color w:val="000000"/>
          <w:sz w:val="24"/>
          <w:szCs w:val="24"/>
        </w:rPr>
        <w:t xml:space="preserve"> w</w:t>
      </w:r>
      <w:r w:rsidR="0040778A">
        <w:rPr>
          <w:color w:val="000000"/>
          <w:sz w:val="24"/>
          <w:szCs w:val="24"/>
        </w:rPr>
        <w:t> </w:t>
      </w:r>
      <w:r w:rsidRPr="00803BA3">
        <w:rPr>
          <w:color w:val="000000"/>
          <w:sz w:val="24"/>
          <w:szCs w:val="24"/>
        </w:rPr>
        <w:t>wyniku korekty dojdzie do powstania lub wzrostu nadwyżki podatku VAT należnego nad naliczonym, wpłaty na wyodrębniony rachunek bankowy Miasta wraz</w:t>
      </w:r>
      <w:r w:rsidR="0040778A" w:rsidRPr="00803BA3">
        <w:rPr>
          <w:color w:val="000000"/>
          <w:sz w:val="24"/>
          <w:szCs w:val="24"/>
        </w:rPr>
        <w:t xml:space="preserve"> z</w:t>
      </w:r>
      <w:r w:rsidR="0040778A">
        <w:rPr>
          <w:color w:val="000000"/>
          <w:sz w:val="24"/>
          <w:szCs w:val="24"/>
        </w:rPr>
        <w:t> </w:t>
      </w:r>
      <w:r w:rsidRPr="00803BA3">
        <w:rPr>
          <w:color w:val="000000"/>
          <w:sz w:val="24"/>
          <w:szCs w:val="24"/>
        </w:rPr>
        <w:t>należnymi odsetkami należy dokonać niezwłocznie po uzyskaniu potwierdzenia odbioru kompletu poprawnie sporządzonych dokumentów korygujących. Nie należy dokonywać wpłaty przed uzyskaniem potwierdzenia złożenia korekty rozliczeń VAT.</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t>§ 8</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ind w:left="340" w:hanging="340"/>
        <w:jc w:val="both"/>
        <w:rPr>
          <w:color w:val="000000"/>
          <w:sz w:val="24"/>
          <w:szCs w:val="24"/>
        </w:rPr>
      </w:pPr>
      <w:bookmarkStart w:id="10" w:name="z8"/>
      <w:bookmarkEnd w:id="10"/>
      <w:r w:rsidRPr="00803BA3">
        <w:rPr>
          <w:color w:val="000000"/>
          <w:sz w:val="24"/>
          <w:szCs w:val="24"/>
        </w:rPr>
        <w:t>1. Sprzedawcą</w:t>
      </w:r>
      <w:r w:rsidR="0040778A" w:rsidRPr="00803BA3">
        <w:rPr>
          <w:color w:val="000000"/>
          <w:sz w:val="24"/>
          <w:szCs w:val="24"/>
        </w:rPr>
        <w:t xml:space="preserve"> i</w:t>
      </w:r>
      <w:r w:rsidR="0040778A">
        <w:rPr>
          <w:color w:val="000000"/>
          <w:sz w:val="24"/>
          <w:szCs w:val="24"/>
        </w:rPr>
        <w:t> </w:t>
      </w:r>
      <w:r w:rsidRPr="00803BA3">
        <w:rPr>
          <w:color w:val="000000"/>
          <w:sz w:val="24"/>
          <w:szCs w:val="24"/>
        </w:rPr>
        <w:t>nabywcą dla jednostek budżetowych, samorządowych zakładów budżetowych oraz wydziałów Urzędu jest Miasto.</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2. Faktury ustrukturyzowane wystawiane</w:t>
      </w:r>
      <w:r w:rsidR="0040778A" w:rsidRPr="00803BA3">
        <w:rPr>
          <w:color w:val="000000"/>
          <w:sz w:val="24"/>
          <w:szCs w:val="24"/>
        </w:rPr>
        <w:t xml:space="preserve"> i</w:t>
      </w:r>
      <w:r w:rsidR="0040778A">
        <w:rPr>
          <w:color w:val="000000"/>
          <w:sz w:val="24"/>
          <w:szCs w:val="24"/>
        </w:rPr>
        <w:t> </w:t>
      </w:r>
      <w:r w:rsidRPr="00803BA3">
        <w:rPr>
          <w:color w:val="000000"/>
          <w:sz w:val="24"/>
          <w:szCs w:val="24"/>
        </w:rPr>
        <w:t>otrzymywane przy użyciu KSeF powinny zawierać dane wskazane</w:t>
      </w:r>
      <w:r w:rsidR="0040778A" w:rsidRPr="00803BA3">
        <w:rPr>
          <w:color w:val="000000"/>
          <w:sz w:val="24"/>
          <w:szCs w:val="24"/>
        </w:rPr>
        <w:t xml:space="preserve"> w</w:t>
      </w:r>
      <w:r w:rsidR="0040778A">
        <w:rPr>
          <w:color w:val="000000"/>
          <w:sz w:val="24"/>
          <w:szCs w:val="24"/>
        </w:rPr>
        <w:t> </w:t>
      </w:r>
      <w:r w:rsidRPr="00803BA3">
        <w:rPr>
          <w:color w:val="000000"/>
          <w:sz w:val="24"/>
          <w:szCs w:val="24"/>
        </w:rPr>
        <w:t>załączniku do zarządzenia Prezydenta Miasta Poznania</w:t>
      </w:r>
      <w:r w:rsidR="0040778A" w:rsidRPr="00803BA3">
        <w:rPr>
          <w:color w:val="000000"/>
          <w:sz w:val="24"/>
          <w:szCs w:val="24"/>
        </w:rPr>
        <w:t xml:space="preserve"> w</w:t>
      </w:r>
      <w:r w:rsidR="0040778A">
        <w:rPr>
          <w:color w:val="000000"/>
          <w:sz w:val="24"/>
          <w:szCs w:val="24"/>
        </w:rPr>
        <w:t> </w:t>
      </w:r>
      <w:r w:rsidRPr="00803BA3">
        <w:rPr>
          <w:color w:val="000000"/>
          <w:sz w:val="24"/>
          <w:szCs w:val="24"/>
        </w:rPr>
        <w:t>sprawie zastosowania Krajowego Systemu e-Faktur przez Miasto Poznań.</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3. Faktury</w:t>
      </w:r>
      <w:r w:rsidR="0040778A" w:rsidRPr="00803BA3">
        <w:rPr>
          <w:color w:val="000000"/>
          <w:sz w:val="24"/>
          <w:szCs w:val="24"/>
        </w:rPr>
        <w:t xml:space="preserve"> w</w:t>
      </w:r>
      <w:r w:rsidR="0040778A">
        <w:rPr>
          <w:color w:val="000000"/>
          <w:sz w:val="24"/>
          <w:szCs w:val="24"/>
        </w:rPr>
        <w:t> </w:t>
      </w:r>
      <w:r w:rsidRPr="00803BA3">
        <w:rPr>
          <w:color w:val="000000"/>
          <w:sz w:val="24"/>
          <w:szCs w:val="24"/>
        </w:rPr>
        <w:t>formacie innym niż ustrukturyzowany wystawione</w:t>
      </w:r>
      <w:r w:rsidR="0040778A" w:rsidRPr="00803BA3">
        <w:rPr>
          <w:color w:val="000000"/>
          <w:sz w:val="24"/>
          <w:szCs w:val="24"/>
        </w:rPr>
        <w:t xml:space="preserve"> i</w:t>
      </w:r>
      <w:r w:rsidR="0040778A">
        <w:rPr>
          <w:color w:val="000000"/>
          <w:sz w:val="24"/>
          <w:szCs w:val="24"/>
        </w:rPr>
        <w:t> </w:t>
      </w:r>
      <w:r w:rsidRPr="00803BA3">
        <w:rPr>
          <w:color w:val="000000"/>
          <w:sz w:val="24"/>
          <w:szCs w:val="24"/>
        </w:rPr>
        <w:t>otrzymane poza KSeF powinny zawierać następujące dane:</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MIASTO POZNAŃ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NAZWA JEDNOSTKI / ZAKŁADU / WYDZIAŁU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ADRES JEDNOSTKI / ZAKŁADU / WYDZIAŁU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NIP 2090001440</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340" w:hanging="340"/>
        <w:jc w:val="both"/>
        <w:rPr>
          <w:color w:val="000000"/>
          <w:sz w:val="24"/>
          <w:szCs w:val="24"/>
        </w:rPr>
      </w:pPr>
      <w:r w:rsidRPr="00803BA3">
        <w:rPr>
          <w:color w:val="000000"/>
          <w:sz w:val="24"/>
          <w:szCs w:val="24"/>
        </w:rPr>
        <w:lastRenderedPageBreak/>
        <w:t>4. Dopuszcza się możliwość wystawiania faktur sprzedaży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w:t>
      </w:r>
      <w:r w:rsidR="0040778A" w:rsidRPr="00803BA3">
        <w:rPr>
          <w:color w:val="000000"/>
          <w:sz w:val="24"/>
          <w:szCs w:val="24"/>
        </w:rPr>
        <w:t xml:space="preserve"> o</w:t>
      </w:r>
      <w:r w:rsidR="0040778A">
        <w:rPr>
          <w:color w:val="000000"/>
          <w:sz w:val="24"/>
          <w:szCs w:val="24"/>
        </w:rPr>
        <w:t> </w:t>
      </w:r>
      <w:r w:rsidRPr="00803BA3">
        <w:rPr>
          <w:color w:val="000000"/>
          <w:sz w:val="24"/>
          <w:szCs w:val="24"/>
        </w:rPr>
        <w:t>których mowa</w:t>
      </w:r>
      <w:r w:rsidR="0040778A" w:rsidRPr="00803BA3">
        <w:rPr>
          <w:color w:val="000000"/>
          <w:sz w:val="24"/>
          <w:szCs w:val="24"/>
        </w:rPr>
        <w:t xml:space="preserve"> w</w:t>
      </w:r>
      <w:r w:rsidR="0040778A">
        <w:rPr>
          <w:color w:val="000000"/>
          <w:sz w:val="24"/>
          <w:szCs w:val="24"/>
        </w:rPr>
        <w:t> </w:t>
      </w:r>
      <w:r w:rsidRPr="00803BA3">
        <w:rPr>
          <w:color w:val="000000"/>
          <w:sz w:val="24"/>
          <w:szCs w:val="24"/>
        </w:rPr>
        <w:t>ust. 3,</w:t>
      </w:r>
      <w:r w:rsidR="0040778A" w:rsidRPr="00803BA3">
        <w:rPr>
          <w:color w:val="000000"/>
          <w:sz w:val="24"/>
          <w:szCs w:val="24"/>
        </w:rPr>
        <w:t xml:space="preserve"> z</w:t>
      </w:r>
      <w:r w:rsidR="0040778A">
        <w:rPr>
          <w:color w:val="000000"/>
          <w:sz w:val="24"/>
          <w:szCs w:val="24"/>
        </w:rPr>
        <w:t> </w:t>
      </w:r>
      <w:r w:rsidRPr="00803BA3">
        <w:rPr>
          <w:color w:val="000000"/>
          <w:sz w:val="24"/>
          <w:szCs w:val="24"/>
        </w:rPr>
        <w:t>wypełnionymi jednocześnie dwoma polami:</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680" w:hanging="340"/>
        <w:jc w:val="both"/>
        <w:rPr>
          <w:color w:val="000000"/>
          <w:sz w:val="24"/>
          <w:szCs w:val="24"/>
        </w:rPr>
      </w:pPr>
      <w:r w:rsidRPr="00803BA3">
        <w:rPr>
          <w:color w:val="000000"/>
          <w:sz w:val="24"/>
          <w:szCs w:val="24"/>
        </w:rPr>
        <w:t>1) pole „Sprzedawca”:</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MIASTO POZNAŃ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61-841 Poznań, Plac Kolegiacki 17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NIP 2090001440</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680" w:hanging="340"/>
        <w:jc w:val="both"/>
        <w:rPr>
          <w:color w:val="000000"/>
          <w:sz w:val="24"/>
          <w:szCs w:val="24"/>
        </w:rPr>
      </w:pPr>
      <w:r w:rsidRPr="00803BA3">
        <w:rPr>
          <w:color w:val="000000"/>
          <w:sz w:val="24"/>
          <w:szCs w:val="24"/>
        </w:rPr>
        <w:t>2) pole „Wystawca”:</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NAZWA JEDNOSTKI / ZAKŁADU / WYDZIAŁU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ADRES JEDNOSTKI / ZAKŁADU / WYDZIAŁU</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340" w:hanging="340"/>
        <w:jc w:val="both"/>
        <w:rPr>
          <w:color w:val="000000"/>
          <w:sz w:val="24"/>
          <w:szCs w:val="24"/>
        </w:rPr>
      </w:pPr>
      <w:r w:rsidRPr="00803BA3">
        <w:rPr>
          <w:color w:val="000000"/>
          <w:sz w:val="24"/>
          <w:szCs w:val="24"/>
        </w:rPr>
        <w:t>5. Dopuszcza się możliwość przyjmowania faktur zakupu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w:t>
      </w:r>
      <w:r w:rsidR="0040778A" w:rsidRPr="00803BA3">
        <w:rPr>
          <w:color w:val="000000"/>
          <w:sz w:val="24"/>
          <w:szCs w:val="24"/>
        </w:rPr>
        <w:t xml:space="preserve"> o</w:t>
      </w:r>
      <w:r w:rsidR="0040778A">
        <w:rPr>
          <w:color w:val="000000"/>
          <w:sz w:val="24"/>
          <w:szCs w:val="24"/>
        </w:rPr>
        <w:t> </w:t>
      </w:r>
      <w:r w:rsidRPr="00803BA3">
        <w:rPr>
          <w:color w:val="000000"/>
          <w:sz w:val="24"/>
          <w:szCs w:val="24"/>
        </w:rPr>
        <w:t>których mowa</w:t>
      </w:r>
      <w:r w:rsidR="0040778A" w:rsidRPr="00803BA3">
        <w:rPr>
          <w:color w:val="000000"/>
          <w:sz w:val="24"/>
          <w:szCs w:val="24"/>
        </w:rPr>
        <w:t xml:space="preserve"> w</w:t>
      </w:r>
      <w:r w:rsidR="0040778A">
        <w:rPr>
          <w:color w:val="000000"/>
          <w:sz w:val="24"/>
          <w:szCs w:val="24"/>
        </w:rPr>
        <w:t> </w:t>
      </w:r>
      <w:r w:rsidRPr="00803BA3">
        <w:rPr>
          <w:color w:val="000000"/>
          <w:sz w:val="24"/>
          <w:szCs w:val="24"/>
        </w:rPr>
        <w:t>ust. 3,</w:t>
      </w:r>
      <w:r w:rsidR="0040778A" w:rsidRPr="00803BA3">
        <w:rPr>
          <w:color w:val="000000"/>
          <w:sz w:val="24"/>
          <w:szCs w:val="24"/>
        </w:rPr>
        <w:t xml:space="preserve"> z</w:t>
      </w:r>
      <w:r w:rsidR="0040778A">
        <w:rPr>
          <w:color w:val="000000"/>
          <w:sz w:val="24"/>
          <w:szCs w:val="24"/>
        </w:rPr>
        <w:t> </w:t>
      </w:r>
      <w:r w:rsidRPr="00803BA3">
        <w:rPr>
          <w:color w:val="000000"/>
          <w:sz w:val="24"/>
          <w:szCs w:val="24"/>
        </w:rPr>
        <w:t>wypełnionymi jednocześnie dwoma polami:</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680" w:hanging="340"/>
        <w:jc w:val="both"/>
        <w:rPr>
          <w:color w:val="000000"/>
          <w:sz w:val="24"/>
          <w:szCs w:val="24"/>
        </w:rPr>
      </w:pPr>
      <w:r w:rsidRPr="00803BA3">
        <w:rPr>
          <w:color w:val="000000"/>
          <w:sz w:val="24"/>
          <w:szCs w:val="24"/>
        </w:rPr>
        <w:t>1) pole „Nabywca”:</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MIASTO POZNAŃ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61-841 Poznań, Plac Kolegiacki 17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680" w:hanging="340"/>
        <w:jc w:val="both"/>
        <w:rPr>
          <w:color w:val="000000"/>
          <w:sz w:val="24"/>
          <w:szCs w:val="24"/>
        </w:rPr>
      </w:pPr>
      <w:r w:rsidRPr="00803BA3">
        <w:rPr>
          <w:color w:val="000000"/>
          <w:sz w:val="24"/>
          <w:szCs w:val="24"/>
        </w:rPr>
        <w:t>2) pole „Odbiorca”:</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 xml:space="preserve">NAZWA JEDNOSTKI / ZAKŁADU / WYDZIAŁU </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 w:val="24"/>
          <w:szCs w:val="24"/>
        </w:rPr>
      </w:pPr>
      <w:r w:rsidRPr="00803BA3">
        <w:rPr>
          <w:color w:val="000000"/>
          <w:sz w:val="24"/>
          <w:szCs w:val="24"/>
        </w:rPr>
        <w:t>ADRES JEDNOSTKI / ZAKŁADU / WYDZIAŁU</w:t>
      </w:r>
    </w:p>
    <w:p w:rsidR="00803BA3" w:rsidRPr="00803BA3" w:rsidRDefault="00803BA3" w:rsidP="00803BA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340" w:hanging="340"/>
        <w:jc w:val="both"/>
        <w:rPr>
          <w:color w:val="000000"/>
          <w:sz w:val="24"/>
          <w:szCs w:val="24"/>
        </w:rPr>
      </w:pPr>
      <w:r w:rsidRPr="00803BA3">
        <w:rPr>
          <w:color w:val="000000"/>
          <w:sz w:val="24"/>
          <w:szCs w:val="24"/>
        </w:rPr>
        <w:t>6.</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wystawienia przez dostawcę faktury elektronicznej faktura jest przesyłana za pośrednictwem Platformy Elektronicznego Fakturowania, zgodnie</w:t>
      </w:r>
      <w:r w:rsidR="0040778A" w:rsidRPr="00803BA3">
        <w:rPr>
          <w:color w:val="000000"/>
          <w:sz w:val="24"/>
          <w:szCs w:val="24"/>
        </w:rPr>
        <w:t xml:space="preserve"> z</w:t>
      </w:r>
      <w:r w:rsidR="0040778A">
        <w:rPr>
          <w:color w:val="000000"/>
          <w:sz w:val="24"/>
          <w:szCs w:val="24"/>
        </w:rPr>
        <w:t> </w:t>
      </w:r>
      <w:r w:rsidRPr="00803BA3">
        <w:rPr>
          <w:color w:val="000000"/>
          <w:sz w:val="24"/>
          <w:szCs w:val="24"/>
        </w:rPr>
        <w:t>ustawą</w:t>
      </w:r>
      <w:r w:rsidR="0040778A" w:rsidRPr="00803BA3">
        <w:rPr>
          <w:color w:val="000000"/>
          <w:sz w:val="24"/>
          <w:szCs w:val="24"/>
        </w:rPr>
        <w:t xml:space="preserve"> z</w:t>
      </w:r>
      <w:r w:rsidR="0040778A">
        <w:rPr>
          <w:color w:val="000000"/>
          <w:sz w:val="24"/>
          <w:szCs w:val="24"/>
        </w:rPr>
        <w:t> </w:t>
      </w:r>
      <w:r w:rsidRPr="00803BA3">
        <w:rPr>
          <w:color w:val="000000"/>
          <w:sz w:val="24"/>
          <w:szCs w:val="24"/>
        </w:rPr>
        <w:t>dnia 9 listopada 2018 r.</w:t>
      </w:r>
      <w:r w:rsidR="0040778A" w:rsidRPr="00803BA3">
        <w:rPr>
          <w:color w:val="000000"/>
          <w:sz w:val="24"/>
          <w:szCs w:val="24"/>
        </w:rPr>
        <w:t xml:space="preserve"> o</w:t>
      </w:r>
      <w:r w:rsidR="0040778A">
        <w:rPr>
          <w:color w:val="000000"/>
          <w:sz w:val="24"/>
          <w:szCs w:val="24"/>
        </w:rPr>
        <w:t> </w:t>
      </w:r>
      <w:r w:rsidRPr="00803BA3">
        <w:rPr>
          <w:color w:val="000000"/>
          <w:sz w:val="24"/>
          <w:szCs w:val="24"/>
        </w:rPr>
        <w:t>elektronicznym fakturowaniu</w:t>
      </w:r>
      <w:r w:rsidR="0040778A" w:rsidRPr="00803BA3">
        <w:rPr>
          <w:color w:val="000000"/>
          <w:sz w:val="24"/>
          <w:szCs w:val="24"/>
        </w:rPr>
        <w:t xml:space="preserve"> w</w:t>
      </w:r>
      <w:r w:rsidR="0040778A">
        <w:rPr>
          <w:color w:val="000000"/>
          <w:sz w:val="24"/>
          <w:szCs w:val="24"/>
        </w:rPr>
        <w:t> </w:t>
      </w:r>
      <w:r w:rsidRPr="00803BA3">
        <w:rPr>
          <w:color w:val="000000"/>
          <w:sz w:val="24"/>
          <w:szCs w:val="24"/>
        </w:rPr>
        <w:t>zamówieniach publicznych, koncesjach na roboty budowlane lub usługi oraz partnerstwie publiczno-prywatnym, oraz zawiera – poza danymi wskazanymi</w:t>
      </w:r>
      <w:r w:rsidR="0040778A" w:rsidRPr="00803BA3">
        <w:rPr>
          <w:color w:val="000000"/>
          <w:sz w:val="24"/>
          <w:szCs w:val="24"/>
        </w:rPr>
        <w:t xml:space="preserve"> w</w:t>
      </w:r>
      <w:r w:rsidR="0040778A">
        <w:rPr>
          <w:color w:val="000000"/>
          <w:sz w:val="24"/>
          <w:szCs w:val="24"/>
        </w:rPr>
        <w:t> </w:t>
      </w:r>
      <w:r w:rsidRPr="00803BA3">
        <w:rPr>
          <w:color w:val="000000"/>
          <w:sz w:val="24"/>
          <w:szCs w:val="24"/>
        </w:rPr>
        <w:t>ust. 5 – numer GLN jednostki budżetowej, samorządowego zakładu budżetowego lub wydziału Urzędu.</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t>§ 9</w:t>
      </w:r>
    </w:p>
    <w:p w:rsidR="00803BA3" w:rsidRDefault="00803BA3" w:rsidP="00803BA3">
      <w:pPr>
        <w:keepNext/>
        <w:spacing w:line="360" w:lineRule="auto"/>
        <w:rPr>
          <w:color w:val="000000"/>
          <w:sz w:val="24"/>
        </w:rPr>
      </w:pPr>
    </w:p>
    <w:p w:rsidR="00803BA3" w:rsidRDefault="00803BA3" w:rsidP="00803BA3">
      <w:pPr>
        <w:spacing w:line="360" w:lineRule="auto"/>
        <w:jc w:val="both"/>
        <w:rPr>
          <w:color w:val="000000"/>
          <w:sz w:val="24"/>
          <w:szCs w:val="24"/>
        </w:rPr>
      </w:pPr>
      <w:bookmarkStart w:id="11" w:name="z9"/>
      <w:bookmarkEnd w:id="11"/>
      <w:r w:rsidRPr="00803BA3">
        <w:rPr>
          <w:color w:val="000000"/>
          <w:sz w:val="24"/>
          <w:szCs w:val="24"/>
        </w:rPr>
        <w:t>Pracowników Oddziału upoważnia się do wykonywania okresowych czynności sprawdzających poprawność dokumentowania</w:t>
      </w:r>
      <w:r w:rsidR="0040778A" w:rsidRPr="00803BA3">
        <w:rPr>
          <w:color w:val="000000"/>
          <w:sz w:val="24"/>
          <w:szCs w:val="24"/>
        </w:rPr>
        <w:t xml:space="preserve"> i</w:t>
      </w:r>
      <w:r w:rsidR="0040778A">
        <w:rPr>
          <w:color w:val="000000"/>
          <w:sz w:val="24"/>
          <w:szCs w:val="24"/>
        </w:rPr>
        <w:t> </w:t>
      </w:r>
      <w:r w:rsidRPr="00803BA3">
        <w:rPr>
          <w:color w:val="000000"/>
          <w:sz w:val="24"/>
          <w:szCs w:val="24"/>
        </w:rPr>
        <w:t>rozliczania podatku VAT przez jednostki budżetowe, samorządowe zakłady budżetowe</w:t>
      </w:r>
      <w:r w:rsidR="0040778A" w:rsidRPr="00803BA3">
        <w:rPr>
          <w:color w:val="000000"/>
          <w:sz w:val="24"/>
          <w:szCs w:val="24"/>
        </w:rPr>
        <w:t xml:space="preserve"> i</w:t>
      </w:r>
      <w:r w:rsidR="0040778A">
        <w:rPr>
          <w:color w:val="000000"/>
          <w:sz w:val="24"/>
          <w:szCs w:val="24"/>
        </w:rPr>
        <w:t> </w:t>
      </w:r>
      <w:r w:rsidRPr="00803BA3">
        <w:rPr>
          <w:color w:val="000000"/>
          <w:sz w:val="24"/>
          <w:szCs w:val="24"/>
        </w:rPr>
        <w:t>jednostki księgujące Urzędu.</w:t>
      </w: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lastRenderedPageBreak/>
        <w:t>§ 10</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ind w:left="340" w:hanging="340"/>
        <w:jc w:val="both"/>
        <w:rPr>
          <w:color w:val="000000"/>
          <w:sz w:val="24"/>
          <w:szCs w:val="24"/>
        </w:rPr>
      </w:pPr>
      <w:bookmarkStart w:id="12" w:name="z10"/>
      <w:bookmarkEnd w:id="12"/>
      <w:r w:rsidRPr="00803BA3">
        <w:rPr>
          <w:color w:val="000000"/>
          <w:sz w:val="24"/>
          <w:szCs w:val="24"/>
        </w:rPr>
        <w:t>1. Osoby prowadzące rozliczenia</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podatku VAT</w:t>
      </w:r>
      <w:r w:rsidR="0040778A" w:rsidRPr="00803BA3">
        <w:rPr>
          <w:color w:val="000000"/>
          <w:sz w:val="24"/>
          <w:szCs w:val="24"/>
        </w:rPr>
        <w:t xml:space="preserve"> w</w:t>
      </w:r>
      <w:r w:rsidR="0040778A">
        <w:rPr>
          <w:color w:val="000000"/>
          <w:sz w:val="24"/>
          <w:szCs w:val="24"/>
        </w:rPr>
        <w:t> </w:t>
      </w:r>
      <w:r w:rsidRPr="00803BA3">
        <w:rPr>
          <w:color w:val="000000"/>
          <w:sz w:val="24"/>
          <w:szCs w:val="24"/>
        </w:rPr>
        <w:t>poszczególnych jednostkach budżetowych, samorządowych zakładach budżetowych</w:t>
      </w:r>
      <w:r w:rsidR="0040778A" w:rsidRPr="00803BA3">
        <w:rPr>
          <w:color w:val="000000"/>
          <w:sz w:val="24"/>
          <w:szCs w:val="24"/>
        </w:rPr>
        <w:t xml:space="preserve"> i</w:t>
      </w:r>
      <w:r w:rsidR="0040778A">
        <w:rPr>
          <w:color w:val="000000"/>
          <w:sz w:val="24"/>
          <w:szCs w:val="24"/>
        </w:rPr>
        <w:t> </w:t>
      </w:r>
      <w:r w:rsidRPr="00803BA3">
        <w:rPr>
          <w:color w:val="000000"/>
          <w:sz w:val="24"/>
          <w:szCs w:val="24"/>
        </w:rPr>
        <w:t>jednostkach księgujących Urzędu Miasta (tj. osoby przygotowujące</w:t>
      </w:r>
      <w:r w:rsidR="0040778A" w:rsidRPr="00803BA3">
        <w:rPr>
          <w:color w:val="000000"/>
          <w:sz w:val="24"/>
          <w:szCs w:val="24"/>
        </w:rPr>
        <w:t xml:space="preserve"> i</w:t>
      </w:r>
      <w:r w:rsidR="0040778A">
        <w:rPr>
          <w:color w:val="000000"/>
          <w:sz w:val="24"/>
          <w:szCs w:val="24"/>
        </w:rPr>
        <w:t> </w:t>
      </w:r>
      <w:r w:rsidRPr="00803BA3">
        <w:rPr>
          <w:color w:val="000000"/>
          <w:sz w:val="24"/>
          <w:szCs w:val="24"/>
        </w:rPr>
        <w:t>podpisujące cząstkowe ewidencje VAT, informacje podsumowujące rozliczenia VAT IPR_VAT oraz cząstkowe jednolite pliki kontrolne JPK_V7M) ponoszą odpowiedzialność za:</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1) wszelkie nieprawidłowości wynikające</w:t>
      </w:r>
      <w:r w:rsidR="0040778A" w:rsidRPr="00803BA3">
        <w:rPr>
          <w:color w:val="000000"/>
          <w:sz w:val="24"/>
          <w:szCs w:val="24"/>
        </w:rPr>
        <w:t xml:space="preserve"> z</w:t>
      </w:r>
      <w:r w:rsidR="0040778A">
        <w:rPr>
          <w:color w:val="000000"/>
          <w:sz w:val="24"/>
          <w:szCs w:val="24"/>
        </w:rPr>
        <w:t> </w:t>
      </w:r>
      <w:r w:rsidRPr="00803BA3">
        <w:rPr>
          <w:color w:val="000000"/>
          <w:sz w:val="24"/>
          <w:szCs w:val="24"/>
        </w:rPr>
        <w:t>nieterminowego lub błędnego prowadzenia rozliczeń „cząstkowych”</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podatku VAT danej jednostki budżetowej, samorządowego zakładu budżetowego, jednostki księgującej Urzędu;</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2) wszelkie nieprawidłowości wynikające</w:t>
      </w:r>
      <w:r w:rsidR="0040778A" w:rsidRPr="00803BA3">
        <w:rPr>
          <w:color w:val="000000"/>
          <w:sz w:val="24"/>
          <w:szCs w:val="24"/>
        </w:rPr>
        <w:t xml:space="preserve"> z</w:t>
      </w:r>
      <w:r w:rsidR="0040778A">
        <w:rPr>
          <w:color w:val="000000"/>
          <w:sz w:val="24"/>
          <w:szCs w:val="24"/>
        </w:rPr>
        <w:t> </w:t>
      </w:r>
      <w:r w:rsidRPr="00803BA3">
        <w:rPr>
          <w:color w:val="000000"/>
          <w:sz w:val="24"/>
          <w:szCs w:val="24"/>
        </w:rPr>
        <w:t>błędnie podanych</w:t>
      </w:r>
      <w:r w:rsidR="0040778A" w:rsidRPr="00803BA3">
        <w:rPr>
          <w:color w:val="000000"/>
          <w:sz w:val="24"/>
          <w:szCs w:val="24"/>
        </w:rPr>
        <w:t xml:space="preserve"> w</w:t>
      </w:r>
      <w:r w:rsidR="0040778A">
        <w:rPr>
          <w:color w:val="000000"/>
          <w:sz w:val="24"/>
          <w:szCs w:val="24"/>
        </w:rPr>
        <w:t> </w:t>
      </w:r>
      <w:r w:rsidRPr="00803BA3">
        <w:rPr>
          <w:color w:val="000000"/>
          <w:sz w:val="24"/>
          <w:szCs w:val="24"/>
        </w:rPr>
        <w:t>rozliczeniach „cząstkowych” danej jednostki budżetowej, samorządowego zakładu budżetowego, jednostki księgującej Urzędu danych</w:t>
      </w:r>
      <w:r w:rsidR="0040778A" w:rsidRPr="00803BA3">
        <w:rPr>
          <w:color w:val="000000"/>
          <w:sz w:val="24"/>
          <w:szCs w:val="24"/>
        </w:rPr>
        <w:t xml:space="preserve"> i</w:t>
      </w:r>
      <w:r w:rsidR="0040778A">
        <w:rPr>
          <w:color w:val="000000"/>
          <w:sz w:val="24"/>
          <w:szCs w:val="24"/>
        </w:rPr>
        <w:t> </w:t>
      </w:r>
      <w:r w:rsidRPr="00803BA3">
        <w:rPr>
          <w:color w:val="000000"/>
          <w:sz w:val="24"/>
          <w:szCs w:val="24"/>
        </w:rPr>
        <w:t>oznaczeń,</w:t>
      </w:r>
      <w:r w:rsidR="0040778A" w:rsidRPr="00803BA3">
        <w:rPr>
          <w:color w:val="000000"/>
          <w:sz w:val="24"/>
          <w:szCs w:val="24"/>
        </w:rPr>
        <w:t xml:space="preserve"> w</w:t>
      </w:r>
      <w:r w:rsidR="0040778A">
        <w:rPr>
          <w:color w:val="000000"/>
          <w:sz w:val="24"/>
          <w:szCs w:val="24"/>
        </w:rPr>
        <w:t> </w:t>
      </w:r>
      <w:r w:rsidRPr="00803BA3">
        <w:rPr>
          <w:color w:val="000000"/>
          <w:sz w:val="24"/>
          <w:szCs w:val="24"/>
        </w:rPr>
        <w:t>szczególności:</w:t>
      </w:r>
    </w:p>
    <w:p w:rsidR="00803BA3" w:rsidRPr="00803BA3" w:rsidRDefault="00803BA3" w:rsidP="00803BA3">
      <w:pPr>
        <w:autoSpaceDE w:val="0"/>
        <w:autoSpaceDN w:val="0"/>
        <w:adjustRightInd w:val="0"/>
        <w:spacing w:line="360" w:lineRule="auto"/>
        <w:ind w:left="1020" w:hanging="340"/>
        <w:jc w:val="both"/>
        <w:rPr>
          <w:color w:val="000000"/>
          <w:sz w:val="24"/>
          <w:szCs w:val="24"/>
        </w:rPr>
      </w:pPr>
      <w:r w:rsidRPr="00803BA3">
        <w:rPr>
          <w:color w:val="000000"/>
          <w:sz w:val="24"/>
          <w:szCs w:val="24"/>
        </w:rPr>
        <w:t>a) numerów identyfikujących KSeF (NrKSeF),</w:t>
      </w:r>
    </w:p>
    <w:p w:rsidR="00803BA3" w:rsidRPr="00803BA3" w:rsidRDefault="00803BA3" w:rsidP="00803BA3">
      <w:pPr>
        <w:autoSpaceDE w:val="0"/>
        <w:autoSpaceDN w:val="0"/>
        <w:adjustRightInd w:val="0"/>
        <w:spacing w:line="360" w:lineRule="auto"/>
        <w:ind w:left="1020" w:hanging="340"/>
        <w:jc w:val="both"/>
        <w:rPr>
          <w:color w:val="000000"/>
          <w:sz w:val="24"/>
          <w:szCs w:val="24"/>
        </w:rPr>
      </w:pPr>
      <w:r w:rsidRPr="00803BA3">
        <w:rPr>
          <w:color w:val="000000"/>
          <w:sz w:val="24"/>
          <w:szCs w:val="24"/>
        </w:rPr>
        <w:t>b) oznaczeń wskazujących na powód braku numeru identyfikującego KSeF (OFF, BFK, DI),</w:t>
      </w:r>
    </w:p>
    <w:p w:rsidR="00803BA3" w:rsidRPr="00803BA3" w:rsidRDefault="00803BA3" w:rsidP="00803BA3">
      <w:pPr>
        <w:autoSpaceDE w:val="0"/>
        <w:autoSpaceDN w:val="0"/>
        <w:adjustRightInd w:val="0"/>
        <w:spacing w:line="360" w:lineRule="auto"/>
        <w:ind w:left="1020" w:hanging="340"/>
        <w:jc w:val="both"/>
        <w:rPr>
          <w:color w:val="000000"/>
          <w:sz w:val="24"/>
          <w:szCs w:val="24"/>
        </w:rPr>
      </w:pPr>
      <w:r w:rsidRPr="00803BA3">
        <w:rPr>
          <w:color w:val="000000"/>
          <w:sz w:val="24"/>
          <w:szCs w:val="24"/>
        </w:rPr>
        <w:t>c) grupowań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 (GTU) dla dokonywanych dostaw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świadczenia usług,</w:t>
      </w:r>
    </w:p>
    <w:p w:rsidR="00803BA3" w:rsidRPr="00803BA3" w:rsidRDefault="00803BA3" w:rsidP="00803BA3">
      <w:pPr>
        <w:autoSpaceDE w:val="0"/>
        <w:autoSpaceDN w:val="0"/>
        <w:adjustRightInd w:val="0"/>
        <w:spacing w:line="360" w:lineRule="auto"/>
        <w:ind w:left="1020" w:hanging="340"/>
        <w:jc w:val="both"/>
        <w:rPr>
          <w:color w:val="000000"/>
          <w:sz w:val="24"/>
          <w:szCs w:val="24"/>
        </w:rPr>
      </w:pPr>
      <w:r w:rsidRPr="00803BA3">
        <w:rPr>
          <w:color w:val="000000"/>
          <w:sz w:val="24"/>
          <w:szCs w:val="24"/>
        </w:rPr>
        <w:t>d) oznaczeń procedur podatkowych,</w:t>
      </w:r>
    </w:p>
    <w:p w:rsidR="00803BA3" w:rsidRPr="00803BA3" w:rsidRDefault="00803BA3" w:rsidP="00803BA3">
      <w:pPr>
        <w:autoSpaceDE w:val="0"/>
        <w:autoSpaceDN w:val="0"/>
        <w:adjustRightInd w:val="0"/>
        <w:spacing w:line="360" w:lineRule="auto"/>
        <w:ind w:left="1020" w:hanging="340"/>
        <w:jc w:val="both"/>
        <w:rPr>
          <w:color w:val="000000"/>
          <w:sz w:val="24"/>
          <w:szCs w:val="24"/>
        </w:rPr>
      </w:pPr>
      <w:r w:rsidRPr="00803BA3">
        <w:rPr>
          <w:color w:val="000000"/>
          <w:sz w:val="24"/>
          <w:szCs w:val="24"/>
        </w:rPr>
        <w:t>e) oznaczeń typu dokumentu będącego przedmiotem wykazania</w:t>
      </w:r>
      <w:r w:rsidR="0040778A" w:rsidRPr="00803BA3">
        <w:rPr>
          <w:color w:val="000000"/>
          <w:sz w:val="24"/>
          <w:szCs w:val="24"/>
        </w:rPr>
        <w:t xml:space="preserve"> w</w:t>
      </w:r>
      <w:r w:rsidR="0040778A">
        <w:rPr>
          <w:color w:val="000000"/>
          <w:sz w:val="24"/>
          <w:szCs w:val="24"/>
        </w:rPr>
        <w:t> </w:t>
      </w:r>
      <w:r w:rsidRPr="00803BA3">
        <w:rPr>
          <w:color w:val="000000"/>
          <w:sz w:val="24"/>
          <w:szCs w:val="24"/>
        </w:rPr>
        <w:t>ewidencji;</w:t>
      </w:r>
    </w:p>
    <w:p w:rsidR="00803BA3" w:rsidRPr="00803BA3" w:rsidRDefault="00803BA3" w:rsidP="00803BA3">
      <w:pPr>
        <w:autoSpaceDE w:val="0"/>
        <w:autoSpaceDN w:val="0"/>
        <w:adjustRightInd w:val="0"/>
        <w:spacing w:line="360" w:lineRule="auto"/>
        <w:ind w:left="680" w:hanging="340"/>
        <w:jc w:val="both"/>
        <w:rPr>
          <w:color w:val="000000"/>
          <w:sz w:val="24"/>
          <w:szCs w:val="24"/>
        </w:rPr>
      </w:pPr>
      <w:r w:rsidRPr="00803BA3">
        <w:rPr>
          <w:color w:val="000000"/>
          <w:sz w:val="24"/>
          <w:szCs w:val="24"/>
        </w:rPr>
        <w:t>3) wszelkie opóźnienia</w:t>
      </w:r>
      <w:r w:rsidR="0040778A" w:rsidRPr="00803BA3">
        <w:rPr>
          <w:color w:val="000000"/>
          <w:sz w:val="24"/>
          <w:szCs w:val="24"/>
        </w:rPr>
        <w:t xml:space="preserve"> w</w:t>
      </w:r>
      <w:r w:rsidR="0040778A">
        <w:rPr>
          <w:color w:val="000000"/>
          <w:sz w:val="24"/>
          <w:szCs w:val="24"/>
        </w:rPr>
        <w:t> </w:t>
      </w:r>
      <w:r w:rsidRPr="00803BA3">
        <w:rPr>
          <w:color w:val="000000"/>
          <w:sz w:val="24"/>
          <w:szCs w:val="24"/>
        </w:rPr>
        <w:t>rozliczeniach</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podatku VAT przez Miasto związane</w:t>
      </w:r>
      <w:r w:rsidR="0040778A" w:rsidRPr="00803BA3">
        <w:rPr>
          <w:color w:val="000000"/>
          <w:sz w:val="24"/>
          <w:szCs w:val="24"/>
        </w:rPr>
        <w:t xml:space="preserve"> z</w:t>
      </w:r>
      <w:r w:rsidR="0040778A">
        <w:rPr>
          <w:color w:val="000000"/>
          <w:sz w:val="24"/>
          <w:szCs w:val="24"/>
        </w:rPr>
        <w:t> </w:t>
      </w:r>
      <w:r w:rsidRPr="00803BA3">
        <w:rPr>
          <w:color w:val="000000"/>
          <w:sz w:val="24"/>
          <w:szCs w:val="24"/>
        </w:rPr>
        <w:t>nieterminowym wypełnianiem obowiązków wynikających</w:t>
      </w:r>
      <w:r w:rsidR="0040778A" w:rsidRPr="00803BA3">
        <w:rPr>
          <w:color w:val="000000"/>
          <w:sz w:val="24"/>
          <w:szCs w:val="24"/>
        </w:rPr>
        <w:t xml:space="preserve"> z</w:t>
      </w:r>
      <w:r w:rsidR="0040778A">
        <w:rPr>
          <w:color w:val="000000"/>
          <w:sz w:val="24"/>
          <w:szCs w:val="24"/>
        </w:rPr>
        <w:t> </w:t>
      </w:r>
      <w:r w:rsidRPr="00803BA3">
        <w:rPr>
          <w:color w:val="000000"/>
          <w:sz w:val="24"/>
          <w:szCs w:val="24"/>
        </w:rPr>
        <w:t>niniejszego zarządzenia.</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2.</w:t>
      </w:r>
      <w:r w:rsidR="0040778A" w:rsidRPr="00803BA3">
        <w:rPr>
          <w:color w:val="000000"/>
          <w:sz w:val="24"/>
          <w:szCs w:val="24"/>
        </w:rPr>
        <w:t xml:space="preserve"> W</w:t>
      </w:r>
      <w:r w:rsidR="0040778A">
        <w:rPr>
          <w:color w:val="000000"/>
          <w:sz w:val="24"/>
          <w:szCs w:val="24"/>
        </w:rPr>
        <w:t> </w:t>
      </w:r>
      <w:r w:rsidRPr="00803BA3">
        <w:rPr>
          <w:color w:val="000000"/>
          <w:sz w:val="24"/>
          <w:szCs w:val="24"/>
        </w:rPr>
        <w:t>przypadku gdy</w:t>
      </w:r>
      <w:r w:rsidR="0040778A" w:rsidRPr="00803BA3">
        <w:rPr>
          <w:color w:val="000000"/>
          <w:sz w:val="24"/>
          <w:szCs w:val="24"/>
        </w:rPr>
        <w:t xml:space="preserve"> w</w:t>
      </w:r>
      <w:r w:rsidR="0040778A">
        <w:rPr>
          <w:color w:val="000000"/>
          <w:sz w:val="24"/>
          <w:szCs w:val="24"/>
        </w:rPr>
        <w:t> </w:t>
      </w:r>
      <w:r w:rsidRPr="00803BA3">
        <w:rPr>
          <w:color w:val="000000"/>
          <w:sz w:val="24"/>
          <w:szCs w:val="24"/>
        </w:rPr>
        <w:t>związku</w:t>
      </w:r>
      <w:r w:rsidR="0040778A" w:rsidRPr="00803BA3">
        <w:rPr>
          <w:color w:val="000000"/>
          <w:sz w:val="24"/>
          <w:szCs w:val="24"/>
        </w:rPr>
        <w:t xml:space="preserve"> z</w:t>
      </w:r>
      <w:r w:rsidR="0040778A">
        <w:rPr>
          <w:color w:val="000000"/>
          <w:sz w:val="24"/>
          <w:szCs w:val="24"/>
        </w:rPr>
        <w:t> </w:t>
      </w:r>
      <w:r w:rsidRPr="00803BA3">
        <w:rPr>
          <w:color w:val="000000"/>
          <w:sz w:val="24"/>
          <w:szCs w:val="24"/>
        </w:rPr>
        <w:t>nieprawidłowościami,</w:t>
      </w:r>
      <w:r w:rsidR="0040778A" w:rsidRPr="00803BA3">
        <w:rPr>
          <w:color w:val="000000"/>
          <w:sz w:val="24"/>
          <w:szCs w:val="24"/>
        </w:rPr>
        <w:t xml:space="preserve"> o</w:t>
      </w:r>
      <w:r w:rsidR="0040778A">
        <w:rPr>
          <w:color w:val="000000"/>
          <w:sz w:val="24"/>
          <w:szCs w:val="24"/>
        </w:rPr>
        <w:t> </w:t>
      </w:r>
      <w:r w:rsidRPr="00803BA3">
        <w:rPr>
          <w:color w:val="000000"/>
          <w:sz w:val="24"/>
          <w:szCs w:val="24"/>
        </w:rPr>
        <w:t>których mowa</w:t>
      </w:r>
      <w:r w:rsidR="0040778A" w:rsidRPr="00803BA3">
        <w:rPr>
          <w:color w:val="000000"/>
          <w:sz w:val="24"/>
          <w:szCs w:val="24"/>
        </w:rPr>
        <w:t xml:space="preserve"> w</w:t>
      </w:r>
      <w:r w:rsidR="0040778A">
        <w:rPr>
          <w:color w:val="000000"/>
          <w:sz w:val="24"/>
          <w:szCs w:val="24"/>
        </w:rPr>
        <w:t> </w:t>
      </w:r>
      <w:r w:rsidRPr="00803BA3">
        <w:rPr>
          <w:color w:val="000000"/>
          <w:sz w:val="24"/>
          <w:szCs w:val="24"/>
        </w:rPr>
        <w:t>ust. 1, doszło do popełnienia czynu zabronionego, odpowiedzialność karno-skarbową ponosi osoba, której zawinione działanie lub zaniechanie wypełnia znamiona czynu zabronionego.</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3. Jednostki budżetowe, samorządowe zakłady budżetowe oraz jednostki księgujące Urzędu pokrywają zobowiązania</w:t>
      </w:r>
      <w:r w:rsidR="0040778A" w:rsidRPr="00803BA3">
        <w:rPr>
          <w:color w:val="000000"/>
          <w:sz w:val="24"/>
          <w:szCs w:val="24"/>
        </w:rPr>
        <w:t xml:space="preserve"> i</w:t>
      </w:r>
      <w:r w:rsidR="0040778A">
        <w:rPr>
          <w:color w:val="000000"/>
          <w:sz w:val="24"/>
          <w:szCs w:val="24"/>
        </w:rPr>
        <w:t> </w:t>
      </w:r>
      <w:r w:rsidRPr="00803BA3">
        <w:rPr>
          <w:color w:val="000000"/>
          <w:sz w:val="24"/>
          <w:szCs w:val="24"/>
        </w:rPr>
        <w:t>ponoszą odpowiedzialność</w:t>
      </w:r>
      <w:r w:rsidR="0040778A" w:rsidRPr="00803BA3">
        <w:rPr>
          <w:color w:val="000000"/>
          <w:sz w:val="24"/>
          <w:szCs w:val="24"/>
        </w:rPr>
        <w:t xml:space="preserve"> z</w:t>
      </w:r>
      <w:r w:rsidR="0040778A">
        <w:rPr>
          <w:color w:val="000000"/>
          <w:sz w:val="24"/>
          <w:szCs w:val="24"/>
        </w:rPr>
        <w:t> </w:t>
      </w:r>
      <w:r w:rsidRPr="00803BA3">
        <w:rPr>
          <w:color w:val="000000"/>
          <w:sz w:val="24"/>
          <w:szCs w:val="24"/>
        </w:rPr>
        <w:t>tytułu błędów</w:t>
      </w:r>
      <w:r w:rsidR="0040778A" w:rsidRPr="00803BA3">
        <w:rPr>
          <w:color w:val="000000"/>
          <w:sz w:val="24"/>
          <w:szCs w:val="24"/>
        </w:rPr>
        <w:t xml:space="preserve"> w</w:t>
      </w:r>
      <w:r w:rsidR="0040778A">
        <w:rPr>
          <w:color w:val="000000"/>
          <w:sz w:val="24"/>
          <w:szCs w:val="24"/>
        </w:rPr>
        <w:t> </w:t>
      </w:r>
      <w:r w:rsidRPr="00803BA3">
        <w:rPr>
          <w:color w:val="000000"/>
          <w:sz w:val="24"/>
          <w:szCs w:val="24"/>
        </w:rPr>
        <w:t>ewidencji VAT Miasta</w:t>
      </w:r>
      <w:r w:rsidR="0040778A" w:rsidRPr="00803BA3">
        <w:rPr>
          <w:color w:val="000000"/>
          <w:sz w:val="24"/>
          <w:szCs w:val="24"/>
        </w:rPr>
        <w:t xml:space="preserve"> w</w:t>
      </w:r>
      <w:r w:rsidR="0040778A">
        <w:rPr>
          <w:color w:val="000000"/>
          <w:sz w:val="24"/>
          <w:szCs w:val="24"/>
        </w:rPr>
        <w:t> </w:t>
      </w:r>
      <w:r w:rsidRPr="00803BA3">
        <w:rPr>
          <w:color w:val="000000"/>
          <w:sz w:val="24"/>
          <w:szCs w:val="24"/>
        </w:rPr>
        <w:t>zakresie dotyczącym ich działalności</w:t>
      </w:r>
      <w:r w:rsidR="0040778A" w:rsidRPr="00803BA3">
        <w:rPr>
          <w:color w:val="000000"/>
          <w:sz w:val="24"/>
          <w:szCs w:val="24"/>
        </w:rPr>
        <w:t xml:space="preserve"> i</w:t>
      </w:r>
      <w:r w:rsidR="0040778A">
        <w:rPr>
          <w:color w:val="000000"/>
          <w:sz w:val="24"/>
          <w:szCs w:val="24"/>
        </w:rPr>
        <w:t> </w:t>
      </w:r>
      <w:r w:rsidRPr="00803BA3">
        <w:rPr>
          <w:color w:val="000000"/>
          <w:sz w:val="24"/>
          <w:szCs w:val="24"/>
        </w:rPr>
        <w:t>rozliczeń, co skutkuje nałożeniem na Miasto kary pieniężnej</w:t>
      </w:r>
      <w:r w:rsidR="0040778A" w:rsidRPr="00803BA3">
        <w:rPr>
          <w:color w:val="000000"/>
          <w:sz w:val="24"/>
          <w:szCs w:val="24"/>
        </w:rPr>
        <w:t xml:space="preserve"> w</w:t>
      </w:r>
      <w:r w:rsidR="0040778A">
        <w:rPr>
          <w:color w:val="000000"/>
          <w:sz w:val="24"/>
          <w:szCs w:val="24"/>
        </w:rPr>
        <w:t> </w:t>
      </w:r>
      <w:r w:rsidRPr="00803BA3">
        <w:rPr>
          <w:color w:val="000000"/>
          <w:sz w:val="24"/>
          <w:szCs w:val="24"/>
        </w:rPr>
        <w:t>trybie art. 109 ustawy</w:t>
      </w:r>
      <w:r w:rsidR="0040778A" w:rsidRPr="00803BA3">
        <w:rPr>
          <w:color w:val="000000"/>
          <w:sz w:val="24"/>
          <w:szCs w:val="24"/>
        </w:rPr>
        <w:t xml:space="preserve"> z</w:t>
      </w:r>
      <w:r w:rsidR="0040778A">
        <w:rPr>
          <w:color w:val="000000"/>
          <w:sz w:val="24"/>
          <w:szCs w:val="24"/>
        </w:rPr>
        <w:t> </w:t>
      </w:r>
      <w:r w:rsidRPr="00803BA3">
        <w:rPr>
          <w:color w:val="000000"/>
          <w:sz w:val="24"/>
          <w:szCs w:val="24"/>
        </w:rPr>
        <w:t>dnia 11 marca 2004 r.</w:t>
      </w:r>
      <w:r w:rsidR="0040778A" w:rsidRPr="00803BA3">
        <w:rPr>
          <w:color w:val="000000"/>
          <w:sz w:val="24"/>
          <w:szCs w:val="24"/>
        </w:rPr>
        <w:t xml:space="preserve"> o</w:t>
      </w:r>
      <w:r w:rsidR="0040778A">
        <w:rPr>
          <w:color w:val="000000"/>
          <w:sz w:val="24"/>
          <w:szCs w:val="24"/>
        </w:rPr>
        <w:t> </w:t>
      </w:r>
      <w:r w:rsidRPr="00803BA3">
        <w:rPr>
          <w:color w:val="000000"/>
          <w:sz w:val="24"/>
          <w:szCs w:val="24"/>
        </w:rPr>
        <w:t>podatku od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lastRenderedPageBreak/>
        <w:t>§ 11</w:t>
      </w:r>
    </w:p>
    <w:p w:rsidR="00803BA3" w:rsidRDefault="00803BA3" w:rsidP="00803BA3">
      <w:pPr>
        <w:keepNext/>
        <w:spacing w:line="360" w:lineRule="auto"/>
        <w:rPr>
          <w:color w:val="000000"/>
          <w:sz w:val="24"/>
        </w:rPr>
      </w:pPr>
    </w:p>
    <w:p w:rsidR="00803BA3" w:rsidRDefault="00803BA3" w:rsidP="00803BA3">
      <w:pPr>
        <w:spacing w:line="360" w:lineRule="auto"/>
        <w:jc w:val="both"/>
        <w:rPr>
          <w:color w:val="000000"/>
          <w:sz w:val="24"/>
          <w:szCs w:val="24"/>
        </w:rPr>
      </w:pPr>
      <w:bookmarkStart w:id="13" w:name="z11"/>
      <w:bookmarkEnd w:id="13"/>
      <w:r w:rsidRPr="00803BA3">
        <w:rPr>
          <w:color w:val="000000"/>
          <w:sz w:val="24"/>
          <w:szCs w:val="24"/>
        </w:rPr>
        <w:t>Wykonanie zarządzenia powierza się Skarbnikowi Miasta, kierownikom</w:t>
      </w:r>
      <w:r w:rsidR="0040778A" w:rsidRPr="00803BA3">
        <w:rPr>
          <w:color w:val="000000"/>
          <w:sz w:val="24"/>
          <w:szCs w:val="24"/>
        </w:rPr>
        <w:t xml:space="preserve"> i</w:t>
      </w:r>
      <w:r w:rsidR="0040778A">
        <w:rPr>
          <w:color w:val="000000"/>
          <w:sz w:val="24"/>
          <w:szCs w:val="24"/>
        </w:rPr>
        <w:t> </w:t>
      </w:r>
      <w:r w:rsidRPr="00803BA3">
        <w:rPr>
          <w:color w:val="000000"/>
          <w:sz w:val="24"/>
          <w:szCs w:val="24"/>
        </w:rPr>
        <w:t>pracownikom jednostek budżetowych oraz samorządowych zakładów budżetowych Miasta, dyrektorom wydziałów,</w:t>
      </w:r>
      <w:r w:rsidR="0040778A" w:rsidRPr="00803BA3">
        <w:rPr>
          <w:color w:val="000000"/>
          <w:sz w:val="24"/>
          <w:szCs w:val="24"/>
        </w:rPr>
        <w:t xml:space="preserve"> a</w:t>
      </w:r>
      <w:r w:rsidR="0040778A">
        <w:rPr>
          <w:color w:val="000000"/>
          <w:sz w:val="24"/>
          <w:szCs w:val="24"/>
        </w:rPr>
        <w:t> </w:t>
      </w:r>
      <w:r w:rsidRPr="00803BA3">
        <w:rPr>
          <w:color w:val="000000"/>
          <w:sz w:val="24"/>
          <w:szCs w:val="24"/>
        </w:rPr>
        <w:t>także pracownikom Urzędu.</w:t>
      </w: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b/>
          <w:color w:val="000000"/>
          <w:sz w:val="24"/>
        </w:rPr>
      </w:pPr>
      <w:r>
        <w:rPr>
          <w:b/>
          <w:color w:val="000000"/>
          <w:sz w:val="24"/>
        </w:rPr>
        <w:t>§ 12</w:t>
      </w:r>
    </w:p>
    <w:p w:rsidR="00803BA3" w:rsidRDefault="00803BA3" w:rsidP="00803BA3">
      <w:pPr>
        <w:keepNext/>
        <w:spacing w:line="360" w:lineRule="auto"/>
        <w:rPr>
          <w:color w:val="000000"/>
          <w:sz w:val="24"/>
        </w:rPr>
      </w:pPr>
    </w:p>
    <w:p w:rsidR="00803BA3" w:rsidRPr="00803BA3" w:rsidRDefault="00803BA3" w:rsidP="00803BA3">
      <w:pPr>
        <w:autoSpaceDE w:val="0"/>
        <w:autoSpaceDN w:val="0"/>
        <w:adjustRightInd w:val="0"/>
        <w:spacing w:line="360" w:lineRule="auto"/>
        <w:ind w:left="340" w:hanging="340"/>
        <w:jc w:val="both"/>
        <w:rPr>
          <w:color w:val="000000"/>
          <w:sz w:val="24"/>
          <w:szCs w:val="24"/>
        </w:rPr>
      </w:pPr>
      <w:bookmarkStart w:id="14" w:name="z12"/>
      <w:bookmarkEnd w:id="14"/>
      <w:r w:rsidRPr="00803BA3">
        <w:rPr>
          <w:color w:val="000000"/>
          <w:sz w:val="24"/>
          <w:szCs w:val="24"/>
        </w:rPr>
        <w:t>1. Zarządzenie wchodzi</w:t>
      </w:r>
      <w:r w:rsidR="0040778A" w:rsidRPr="00803BA3">
        <w:rPr>
          <w:color w:val="000000"/>
          <w:sz w:val="24"/>
          <w:szCs w:val="24"/>
        </w:rPr>
        <w:t xml:space="preserve"> w</w:t>
      </w:r>
      <w:r w:rsidR="0040778A">
        <w:rPr>
          <w:color w:val="000000"/>
          <w:sz w:val="24"/>
          <w:szCs w:val="24"/>
        </w:rPr>
        <w:t> </w:t>
      </w:r>
      <w:r w:rsidRPr="00803BA3">
        <w:rPr>
          <w:color w:val="000000"/>
          <w:sz w:val="24"/>
          <w:szCs w:val="24"/>
        </w:rPr>
        <w:t>życie</w:t>
      </w:r>
      <w:r w:rsidR="0040778A" w:rsidRPr="00803BA3">
        <w:rPr>
          <w:color w:val="000000"/>
          <w:sz w:val="24"/>
          <w:szCs w:val="24"/>
        </w:rPr>
        <w:t xml:space="preserve"> z</w:t>
      </w:r>
      <w:r w:rsidR="0040778A">
        <w:rPr>
          <w:color w:val="000000"/>
          <w:sz w:val="24"/>
          <w:szCs w:val="24"/>
        </w:rPr>
        <w:t> </w:t>
      </w:r>
      <w:r w:rsidRPr="00803BA3">
        <w:rPr>
          <w:color w:val="000000"/>
          <w:sz w:val="24"/>
          <w:szCs w:val="24"/>
        </w:rPr>
        <w:t>dniem 1 lutego 2026 r.</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2.</w:t>
      </w:r>
      <w:r w:rsidR="0040778A" w:rsidRPr="00803BA3">
        <w:rPr>
          <w:color w:val="000000"/>
          <w:sz w:val="24"/>
          <w:szCs w:val="24"/>
        </w:rPr>
        <w:t xml:space="preserve"> Z</w:t>
      </w:r>
      <w:r w:rsidR="0040778A">
        <w:rPr>
          <w:color w:val="000000"/>
          <w:sz w:val="24"/>
          <w:szCs w:val="24"/>
        </w:rPr>
        <w:t> </w:t>
      </w:r>
      <w:r w:rsidRPr="00803BA3">
        <w:rPr>
          <w:color w:val="000000"/>
          <w:sz w:val="24"/>
          <w:szCs w:val="24"/>
        </w:rPr>
        <w:t>dniem 1 lutego 2026 r.</w:t>
      </w:r>
      <w:r w:rsidRPr="00803BA3">
        <w:rPr>
          <w:color w:val="FF0000"/>
          <w:sz w:val="24"/>
          <w:szCs w:val="24"/>
        </w:rPr>
        <w:t xml:space="preserve"> </w:t>
      </w:r>
      <w:r w:rsidRPr="00803BA3">
        <w:rPr>
          <w:color w:val="000000"/>
          <w:sz w:val="24"/>
          <w:szCs w:val="24"/>
        </w:rPr>
        <w:t>uchyla się zarządzenie Nr 597/2023/P Prezydenta Miasta Poznania</w:t>
      </w:r>
      <w:r w:rsidR="0040778A" w:rsidRPr="00803BA3">
        <w:rPr>
          <w:color w:val="000000"/>
          <w:sz w:val="24"/>
          <w:szCs w:val="24"/>
        </w:rPr>
        <w:t xml:space="preserve"> z</w:t>
      </w:r>
      <w:r w:rsidR="0040778A">
        <w:rPr>
          <w:color w:val="000000"/>
          <w:sz w:val="24"/>
          <w:szCs w:val="24"/>
        </w:rPr>
        <w:t> </w:t>
      </w:r>
      <w:r w:rsidRPr="00803BA3">
        <w:rPr>
          <w:color w:val="000000"/>
          <w:sz w:val="24"/>
          <w:szCs w:val="24"/>
        </w:rPr>
        <w:t>dnia 11 lipca 2023 r.</w:t>
      </w:r>
      <w:r w:rsidR="0040778A" w:rsidRPr="00803BA3">
        <w:rPr>
          <w:color w:val="000000"/>
          <w:sz w:val="24"/>
          <w:szCs w:val="24"/>
        </w:rPr>
        <w:t xml:space="preserve"> w</w:t>
      </w:r>
      <w:r w:rsidR="0040778A">
        <w:rPr>
          <w:color w:val="000000"/>
          <w:sz w:val="24"/>
          <w:szCs w:val="24"/>
        </w:rPr>
        <w:t> </w:t>
      </w:r>
      <w:r w:rsidRPr="00803BA3">
        <w:rPr>
          <w:color w:val="000000"/>
          <w:sz w:val="24"/>
          <w:szCs w:val="24"/>
        </w:rPr>
        <w:t>sprawie zasad prowadzenia rozliczeń podatku od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 przez Miasto Poznań, zmienione zarządzeniami Nr 105/2024/P</w:t>
      </w:r>
      <w:r w:rsidR="0040778A" w:rsidRPr="00803BA3">
        <w:rPr>
          <w:color w:val="000000"/>
          <w:sz w:val="24"/>
          <w:szCs w:val="24"/>
        </w:rPr>
        <w:t xml:space="preserve"> z</w:t>
      </w:r>
      <w:r w:rsidR="0040778A">
        <w:rPr>
          <w:color w:val="000000"/>
          <w:sz w:val="24"/>
          <w:szCs w:val="24"/>
        </w:rPr>
        <w:t> </w:t>
      </w:r>
      <w:r w:rsidRPr="00803BA3">
        <w:rPr>
          <w:color w:val="000000"/>
          <w:sz w:val="24"/>
          <w:szCs w:val="24"/>
        </w:rPr>
        <w:t>dnia 1 lutego 2024 r. oraz Nr 514/2025/P</w:t>
      </w:r>
      <w:r w:rsidR="0040778A" w:rsidRPr="00803BA3">
        <w:rPr>
          <w:color w:val="000000"/>
          <w:sz w:val="24"/>
          <w:szCs w:val="24"/>
        </w:rPr>
        <w:t xml:space="preserve"> z</w:t>
      </w:r>
      <w:r w:rsidR="0040778A">
        <w:rPr>
          <w:color w:val="000000"/>
          <w:sz w:val="24"/>
          <w:szCs w:val="24"/>
        </w:rPr>
        <w:t> </w:t>
      </w:r>
      <w:r w:rsidRPr="00803BA3">
        <w:rPr>
          <w:color w:val="000000"/>
          <w:sz w:val="24"/>
          <w:szCs w:val="24"/>
        </w:rPr>
        <w:t>dnia 30 czerwca 2025 r.</w:t>
      </w:r>
    </w:p>
    <w:p w:rsidR="00803BA3" w:rsidRPr="00803BA3" w:rsidRDefault="00803BA3" w:rsidP="00803BA3">
      <w:pPr>
        <w:autoSpaceDE w:val="0"/>
        <w:autoSpaceDN w:val="0"/>
        <w:adjustRightInd w:val="0"/>
        <w:spacing w:line="360" w:lineRule="auto"/>
        <w:ind w:left="340" w:hanging="340"/>
        <w:jc w:val="both"/>
        <w:rPr>
          <w:color w:val="000000"/>
          <w:sz w:val="24"/>
          <w:szCs w:val="24"/>
        </w:rPr>
      </w:pPr>
      <w:r w:rsidRPr="00803BA3">
        <w:rPr>
          <w:color w:val="000000"/>
          <w:sz w:val="24"/>
          <w:szCs w:val="24"/>
        </w:rPr>
        <w:t>3. Do rozliczeń</w:t>
      </w:r>
      <w:r w:rsidR="0040778A" w:rsidRPr="00803BA3">
        <w:rPr>
          <w:color w:val="000000"/>
          <w:sz w:val="24"/>
          <w:szCs w:val="24"/>
        </w:rPr>
        <w:t xml:space="preserve"> w</w:t>
      </w:r>
      <w:r w:rsidR="0040778A">
        <w:rPr>
          <w:color w:val="000000"/>
          <w:sz w:val="24"/>
          <w:szCs w:val="24"/>
        </w:rPr>
        <w:t> </w:t>
      </w:r>
      <w:r w:rsidRPr="00803BA3">
        <w:rPr>
          <w:color w:val="000000"/>
          <w:sz w:val="24"/>
          <w:szCs w:val="24"/>
        </w:rPr>
        <w:t>zakresie podatku od towarów</w:t>
      </w:r>
      <w:r w:rsidR="0040778A" w:rsidRPr="00803BA3">
        <w:rPr>
          <w:color w:val="000000"/>
          <w:sz w:val="24"/>
          <w:szCs w:val="24"/>
        </w:rPr>
        <w:t xml:space="preserve"> i</w:t>
      </w:r>
      <w:r w:rsidR="0040778A">
        <w:rPr>
          <w:color w:val="000000"/>
          <w:sz w:val="24"/>
          <w:szCs w:val="24"/>
        </w:rPr>
        <w:t> </w:t>
      </w:r>
      <w:r w:rsidRPr="00803BA3">
        <w:rPr>
          <w:color w:val="000000"/>
          <w:sz w:val="24"/>
          <w:szCs w:val="24"/>
        </w:rPr>
        <w:t>usług dotyczących okresów przed 1 lutego 2026 r.,</w:t>
      </w:r>
      <w:r w:rsidR="0040778A" w:rsidRPr="00803BA3">
        <w:rPr>
          <w:color w:val="000000"/>
          <w:sz w:val="24"/>
          <w:szCs w:val="24"/>
        </w:rPr>
        <w:t xml:space="preserve"> a</w:t>
      </w:r>
      <w:r w:rsidR="0040778A">
        <w:rPr>
          <w:color w:val="000000"/>
          <w:sz w:val="24"/>
          <w:szCs w:val="24"/>
        </w:rPr>
        <w:t> </w:t>
      </w:r>
      <w:r w:rsidR="0040778A" w:rsidRPr="00803BA3">
        <w:rPr>
          <w:color w:val="000000"/>
          <w:sz w:val="24"/>
          <w:szCs w:val="24"/>
        </w:rPr>
        <w:t>w</w:t>
      </w:r>
      <w:r w:rsidR="0040778A">
        <w:rPr>
          <w:color w:val="000000"/>
          <w:sz w:val="24"/>
          <w:szCs w:val="24"/>
        </w:rPr>
        <w:t> </w:t>
      </w:r>
      <w:r w:rsidRPr="00803BA3">
        <w:rPr>
          <w:color w:val="000000"/>
          <w:sz w:val="24"/>
          <w:szCs w:val="24"/>
        </w:rPr>
        <w:t>szczególności do korekt ewidencji</w:t>
      </w:r>
      <w:r w:rsidR="0040778A" w:rsidRPr="00803BA3">
        <w:rPr>
          <w:color w:val="000000"/>
          <w:sz w:val="24"/>
          <w:szCs w:val="24"/>
        </w:rPr>
        <w:t xml:space="preserve"> i</w:t>
      </w:r>
      <w:r w:rsidR="0040778A">
        <w:rPr>
          <w:color w:val="000000"/>
          <w:sz w:val="24"/>
          <w:szCs w:val="24"/>
        </w:rPr>
        <w:t> </w:t>
      </w:r>
      <w:r w:rsidRPr="00803BA3">
        <w:rPr>
          <w:color w:val="000000"/>
          <w:sz w:val="24"/>
          <w:szCs w:val="24"/>
        </w:rPr>
        <w:t>deklaracji za okresy rozliczeniowe sprzed 1 lutym 2026 r., stosuje się przepisy obowiązujące</w:t>
      </w:r>
      <w:r w:rsidR="0040778A" w:rsidRPr="00803BA3">
        <w:rPr>
          <w:color w:val="000000"/>
          <w:sz w:val="24"/>
          <w:szCs w:val="24"/>
        </w:rPr>
        <w:t xml:space="preserve"> w</w:t>
      </w:r>
      <w:r w:rsidR="0040778A">
        <w:rPr>
          <w:color w:val="000000"/>
          <w:sz w:val="24"/>
          <w:szCs w:val="24"/>
        </w:rPr>
        <w:t> </w:t>
      </w:r>
      <w:r w:rsidRPr="00803BA3">
        <w:rPr>
          <w:color w:val="000000"/>
          <w:sz w:val="24"/>
          <w:szCs w:val="24"/>
        </w:rPr>
        <w:t>okresie, którego dotyczy korygowana ewidencja lub deklaracja.</w:t>
      </w:r>
    </w:p>
    <w:p w:rsidR="00803BA3" w:rsidRDefault="00803BA3" w:rsidP="00803BA3">
      <w:pPr>
        <w:spacing w:line="360" w:lineRule="auto"/>
        <w:jc w:val="both"/>
        <w:rPr>
          <w:color w:val="000000"/>
          <w:sz w:val="24"/>
        </w:rPr>
      </w:pPr>
    </w:p>
    <w:p w:rsidR="00803BA3" w:rsidRDefault="00803BA3" w:rsidP="00803BA3">
      <w:pPr>
        <w:spacing w:line="360" w:lineRule="auto"/>
        <w:jc w:val="both"/>
        <w:rPr>
          <w:color w:val="000000"/>
          <w:sz w:val="24"/>
        </w:rPr>
      </w:pPr>
    </w:p>
    <w:p w:rsidR="00803BA3" w:rsidRDefault="00803BA3" w:rsidP="00803BA3">
      <w:pPr>
        <w:keepNext/>
        <w:spacing w:line="360" w:lineRule="auto"/>
        <w:jc w:val="center"/>
        <w:rPr>
          <w:color w:val="000000"/>
          <w:sz w:val="24"/>
        </w:rPr>
      </w:pPr>
      <w:r>
        <w:rPr>
          <w:color w:val="000000"/>
          <w:sz w:val="24"/>
        </w:rPr>
        <w:t>PREZYDENT MIASTA POZNANIA</w:t>
      </w:r>
    </w:p>
    <w:p w:rsidR="00803BA3" w:rsidRPr="00803BA3" w:rsidRDefault="00803BA3" w:rsidP="00803BA3">
      <w:pPr>
        <w:keepNext/>
        <w:spacing w:line="360" w:lineRule="auto"/>
        <w:jc w:val="center"/>
        <w:rPr>
          <w:color w:val="000000"/>
          <w:sz w:val="24"/>
        </w:rPr>
      </w:pPr>
      <w:r>
        <w:rPr>
          <w:color w:val="000000"/>
          <w:sz w:val="24"/>
        </w:rPr>
        <w:t>(-) Jacek Jaśkowiak</w:t>
      </w:r>
    </w:p>
    <w:sectPr w:rsidR="00803BA3" w:rsidRPr="00803BA3" w:rsidSect="00803BA3">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BA3" w:rsidRDefault="00803BA3">
      <w:r>
        <w:separator/>
      </w:r>
    </w:p>
  </w:endnote>
  <w:endnote w:type="continuationSeparator" w:id="0">
    <w:p w:rsidR="00803BA3" w:rsidRDefault="008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BA3" w:rsidRDefault="00803BA3">
      <w:r>
        <w:separator/>
      </w:r>
    </w:p>
  </w:footnote>
  <w:footnote w:type="continuationSeparator" w:id="0">
    <w:p w:rsidR="00803BA3" w:rsidRDefault="0080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ktData" w:val="6 marca 2026 r."/>
    <w:docVar w:name="AktNr" w:val="183/2026/P"/>
    <w:docVar w:name="Sprawa" w:val="zasad prowadzenia rozliczeń podatku od towarów i usług przez Miasto Poznań."/>
  </w:docVars>
  <w:rsids>
    <w:rsidRoot w:val="00803BA3"/>
    <w:rsid w:val="00072485"/>
    <w:rsid w:val="000C07FF"/>
    <w:rsid w:val="000E2E12"/>
    <w:rsid w:val="00167A3B"/>
    <w:rsid w:val="002C4925"/>
    <w:rsid w:val="003679C6"/>
    <w:rsid w:val="00373368"/>
    <w:rsid w:val="0040778A"/>
    <w:rsid w:val="00451FF2"/>
    <w:rsid w:val="004C5AE8"/>
    <w:rsid w:val="00546155"/>
    <w:rsid w:val="005576D9"/>
    <w:rsid w:val="00565809"/>
    <w:rsid w:val="00571718"/>
    <w:rsid w:val="005C6BB7"/>
    <w:rsid w:val="005E0B50"/>
    <w:rsid w:val="005E28F0"/>
    <w:rsid w:val="005E453F"/>
    <w:rsid w:val="0065477E"/>
    <w:rsid w:val="0079779A"/>
    <w:rsid w:val="007D5325"/>
    <w:rsid w:val="00803BA3"/>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B95F08-395D-49B7-AE07-A409D8AD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9</Pages>
  <Words>2223</Words>
  <Characters>13339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2026-03-06T09:53:00Z</dcterms:created>
  <dcterms:modified xsi:type="dcterms:W3CDTF">2026-03-06T09:53:00Z</dcterms:modified>
</cp:coreProperties>
</file>