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10CA">
          <w:t>208/2026/P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10CA">
        <w:rPr>
          <w:b/>
          <w:sz w:val="28"/>
        </w:rPr>
        <w:fldChar w:fldCharType="separate"/>
      </w:r>
      <w:r w:rsidR="009610CA">
        <w:rPr>
          <w:b/>
          <w:sz w:val="28"/>
        </w:rPr>
        <w:t>13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10CA">
              <w:rPr>
                <w:b/>
                <w:sz w:val="24"/>
                <w:szCs w:val="24"/>
              </w:rPr>
              <w:fldChar w:fldCharType="separate"/>
            </w:r>
            <w:r w:rsidR="009610C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10CA">
        <w:rPr>
          <w:color w:val="000000"/>
          <w:sz w:val="24"/>
        </w:rPr>
        <w:t>Na podstawie art. 30 ust. 1 ustawy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dnia 8 marca 1990 r.</w:t>
      </w:r>
      <w:r w:rsidR="00E66C4B" w:rsidRPr="009610CA">
        <w:rPr>
          <w:color w:val="000000"/>
          <w:sz w:val="24"/>
        </w:rPr>
        <w:t xml:space="preserve"> o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samorządzie gminnym (</w:t>
      </w:r>
      <w:proofErr w:type="spellStart"/>
      <w:r w:rsidRPr="009610CA">
        <w:rPr>
          <w:color w:val="000000"/>
          <w:sz w:val="24"/>
        </w:rPr>
        <w:t>t.j</w:t>
      </w:r>
      <w:proofErr w:type="spellEnd"/>
      <w:r w:rsidRPr="009610CA">
        <w:rPr>
          <w:color w:val="000000"/>
          <w:sz w:val="24"/>
        </w:rPr>
        <w:t>. Dz. U.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2025 r. poz. 1153 ze zm.), § 8 ust. 2 rozporządzenia Rady Ministrów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dnia 14 września 2004 r.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sprawie sposobu</w:t>
      </w:r>
      <w:r w:rsidR="00E66C4B" w:rsidRPr="009610CA">
        <w:rPr>
          <w:color w:val="000000"/>
          <w:sz w:val="24"/>
        </w:rPr>
        <w:t xml:space="preserve"> i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trybu przeprowadzania przetargów oraz rokowań na zbycie nieruchomości (Dz. U.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2021 r. poz. 2213) oraz § 1 zarządzenia Nr 448/2025/P Prezydenta Miasta Poznania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dnia 9 czerwca 2025 r. zarządza się, co następuje:</w:t>
      </w:r>
    </w:p>
    <w:p w:rsidR="009610CA" w:rsidRDefault="009610CA" w:rsidP="009610CA">
      <w:pPr>
        <w:spacing w:line="360" w:lineRule="auto"/>
        <w:jc w:val="both"/>
        <w:rPr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610CA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 xml:space="preserve">Poznaniu, </w:t>
      </w:r>
      <w:r w:rsidRPr="009610CA">
        <w:rPr>
          <w:b/>
          <w:bCs/>
          <w:color w:val="000000"/>
          <w:sz w:val="24"/>
        </w:rPr>
        <w:t>przy ul. Pleszewskiej 36</w:t>
      </w:r>
      <w:r w:rsidRPr="009610CA">
        <w:rPr>
          <w:color w:val="000000"/>
          <w:sz w:val="24"/>
        </w:rPr>
        <w:t>: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r w:rsidRPr="009610CA">
        <w:rPr>
          <w:color w:val="000000"/>
          <w:sz w:val="24"/>
        </w:rPr>
        <w:t>obręb Rataje arkusz 05</w:t>
      </w:r>
      <w:r w:rsidRPr="009610CA">
        <w:rPr>
          <w:b/>
          <w:bCs/>
          <w:color w:val="000000"/>
          <w:sz w:val="24"/>
        </w:rPr>
        <w:t xml:space="preserve"> działka 138</w:t>
      </w:r>
      <w:r w:rsidRPr="009610CA">
        <w:rPr>
          <w:color w:val="000000"/>
          <w:sz w:val="24"/>
        </w:rPr>
        <w:t xml:space="preserve"> (Bp, dr, RIII a) pow. 11 578 m</w:t>
      </w:r>
      <w:r w:rsidRPr="009610CA">
        <w:rPr>
          <w:color w:val="000000"/>
          <w:sz w:val="24"/>
          <w:vertAlign w:val="superscript"/>
        </w:rPr>
        <w:t>2</w:t>
      </w:r>
      <w:r w:rsidRPr="009610CA">
        <w:rPr>
          <w:color w:val="000000"/>
          <w:sz w:val="24"/>
        </w:rPr>
        <w:t> KW PO2P/00299233/5.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610CA">
        <w:rPr>
          <w:color w:val="000000"/>
          <w:sz w:val="24"/>
        </w:rPr>
        <w:t>W skład Komisji wchodzą: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1) </w:t>
      </w:r>
      <w:r w:rsidRPr="009610CA">
        <w:rPr>
          <w:color w:val="000000"/>
          <w:sz w:val="24"/>
        </w:rPr>
        <w:t xml:space="preserve">Paweł </w:t>
      </w:r>
      <w:proofErr w:type="spellStart"/>
      <w:r w:rsidRPr="009610CA">
        <w:rPr>
          <w:color w:val="000000"/>
          <w:sz w:val="24"/>
        </w:rPr>
        <w:t>Diakowicz</w:t>
      </w:r>
      <w:proofErr w:type="spellEnd"/>
      <w:r w:rsidRPr="009610CA">
        <w:rPr>
          <w:color w:val="000000"/>
          <w:sz w:val="24"/>
        </w:rPr>
        <w:t xml:space="preserve"> – przewodniczący;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2) </w:t>
      </w:r>
      <w:r w:rsidRPr="009610CA">
        <w:rPr>
          <w:color w:val="000000"/>
          <w:sz w:val="24"/>
        </w:rPr>
        <w:t>Justyna Marek – członek;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3) </w:t>
      </w:r>
      <w:r w:rsidRPr="009610CA">
        <w:rPr>
          <w:color w:val="000000"/>
          <w:sz w:val="24"/>
        </w:rPr>
        <w:t>Monika Olpińska – członek;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4) </w:t>
      </w:r>
      <w:r w:rsidRPr="009610CA">
        <w:rPr>
          <w:color w:val="000000"/>
          <w:sz w:val="24"/>
        </w:rPr>
        <w:t>Agata Pietraka-</w:t>
      </w:r>
      <w:proofErr w:type="spellStart"/>
      <w:r w:rsidRPr="009610CA">
        <w:rPr>
          <w:color w:val="000000"/>
          <w:sz w:val="24"/>
        </w:rPr>
        <w:t>Harcej</w:t>
      </w:r>
      <w:proofErr w:type="spellEnd"/>
      <w:r w:rsidRPr="009610CA">
        <w:rPr>
          <w:color w:val="000000"/>
          <w:sz w:val="24"/>
        </w:rPr>
        <w:t xml:space="preserve"> – członek;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5) </w:t>
      </w:r>
      <w:r w:rsidRPr="009610CA">
        <w:rPr>
          <w:color w:val="000000"/>
          <w:sz w:val="24"/>
        </w:rPr>
        <w:t>Jolanta Jabłońska – członek;</w:t>
      </w:r>
    </w:p>
    <w:p w:rsidR="009610CA" w:rsidRPr="009610CA" w:rsidRDefault="009610CA" w:rsidP="009610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6) </w:t>
      </w:r>
      <w:r w:rsidRPr="009610CA">
        <w:rPr>
          <w:color w:val="000000"/>
          <w:sz w:val="24"/>
        </w:rPr>
        <w:t>Laura Baranowska – członek;</w:t>
      </w:r>
    </w:p>
    <w:p w:rsidR="009610CA" w:rsidRDefault="009610CA" w:rsidP="009610CA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610CA">
        <w:rPr>
          <w:color w:val="000000"/>
          <w:sz w:val="24"/>
          <w:szCs w:val="24"/>
        </w:rPr>
        <w:t xml:space="preserve">7) </w:t>
      </w:r>
      <w:r w:rsidRPr="009610CA">
        <w:rPr>
          <w:color w:val="000000"/>
          <w:sz w:val="24"/>
        </w:rPr>
        <w:t>Filip Wejman – członek.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610CA">
        <w:rPr>
          <w:color w:val="000000"/>
          <w:sz w:val="24"/>
        </w:rPr>
        <w:t>W razie nieobecności przewodniczącego Komisji jego funkcję będą pełnili członkowie Komisji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następującej kolejności: Justyna Marek, Monika Olpińska.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610CA">
        <w:rPr>
          <w:color w:val="000000"/>
          <w:sz w:val="24"/>
        </w:rPr>
        <w:t>Czynności związane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przeprowadzeniem przetargu Komisja wykonuje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obecności co najmniej trzech członków.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610CA">
        <w:rPr>
          <w:color w:val="000000"/>
          <w:sz w:val="24"/>
        </w:rPr>
        <w:t xml:space="preserve">Przetarg odbędzie się </w:t>
      </w:r>
      <w:r w:rsidRPr="009610CA">
        <w:rPr>
          <w:b/>
          <w:bCs/>
          <w:color w:val="000000"/>
          <w:sz w:val="24"/>
        </w:rPr>
        <w:t>10 kwietnia 2026 r.</w:t>
      </w:r>
      <w:r w:rsidR="00E66C4B" w:rsidRPr="009610CA">
        <w:rPr>
          <w:color w:val="000000"/>
          <w:sz w:val="24"/>
        </w:rPr>
        <w:t xml:space="preserve"> o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10.00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siedzibie Urzędu Miasta Poznania, Pl. Kolegiacki 17.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9610CA">
        <w:rPr>
          <w:color w:val="000000"/>
          <w:sz w:val="24"/>
        </w:rPr>
        <w:t>Wykonanie zarządzenia powierza się przewodniczącemu Komisji.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610CA" w:rsidRDefault="009610CA" w:rsidP="009610CA">
      <w:pPr>
        <w:keepNext/>
        <w:spacing w:line="360" w:lineRule="auto"/>
        <w:rPr>
          <w:color w:val="000000"/>
          <w:sz w:val="24"/>
        </w:rPr>
      </w:pP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9610CA">
        <w:rPr>
          <w:color w:val="000000"/>
          <w:sz w:val="24"/>
        </w:rPr>
        <w:t>Zarządzenie wchodzi</w:t>
      </w:r>
      <w:r w:rsidR="00E66C4B" w:rsidRPr="009610CA">
        <w:rPr>
          <w:color w:val="000000"/>
          <w:sz w:val="24"/>
        </w:rPr>
        <w:t xml:space="preserve"> w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życie</w:t>
      </w:r>
      <w:r w:rsidR="00E66C4B" w:rsidRPr="009610CA">
        <w:rPr>
          <w:color w:val="000000"/>
          <w:sz w:val="24"/>
        </w:rPr>
        <w:t xml:space="preserve"> z</w:t>
      </w:r>
      <w:r w:rsidR="00E66C4B">
        <w:rPr>
          <w:color w:val="000000"/>
          <w:sz w:val="24"/>
        </w:rPr>
        <w:t> </w:t>
      </w:r>
      <w:r w:rsidRPr="009610CA">
        <w:rPr>
          <w:color w:val="000000"/>
          <w:sz w:val="24"/>
        </w:rPr>
        <w:t>dniem podpisania.</w:t>
      </w:r>
    </w:p>
    <w:p w:rsidR="009610CA" w:rsidRDefault="009610CA" w:rsidP="009610CA">
      <w:pPr>
        <w:spacing w:line="360" w:lineRule="auto"/>
        <w:jc w:val="both"/>
        <w:rPr>
          <w:color w:val="000000"/>
          <w:sz w:val="24"/>
        </w:rPr>
      </w:pPr>
    </w:p>
    <w:p w:rsidR="009610CA" w:rsidRDefault="009610CA" w:rsidP="009610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10CA" w:rsidRDefault="009610CA" w:rsidP="009610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10CA" w:rsidRDefault="009610CA" w:rsidP="009610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610CA" w:rsidRPr="009610CA" w:rsidRDefault="009610CA" w:rsidP="009610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10CA" w:rsidRPr="009610CA" w:rsidSect="009610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0CA" w:rsidRDefault="009610CA">
      <w:r>
        <w:separator/>
      </w:r>
    </w:p>
  </w:endnote>
  <w:endnote w:type="continuationSeparator" w:id="0">
    <w:p w:rsidR="009610CA" w:rsidRDefault="009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0CA" w:rsidRDefault="009610CA">
      <w:r>
        <w:separator/>
      </w:r>
    </w:p>
  </w:footnote>
  <w:footnote w:type="continuationSeparator" w:id="0">
    <w:p w:rsidR="009610CA" w:rsidRDefault="0096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08/2026/P"/>
    <w:docVar w:name="Sprawa" w:val="powołania Komisji Przetargowej."/>
  </w:docVars>
  <w:rsids>
    <w:rsidRoot w:val="009610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10C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C4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36C9-1BE5-46BC-9B37-716E935B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2026-03-13T12:03:00Z</dcterms:created>
  <dcterms:modified xsi:type="dcterms:W3CDTF">2026-03-13T12:03:00Z</dcterms:modified>
</cp:coreProperties>
</file>