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000F">
          <w:t>218/2026/P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000F">
        <w:rPr>
          <w:b/>
          <w:sz w:val="28"/>
        </w:rPr>
        <w:fldChar w:fldCharType="separate"/>
      </w:r>
      <w:r w:rsidR="00A8000F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000F">
              <w:rPr>
                <w:b/>
                <w:sz w:val="24"/>
                <w:szCs w:val="24"/>
              </w:rPr>
              <w:fldChar w:fldCharType="separate"/>
            </w:r>
            <w:r w:rsidR="00A8000F">
              <w:rPr>
                <w:b/>
                <w:sz w:val="24"/>
                <w:szCs w:val="24"/>
              </w:rPr>
              <w:t>rozstrzygnięcia otwartego konkursu ofert nr 73/2026 na powierzenie realizacji zadania publicznego</w:t>
            </w:r>
            <w:r w:rsidR="0036468B">
              <w:rPr>
                <w:b/>
                <w:sz w:val="24"/>
                <w:szCs w:val="24"/>
              </w:rPr>
              <w:t xml:space="preserve"> w </w:t>
            </w:r>
            <w:r w:rsidR="00A8000F">
              <w:rPr>
                <w:b/>
                <w:sz w:val="24"/>
                <w:szCs w:val="24"/>
              </w:rPr>
              <w:t>obszarze „Działalność na rzecz podmiotów ekonomii społecznej</w:t>
            </w:r>
            <w:r w:rsidR="0036468B">
              <w:rPr>
                <w:b/>
                <w:sz w:val="24"/>
                <w:szCs w:val="24"/>
              </w:rPr>
              <w:t xml:space="preserve"> i </w:t>
            </w:r>
            <w:r w:rsidR="00A8000F">
              <w:rPr>
                <w:b/>
                <w:sz w:val="24"/>
                <w:szCs w:val="24"/>
              </w:rPr>
              <w:t>przedsiębiorstw społecznych,</w:t>
            </w:r>
            <w:r w:rsidR="0036468B">
              <w:rPr>
                <w:b/>
                <w:sz w:val="24"/>
                <w:szCs w:val="24"/>
              </w:rPr>
              <w:t xml:space="preserve"> o </w:t>
            </w:r>
            <w:r w:rsidR="00A8000F">
              <w:rPr>
                <w:b/>
                <w:sz w:val="24"/>
                <w:szCs w:val="24"/>
              </w:rPr>
              <w:t>których mowa</w:t>
            </w:r>
            <w:r w:rsidR="0036468B">
              <w:rPr>
                <w:b/>
                <w:sz w:val="24"/>
                <w:szCs w:val="24"/>
              </w:rPr>
              <w:t xml:space="preserve"> w </w:t>
            </w:r>
            <w:r w:rsidR="00A8000F">
              <w:rPr>
                <w:b/>
                <w:sz w:val="24"/>
                <w:szCs w:val="24"/>
              </w:rPr>
              <w:t>ustawie</w:t>
            </w:r>
            <w:r w:rsidR="0036468B">
              <w:rPr>
                <w:b/>
                <w:sz w:val="24"/>
                <w:szCs w:val="24"/>
              </w:rPr>
              <w:t xml:space="preserve"> z </w:t>
            </w:r>
            <w:r w:rsidR="00A8000F">
              <w:rPr>
                <w:b/>
                <w:sz w:val="24"/>
                <w:szCs w:val="24"/>
              </w:rPr>
              <w:t>dnia 5 sierpnia 2022 r.</w:t>
            </w:r>
            <w:r w:rsidR="0036468B">
              <w:rPr>
                <w:b/>
                <w:sz w:val="24"/>
                <w:szCs w:val="24"/>
              </w:rPr>
              <w:t xml:space="preserve"> o </w:t>
            </w:r>
            <w:r w:rsidR="00A8000F">
              <w:rPr>
                <w:b/>
                <w:sz w:val="24"/>
                <w:szCs w:val="24"/>
              </w:rPr>
              <w:t>ekonomii społecznej”</w:t>
            </w:r>
            <w:r w:rsidR="0036468B">
              <w:rPr>
                <w:b/>
                <w:sz w:val="24"/>
                <w:szCs w:val="24"/>
              </w:rPr>
              <w:t xml:space="preserve"> w </w:t>
            </w:r>
            <w:r w:rsidR="00A8000F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000F" w:rsidP="00A800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000F">
        <w:rPr>
          <w:color w:val="000000"/>
          <w:sz w:val="24"/>
        </w:rPr>
        <w:t xml:space="preserve">Na podstawie </w:t>
      </w:r>
      <w:r w:rsidRPr="00A8000F">
        <w:rPr>
          <w:color w:val="000000"/>
          <w:sz w:val="24"/>
          <w:szCs w:val="24"/>
        </w:rPr>
        <w:t>art. 30 ust. 1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ust. 2 pkt 4 ustawy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dnia 8 marca 1990 r.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samorządzie gminnym (</w:t>
      </w:r>
      <w:proofErr w:type="spellStart"/>
      <w:r w:rsidRPr="00A8000F">
        <w:rPr>
          <w:color w:val="000000"/>
          <w:sz w:val="24"/>
          <w:szCs w:val="24"/>
        </w:rPr>
        <w:t>t.j</w:t>
      </w:r>
      <w:proofErr w:type="spellEnd"/>
      <w:r w:rsidRPr="00A8000F">
        <w:rPr>
          <w:color w:val="000000"/>
          <w:sz w:val="24"/>
          <w:szCs w:val="24"/>
        </w:rPr>
        <w:t>. Dz. U.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2025 r. poz. 1153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proofErr w:type="spellStart"/>
      <w:r w:rsidRPr="00A8000F">
        <w:rPr>
          <w:color w:val="000000"/>
          <w:sz w:val="24"/>
          <w:szCs w:val="24"/>
        </w:rPr>
        <w:t>późn</w:t>
      </w:r>
      <w:proofErr w:type="spellEnd"/>
      <w:r w:rsidRPr="00A8000F">
        <w:rPr>
          <w:color w:val="000000"/>
          <w:sz w:val="24"/>
          <w:szCs w:val="24"/>
        </w:rPr>
        <w:t>. zm.), art. 5 ust. 4 pkt 1 ustawy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dnia 24 kwietnia 2003 r.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działalności pożytku publicznego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="0036468B" w:rsidRPr="00A8000F">
        <w:rPr>
          <w:color w:val="000000"/>
          <w:sz w:val="24"/>
          <w:szCs w:val="24"/>
        </w:rPr>
        <w:t>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wolontariacie (</w:t>
      </w:r>
      <w:proofErr w:type="spellStart"/>
      <w:r w:rsidRPr="00A8000F">
        <w:rPr>
          <w:color w:val="000000"/>
          <w:sz w:val="24"/>
          <w:szCs w:val="24"/>
        </w:rPr>
        <w:t>t.j</w:t>
      </w:r>
      <w:proofErr w:type="spellEnd"/>
      <w:r w:rsidRPr="00A8000F">
        <w:rPr>
          <w:color w:val="000000"/>
          <w:sz w:val="24"/>
          <w:szCs w:val="24"/>
        </w:rPr>
        <w:t>. Dz. U.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2025 r. poz. 1338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proofErr w:type="spellStart"/>
      <w:r w:rsidRPr="00A8000F">
        <w:rPr>
          <w:color w:val="000000"/>
          <w:sz w:val="24"/>
          <w:szCs w:val="24"/>
        </w:rPr>
        <w:t>późn</w:t>
      </w:r>
      <w:proofErr w:type="spellEnd"/>
      <w:r w:rsidRPr="00A8000F">
        <w:rPr>
          <w:color w:val="000000"/>
          <w:sz w:val="24"/>
          <w:szCs w:val="24"/>
        </w:rPr>
        <w:t xml:space="preserve">. zm.) </w:t>
      </w:r>
      <w:r w:rsidRPr="00A8000F">
        <w:rPr>
          <w:color w:val="000000"/>
          <w:sz w:val="24"/>
        </w:rPr>
        <w:t>zarządza się, co następuje:</w:t>
      </w:r>
    </w:p>
    <w:p w:rsidR="00A8000F" w:rsidRDefault="00A8000F" w:rsidP="00A8000F">
      <w:pPr>
        <w:spacing w:line="360" w:lineRule="auto"/>
        <w:jc w:val="both"/>
        <w:rPr>
          <w:sz w:val="24"/>
        </w:rPr>
      </w:pPr>
    </w:p>
    <w:p w:rsidR="00A8000F" w:rsidRDefault="00A8000F" w:rsidP="00A800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000F" w:rsidRDefault="00A8000F" w:rsidP="00A8000F">
      <w:pPr>
        <w:keepNext/>
        <w:spacing w:line="360" w:lineRule="auto"/>
        <w:rPr>
          <w:color w:val="000000"/>
          <w:sz w:val="24"/>
        </w:rPr>
      </w:pPr>
    </w:p>
    <w:p w:rsidR="00A8000F" w:rsidRPr="00A8000F" w:rsidRDefault="00A8000F" w:rsidP="00A800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000F">
        <w:rPr>
          <w:color w:val="000000"/>
          <w:sz w:val="24"/>
          <w:szCs w:val="24"/>
        </w:rPr>
        <w:t>1.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okresie od 1 kwietnia 2026 r. do 31 grudnia 2025 r. postanawia się realizować zadanie publiczne pn. „Zwiększenie widoczności ekonomii społecznej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rynku zleceń dla podmiotów ekonomii społecznej poprzez organizację wizyt studyjnych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Poznaniu”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obszarze „Działalność na rzecz podmiotów ekonomii społecznej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przedsiębiorstw społecznych,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których mowa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ustawie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dnia 5 sierpnia 2022 r.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ekonomii społecznej”.</w:t>
      </w:r>
    </w:p>
    <w:p w:rsidR="00A8000F" w:rsidRPr="00A8000F" w:rsidRDefault="00A8000F" w:rsidP="00A800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000F">
        <w:rPr>
          <w:color w:val="000000"/>
          <w:sz w:val="24"/>
          <w:szCs w:val="24"/>
        </w:rPr>
        <w:t>2. Zadanie,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którym mowa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ust. 1, będzie realizowane przez podmiot wskazany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załączniku do zarządzenia.</w:t>
      </w:r>
    </w:p>
    <w:p w:rsidR="00A8000F" w:rsidRDefault="00A8000F" w:rsidP="00A800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000F">
        <w:rPr>
          <w:color w:val="000000"/>
          <w:sz w:val="24"/>
          <w:szCs w:val="24"/>
        </w:rPr>
        <w:t>3. Kwota przekazana na ten cel wynosi 12 000,00 zł (słownie: dwanaście tysięcy złotych 00/100).</w:t>
      </w:r>
    </w:p>
    <w:p w:rsidR="00A8000F" w:rsidRDefault="00A8000F" w:rsidP="00A8000F">
      <w:pPr>
        <w:spacing w:line="360" w:lineRule="auto"/>
        <w:jc w:val="both"/>
        <w:rPr>
          <w:color w:val="000000"/>
          <w:sz w:val="24"/>
        </w:rPr>
      </w:pPr>
    </w:p>
    <w:p w:rsidR="00A8000F" w:rsidRDefault="00A8000F" w:rsidP="00A800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8000F" w:rsidRDefault="00A8000F" w:rsidP="00A8000F">
      <w:pPr>
        <w:keepNext/>
        <w:spacing w:line="360" w:lineRule="auto"/>
        <w:rPr>
          <w:color w:val="000000"/>
          <w:sz w:val="24"/>
        </w:rPr>
      </w:pPr>
    </w:p>
    <w:p w:rsidR="00A8000F" w:rsidRDefault="00A8000F" w:rsidP="00A800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000F">
        <w:rPr>
          <w:color w:val="000000"/>
          <w:sz w:val="24"/>
          <w:szCs w:val="24"/>
        </w:rPr>
        <w:t>Wykonanie zarządzenia powierza się Dyrektorowi Wydziału Zdrowia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Spraw Społecznych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czyni się go odpowiedzialnym za zawarcie umowy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podmiotem,</w:t>
      </w:r>
      <w:r w:rsidR="0036468B" w:rsidRPr="00A8000F">
        <w:rPr>
          <w:color w:val="000000"/>
          <w:sz w:val="24"/>
          <w:szCs w:val="24"/>
        </w:rPr>
        <w:t xml:space="preserve"> o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którym mowa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załączniku do zarządzenia, za nadzór nad realizacją umowy</w:t>
      </w:r>
      <w:r w:rsidR="0036468B" w:rsidRPr="00A8000F">
        <w:rPr>
          <w:color w:val="000000"/>
          <w:sz w:val="24"/>
          <w:szCs w:val="24"/>
        </w:rPr>
        <w:t xml:space="preserve"> i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zobowiązanie wyżej wymienionego podmiotu do przedłożenia sprawozdania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wykonania zadania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terminie określonym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zawartej umowie.</w:t>
      </w:r>
    </w:p>
    <w:p w:rsidR="00A8000F" w:rsidRDefault="00A8000F" w:rsidP="00A8000F">
      <w:pPr>
        <w:spacing w:line="360" w:lineRule="auto"/>
        <w:jc w:val="both"/>
        <w:rPr>
          <w:color w:val="000000"/>
          <w:sz w:val="24"/>
        </w:rPr>
      </w:pPr>
    </w:p>
    <w:p w:rsidR="00A8000F" w:rsidRDefault="00A8000F" w:rsidP="00A800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000F" w:rsidRDefault="00A8000F" w:rsidP="00A8000F">
      <w:pPr>
        <w:keepNext/>
        <w:spacing w:line="360" w:lineRule="auto"/>
        <w:rPr>
          <w:color w:val="000000"/>
          <w:sz w:val="24"/>
        </w:rPr>
      </w:pPr>
    </w:p>
    <w:p w:rsidR="00A8000F" w:rsidRDefault="00A8000F" w:rsidP="00A800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000F">
        <w:rPr>
          <w:color w:val="000000"/>
          <w:sz w:val="24"/>
          <w:szCs w:val="24"/>
        </w:rPr>
        <w:t>Zarządzenie wchodzi</w:t>
      </w:r>
      <w:r w:rsidR="0036468B" w:rsidRPr="00A8000F">
        <w:rPr>
          <w:color w:val="000000"/>
          <w:sz w:val="24"/>
          <w:szCs w:val="24"/>
        </w:rPr>
        <w:t xml:space="preserve"> w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życie</w:t>
      </w:r>
      <w:r w:rsidR="0036468B" w:rsidRPr="00A8000F">
        <w:rPr>
          <w:color w:val="000000"/>
          <w:sz w:val="24"/>
          <w:szCs w:val="24"/>
        </w:rPr>
        <w:t xml:space="preserve"> z</w:t>
      </w:r>
      <w:r w:rsidR="0036468B">
        <w:rPr>
          <w:color w:val="000000"/>
          <w:sz w:val="24"/>
          <w:szCs w:val="24"/>
        </w:rPr>
        <w:t> </w:t>
      </w:r>
      <w:r w:rsidRPr="00A8000F">
        <w:rPr>
          <w:color w:val="000000"/>
          <w:sz w:val="24"/>
          <w:szCs w:val="24"/>
        </w:rPr>
        <w:t>dniem podpisania.</w:t>
      </w:r>
    </w:p>
    <w:p w:rsidR="00A8000F" w:rsidRDefault="00A8000F" w:rsidP="00A8000F">
      <w:pPr>
        <w:spacing w:line="360" w:lineRule="auto"/>
        <w:jc w:val="both"/>
        <w:rPr>
          <w:color w:val="000000"/>
          <w:sz w:val="24"/>
        </w:rPr>
      </w:pPr>
    </w:p>
    <w:p w:rsidR="00A8000F" w:rsidRDefault="00A8000F" w:rsidP="00A800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000F" w:rsidRDefault="00A8000F" w:rsidP="00A800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000F" w:rsidRDefault="00A8000F" w:rsidP="00A800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8000F" w:rsidRPr="00A8000F" w:rsidRDefault="00A8000F" w:rsidP="00A800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000F" w:rsidRPr="00A8000F" w:rsidSect="00A800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00F" w:rsidRDefault="00A8000F">
      <w:r>
        <w:separator/>
      </w:r>
    </w:p>
  </w:endnote>
  <w:endnote w:type="continuationSeparator" w:id="0">
    <w:p w:rsidR="00A8000F" w:rsidRDefault="00A8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00F" w:rsidRDefault="00A8000F">
      <w:r>
        <w:separator/>
      </w:r>
    </w:p>
  </w:footnote>
  <w:footnote w:type="continuationSeparator" w:id="0">
    <w:p w:rsidR="00A8000F" w:rsidRDefault="00A8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6 r."/>
    <w:docVar w:name="AktNr" w:val="218/2026/P"/>
    <w:docVar w:name="Sprawa" w:val="rozstrzygnięcia otwartego konkursu ofert nr 73/2026 na powierzenie realizacji zadania publicznego w obszarze „Działalność na rzecz podmiotów ekonomii społecznej i przedsiębiorstw społecznych, o których mowa w ustawie z dnia 5 sierpnia 2022 r. o ekonomii społecznej” w 2026 roku."/>
  </w:docVars>
  <w:rsids>
    <w:rsidRoot w:val="00A8000F"/>
    <w:rsid w:val="00072485"/>
    <w:rsid w:val="000C07FF"/>
    <w:rsid w:val="000E2E12"/>
    <w:rsid w:val="00167A3B"/>
    <w:rsid w:val="002C4925"/>
    <w:rsid w:val="0036468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00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870E4-9170-4865-B70F-D77E8D41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2026-03-18T12:14:00Z</dcterms:created>
  <dcterms:modified xsi:type="dcterms:W3CDTF">2026-03-18T12:14:00Z</dcterms:modified>
</cp:coreProperties>
</file>