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1E6" w:rsidRDefault="000631E6" w:rsidP="00633D0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</w:t>
      </w:r>
    </w:p>
    <w:p w:rsidR="000631E6" w:rsidRDefault="000631E6" w:rsidP="0091012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Programu Premiowego</w:t>
      </w:r>
    </w:p>
    <w:p w:rsidR="000631E6" w:rsidRDefault="000631E6" w:rsidP="00413F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nagród w Programie Premiowym</w:t>
      </w:r>
    </w:p>
    <w:p w:rsidR="000631E6" w:rsidRDefault="000631E6" w:rsidP="003D42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80366">
      <w:pPr>
        <w:pStyle w:val="Akapitzlist"/>
        <w:numPr>
          <w:ilvl w:val="0"/>
          <w:numId w:val="5"/>
        </w:numPr>
        <w:tabs>
          <w:tab w:val="left" w:pos="6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biletów okresowych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31E6" w:rsidRPr="00B43B2C" w:rsidRDefault="000631E6" w:rsidP="00B43B2C">
      <w:pPr>
        <w:pStyle w:val="Akapitzlist"/>
        <w:tabs>
          <w:tab w:val="left" w:pos="6360"/>
        </w:tabs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B43B2C">
        <w:rPr>
          <w:rFonts w:ascii="Times New Roman" w:hAnsi="Times New Roman" w:cs="Times New Roman"/>
          <w:sz w:val="22"/>
          <w:szCs w:val="22"/>
        </w:rPr>
        <w:t xml:space="preserve">Tabela </w:t>
      </w:r>
      <w:r w:rsidRPr="00B43B2C">
        <w:rPr>
          <w:rFonts w:ascii="Times New Roman" w:hAnsi="Times New Roman" w:cs="Times New Roman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noProof/>
          <w:sz w:val="22"/>
          <w:szCs w:val="22"/>
        </w:rPr>
        <w:t>1</w:t>
      </w:r>
      <w:r w:rsidRPr="00B43B2C">
        <w:rPr>
          <w:rFonts w:ascii="Times New Roman" w:hAnsi="Times New Roman" w:cs="Times New Roman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sz w:val="22"/>
          <w:szCs w:val="22"/>
        </w:rPr>
        <w:t>.</w:t>
      </w:r>
      <w:r w:rsidRPr="00B43B2C">
        <w:rPr>
          <w:rFonts w:ascii="Times New Roman" w:hAnsi="Times New Roman" w:cs="Times New Roman"/>
          <w:sz w:val="22"/>
          <w:szCs w:val="22"/>
        </w:rPr>
        <w:t xml:space="preserve"> Bilety w Programie Premiowym dla osób korzystający</w:t>
      </w:r>
      <w:bookmarkStart w:id="0" w:name="_GoBack"/>
      <w:bookmarkEnd w:id="0"/>
      <w:r w:rsidRPr="00B43B2C">
        <w:rPr>
          <w:rFonts w:ascii="Times New Roman" w:hAnsi="Times New Roman" w:cs="Times New Roman"/>
          <w:sz w:val="22"/>
          <w:szCs w:val="22"/>
        </w:rPr>
        <w:t>ch z Biletu Metropolitalnego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:rsidTr="00921892">
        <w:trPr>
          <w:jc w:val="center"/>
        </w:trPr>
        <w:tc>
          <w:tcPr>
            <w:tcW w:w="503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307,00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153,50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150,00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382,00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191,00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258,00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129,00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258,00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129,00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260,50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188,50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633,00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316,50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271,50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340,00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228,00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228,00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923,00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461,50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666,00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333,00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1 120,00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902,00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451,00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220,00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1 129,00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564,50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379,50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759,00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379,50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1 530,00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765,00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1 108,00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554,00 zł</w:t>
            </w:r>
          </w:p>
        </w:tc>
      </w:tr>
      <w:tr w:rsidR="00BC5AC8" w:rsidRPr="00BC5AC8" w:rsidTr="00DA076C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1 861,00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930,50 zł</w:t>
            </w:r>
          </w:p>
        </w:tc>
      </w:tr>
    </w:tbl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B2748" w:rsidRDefault="00EB2748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lastRenderedPageBreak/>
        <w:t xml:space="preserve">Tabela 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begin"/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instrText xml:space="preserve"> SEQ Tabela \* ARABIC </w:instrTex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separate"/>
      </w:r>
      <w:r w:rsidRPr="00B43B2C">
        <w:rPr>
          <w:rFonts w:ascii="Times New Roman" w:hAnsi="Times New Roman" w:cs="Times New Roman"/>
          <w:i w:val="0"/>
          <w:iCs w:val="0"/>
          <w:noProof/>
          <w:color w:val="auto"/>
          <w:sz w:val="22"/>
          <w:szCs w:val="22"/>
        </w:rPr>
        <w:t>2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fldChar w:fldCharType="end"/>
      </w:r>
      <w:r w:rsidR="00A53364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>.</w:t>
      </w:r>
      <w:r w:rsidRPr="00B43B2C"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t xml:space="preserve"> Bilety w Programie Premiowym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976"/>
        <w:gridCol w:w="1134"/>
        <w:gridCol w:w="1494"/>
        <w:gridCol w:w="1255"/>
        <w:gridCol w:w="1162"/>
      </w:tblGrid>
      <w:tr w:rsidR="00EB2748" w:rsidRPr="00BC5AC8" w:rsidTr="00921892">
        <w:trPr>
          <w:jc w:val="center"/>
        </w:trPr>
        <w:tc>
          <w:tcPr>
            <w:tcW w:w="503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976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Rodzaj biletu</w:t>
            </w:r>
          </w:p>
        </w:tc>
        <w:tc>
          <w:tcPr>
            <w:tcW w:w="113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Okres ważności</w:t>
            </w:r>
          </w:p>
        </w:tc>
        <w:tc>
          <w:tcPr>
            <w:tcW w:w="1494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Strefa</w:t>
            </w:r>
          </w:p>
        </w:tc>
        <w:tc>
          <w:tcPr>
            <w:tcW w:w="1255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normalna</w:t>
            </w:r>
          </w:p>
        </w:tc>
        <w:tc>
          <w:tcPr>
            <w:tcW w:w="1162" w:type="dxa"/>
            <w:vAlign w:val="center"/>
          </w:tcPr>
          <w:p w:rsidR="00EB2748" w:rsidRPr="00BC5AC8" w:rsidRDefault="00EB274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Cena ulgowa 50%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450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384,00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192,00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189,00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240,00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160,50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321,00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160,50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655,00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327,50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236,50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90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784,00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392,00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900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680,00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340,00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334,00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167,00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849,00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424,50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283,50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567,00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283,50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1 160,00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580,00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835,00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417,50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180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1 385,00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692,50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3976" w:type="dxa"/>
            <w:vMerge w:val="restart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Na sieć, przy wykorzystaniu 1800 punktów Programu Premiowego</w:t>
            </w: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1 140,00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570,00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22.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23.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556,00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278,00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1 416,00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708,00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471,50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943,00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471,50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1 928,00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964,00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1 393,00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696,50 zł</w:t>
            </w:r>
          </w:p>
        </w:tc>
      </w:tr>
      <w:tr w:rsidR="00BC5AC8" w:rsidRPr="00BC5AC8" w:rsidTr="008E74E3">
        <w:trPr>
          <w:jc w:val="center"/>
        </w:trPr>
        <w:tc>
          <w:tcPr>
            <w:tcW w:w="503" w:type="dxa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30.</w:t>
            </w:r>
          </w:p>
        </w:tc>
        <w:tc>
          <w:tcPr>
            <w:tcW w:w="3976" w:type="dxa"/>
            <w:vMerge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366 dni</w:t>
            </w:r>
          </w:p>
        </w:tc>
        <w:tc>
          <w:tcPr>
            <w:tcW w:w="1494" w:type="dxa"/>
            <w:vAlign w:val="center"/>
          </w:tcPr>
          <w:p w:rsidR="00BC5AC8" w:rsidRPr="00BC5AC8" w:rsidRDefault="00BC5AC8" w:rsidP="009218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5AC8">
              <w:rPr>
                <w:rFonts w:ascii="Times New Roman" w:hAnsi="Times New Roman" w:cs="Times New Roman"/>
                <w:color w:val="000000"/>
              </w:rPr>
              <w:t>A+B+C+D</w:t>
            </w:r>
          </w:p>
        </w:tc>
        <w:tc>
          <w:tcPr>
            <w:tcW w:w="1255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2 318,00 zł</w:t>
            </w:r>
          </w:p>
        </w:tc>
        <w:tc>
          <w:tcPr>
            <w:tcW w:w="1162" w:type="dxa"/>
          </w:tcPr>
          <w:p w:rsidR="00BC5AC8" w:rsidRPr="00BC5AC8" w:rsidRDefault="00BC5AC8" w:rsidP="00BC5AC8">
            <w:pPr>
              <w:jc w:val="center"/>
              <w:rPr>
                <w:rFonts w:ascii="Times New Roman" w:hAnsi="Times New Roman" w:cs="Times New Roman"/>
              </w:rPr>
            </w:pPr>
            <w:r w:rsidRPr="00BC5AC8">
              <w:rPr>
                <w:rFonts w:ascii="Times New Roman" w:hAnsi="Times New Roman" w:cs="Times New Roman"/>
              </w:rPr>
              <w:t>1 159,00 zł</w:t>
            </w:r>
          </w:p>
        </w:tc>
      </w:tr>
    </w:tbl>
    <w:p w:rsidR="000631E6" w:rsidRPr="00307224" w:rsidRDefault="000631E6" w:rsidP="00307224">
      <w:pPr>
        <w:rPr>
          <w:rFonts w:ascii="Times New Roman" w:hAnsi="Times New Roman" w:cs="Times New Roman"/>
          <w:sz w:val="24"/>
          <w:szCs w:val="24"/>
        </w:rPr>
      </w:pPr>
    </w:p>
    <w:p w:rsidR="000631E6" w:rsidRPr="000C1363" w:rsidRDefault="000631E6" w:rsidP="00307224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31E6" w:rsidRPr="00B43B2C" w:rsidRDefault="000631E6" w:rsidP="00B43B2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B2C">
        <w:rPr>
          <w:rFonts w:ascii="Times New Roman" w:hAnsi="Times New Roman" w:cs="Times New Roman"/>
          <w:sz w:val="24"/>
          <w:szCs w:val="24"/>
        </w:rPr>
        <w:t xml:space="preserve">Doładowanie konta </w:t>
      </w:r>
      <w:proofErr w:type="spellStart"/>
      <w:r w:rsidRPr="00B43B2C">
        <w:rPr>
          <w:rFonts w:ascii="Times New Roman" w:hAnsi="Times New Roman" w:cs="Times New Roman"/>
          <w:sz w:val="24"/>
          <w:szCs w:val="24"/>
        </w:rPr>
        <w:t>tPortmonetki</w:t>
      </w:r>
      <w:proofErr w:type="spellEnd"/>
      <w:r w:rsidRPr="00B43B2C">
        <w:rPr>
          <w:rFonts w:ascii="Times New Roman" w:hAnsi="Times New Roman" w:cs="Times New Roman"/>
          <w:sz w:val="24"/>
          <w:szCs w:val="24"/>
        </w:rPr>
        <w:t xml:space="preserve"> – 5% rabatu za wykorzystanie 300 pkt</w:t>
      </w:r>
    </w:p>
    <w:p w:rsidR="000631E6" w:rsidRDefault="000631E6"/>
    <w:sectPr w:rsidR="000631E6" w:rsidSect="0099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7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B35B4"/>
    <w:multiLevelType w:val="hybridMultilevel"/>
    <w:tmpl w:val="575CD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5C41"/>
    <w:multiLevelType w:val="hybridMultilevel"/>
    <w:tmpl w:val="556EE7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AA3"/>
    <w:multiLevelType w:val="hybridMultilevel"/>
    <w:tmpl w:val="73CE3090"/>
    <w:lvl w:ilvl="0" w:tplc="A26218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5B83732C"/>
    <w:multiLevelType w:val="hybridMultilevel"/>
    <w:tmpl w:val="0534E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proofState w:spelling="clean" w:grammar="clean"/>
  <w:doNotTrackMove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3FE0"/>
    <w:rsid w:val="00027E9D"/>
    <w:rsid w:val="000631E6"/>
    <w:rsid w:val="000C1363"/>
    <w:rsid w:val="002444AA"/>
    <w:rsid w:val="00244B35"/>
    <w:rsid w:val="00307224"/>
    <w:rsid w:val="00324134"/>
    <w:rsid w:val="003C75AA"/>
    <w:rsid w:val="003D4258"/>
    <w:rsid w:val="00413FE0"/>
    <w:rsid w:val="0043143E"/>
    <w:rsid w:val="004443B1"/>
    <w:rsid w:val="004D1E8F"/>
    <w:rsid w:val="005D68EA"/>
    <w:rsid w:val="00633D0E"/>
    <w:rsid w:val="00717110"/>
    <w:rsid w:val="007F777F"/>
    <w:rsid w:val="00814F60"/>
    <w:rsid w:val="008E1FE9"/>
    <w:rsid w:val="00910127"/>
    <w:rsid w:val="009976D9"/>
    <w:rsid w:val="00A53364"/>
    <w:rsid w:val="00A564C7"/>
    <w:rsid w:val="00AC664B"/>
    <w:rsid w:val="00AF5AB8"/>
    <w:rsid w:val="00B0402D"/>
    <w:rsid w:val="00B43B2C"/>
    <w:rsid w:val="00B80366"/>
    <w:rsid w:val="00BC5AC8"/>
    <w:rsid w:val="00BE1157"/>
    <w:rsid w:val="00D33726"/>
    <w:rsid w:val="00E24940"/>
    <w:rsid w:val="00EB2748"/>
    <w:rsid w:val="00F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6E0D2"/>
  <w15:docId w15:val="{9A96BE1F-8A22-4B01-89A4-B6AC68CD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FE0"/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rsid w:val="00413F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3FE0"/>
  </w:style>
  <w:style w:type="character" w:customStyle="1" w:styleId="TekstkomentarzaZnak">
    <w:name w:val="Tekst komentarza Znak"/>
    <w:link w:val="Tekstkomentarza"/>
    <w:uiPriority w:val="99"/>
    <w:semiHidden/>
    <w:rsid w:val="00413FE0"/>
    <w:rPr>
      <w:rFonts w:ascii="Arial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13F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13FE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3D425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B43B2C"/>
    <w:pPr>
      <w:spacing w:after="200"/>
    </w:pPr>
    <w:rPr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2684</Characters>
  <Application>Microsoft Office Word</Application>
  <DocSecurity>0</DocSecurity>
  <Lines>22</Lines>
  <Paragraphs>6</Paragraphs>
  <ScaleCrop>false</ScaleCrop>
  <Company>HP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Wojciechowski</dc:creator>
  <cp:keywords/>
  <dc:description/>
  <cp:lastModifiedBy>Monika Kujawa</cp:lastModifiedBy>
  <cp:revision>11</cp:revision>
  <dcterms:created xsi:type="dcterms:W3CDTF">2015-11-26T08:20:00Z</dcterms:created>
  <dcterms:modified xsi:type="dcterms:W3CDTF">2020-06-19T08:45:00Z</dcterms:modified>
</cp:coreProperties>
</file>