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E74">
              <w:rPr>
                <w:b/>
              </w:rPr>
              <w:fldChar w:fldCharType="separate"/>
            </w:r>
            <w:r w:rsidR="002C7E74">
              <w:rPr>
                <w:b/>
              </w:rPr>
              <w:t xml:space="preserve">wprowadzenia do stosowania Planu Zarządzania </w:t>
            </w:r>
            <w:proofErr w:type="spellStart"/>
            <w:r w:rsidR="002C7E74">
              <w:rPr>
                <w:b/>
              </w:rPr>
              <w:t>Kryzysowgo</w:t>
            </w:r>
            <w:proofErr w:type="spellEnd"/>
            <w:r w:rsidR="002C7E74">
              <w:rPr>
                <w:b/>
              </w:rPr>
              <w:t xml:space="preserve">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E74" w:rsidRDefault="00FA63B5" w:rsidP="002C7E74">
      <w:pPr>
        <w:spacing w:line="360" w:lineRule="auto"/>
        <w:jc w:val="both"/>
      </w:pPr>
      <w:bookmarkStart w:id="2" w:name="z1"/>
      <w:bookmarkEnd w:id="2"/>
    </w:p>
    <w:p w:rsidR="002C7E74" w:rsidRDefault="002C7E74" w:rsidP="002C7E74">
      <w:pPr>
        <w:spacing w:line="360" w:lineRule="auto"/>
        <w:jc w:val="both"/>
        <w:rPr>
          <w:color w:val="000000"/>
        </w:rPr>
      </w:pPr>
      <w:r w:rsidRPr="002C7E74">
        <w:rPr>
          <w:color w:val="000000"/>
        </w:rPr>
        <w:t>Zapisy zarządzenia wprowadza się do stosowania w celu przygotowania oraz zapewnienia właściwej koordynacji działań miejskich służb, inspekcji i straży oraz jednostek organizacyjnych i innych podmiotów w zakresie zarządzania kryzysowego.</w:t>
      </w:r>
    </w:p>
    <w:p w:rsidR="002C7E74" w:rsidRDefault="002C7E74" w:rsidP="002C7E74">
      <w:pPr>
        <w:spacing w:line="360" w:lineRule="auto"/>
        <w:jc w:val="both"/>
      </w:pPr>
    </w:p>
    <w:p w:rsidR="002C7E74" w:rsidRDefault="002C7E74" w:rsidP="002C7E74">
      <w:pPr>
        <w:keepNext/>
        <w:spacing w:line="360" w:lineRule="auto"/>
        <w:jc w:val="center"/>
      </w:pPr>
      <w:r>
        <w:t>Z-CA DYREKTORA</w:t>
      </w:r>
    </w:p>
    <w:p w:rsidR="002C7E74" w:rsidRDefault="002C7E74" w:rsidP="002C7E74">
      <w:pPr>
        <w:keepNext/>
        <w:spacing w:line="360" w:lineRule="auto"/>
        <w:jc w:val="center"/>
      </w:pPr>
      <w:r>
        <w:t>ds. bezpieczeństwa</w:t>
      </w:r>
    </w:p>
    <w:p w:rsidR="002C7E74" w:rsidRPr="002C7E74" w:rsidRDefault="002C7E74" w:rsidP="002C7E74">
      <w:pPr>
        <w:keepNext/>
        <w:spacing w:line="360" w:lineRule="auto"/>
        <w:jc w:val="center"/>
      </w:pPr>
      <w:r>
        <w:t>(-) Michał Lemański</w:t>
      </w:r>
    </w:p>
    <w:sectPr w:rsidR="002C7E74" w:rsidRPr="002C7E74" w:rsidSect="002C7E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74" w:rsidRDefault="002C7E74">
      <w:r>
        <w:separator/>
      </w:r>
    </w:p>
  </w:endnote>
  <w:endnote w:type="continuationSeparator" w:id="0">
    <w:p w:rsidR="002C7E74" w:rsidRDefault="002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74" w:rsidRDefault="002C7E74">
      <w:r>
        <w:separator/>
      </w:r>
    </w:p>
  </w:footnote>
  <w:footnote w:type="continuationSeparator" w:id="0">
    <w:p w:rsidR="002C7E74" w:rsidRDefault="002C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do stosowania Planu Zarządzania Kryzysowgo dla Miasta Poznania."/>
  </w:docVars>
  <w:rsids>
    <w:rsidRoot w:val="002C7E74"/>
    <w:rsid w:val="000607A3"/>
    <w:rsid w:val="001B1D53"/>
    <w:rsid w:val="0022095A"/>
    <w:rsid w:val="002946C5"/>
    <w:rsid w:val="002C29F3"/>
    <w:rsid w:val="002C7E74"/>
    <w:rsid w:val="00794CC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54</Words>
  <Characters>388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2021-11-04T10:33:00Z</dcterms:created>
  <dcterms:modified xsi:type="dcterms:W3CDTF">2021-11-04T10:33:00Z</dcterms:modified>
</cp:coreProperties>
</file>