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2518">
          <w:t>727/2022/P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2518">
        <w:rPr>
          <w:b/>
          <w:sz w:val="28"/>
        </w:rPr>
        <w:fldChar w:fldCharType="separate"/>
      </w:r>
      <w:r w:rsidR="00B02518">
        <w:rPr>
          <w:b/>
          <w:sz w:val="28"/>
        </w:rPr>
        <w:t>28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2518">
              <w:rPr>
                <w:b/>
                <w:sz w:val="24"/>
                <w:szCs w:val="24"/>
              </w:rPr>
              <w:fldChar w:fldCharType="separate"/>
            </w:r>
            <w:r w:rsidR="00B02518">
              <w:rPr>
                <w:b/>
                <w:sz w:val="24"/>
                <w:szCs w:val="24"/>
              </w:rPr>
              <w:t>rozstrzygnięcia otwartego konkursu ofert nr 91/2022 na powierzenie realizacji zadań Miasta Poznania w obszarze działalności na rzecz osób niepełnosprawnych w roku 2022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2518" w:rsidP="00B025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2518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B02518">
        <w:rPr>
          <w:color w:val="000000"/>
          <w:sz w:val="24"/>
        </w:rPr>
        <w:t>t.j</w:t>
      </w:r>
      <w:proofErr w:type="spellEnd"/>
      <w:r w:rsidRPr="00B02518">
        <w:rPr>
          <w:color w:val="000000"/>
          <w:sz w:val="24"/>
        </w:rPr>
        <w:t>. Dz. U. z 2022 r. poz. 559, 583, 1005, 1079 ze zm.) oraz art. 5 ust. 4 pkt 2 ustawy z dnia 24 kwietnia 2003 r. o działalności pożytku publicznego i o wolontariacie (Dz. U. z 2022 r. poz. 1327 ze zm.),  uchwały Nr LIII/990/VIII/2021 Rady Miasta Poznania z dnia 19 października 2021 r. w sprawie przyjęcia Programu Współpracy Miasta Poznania z Organizacjami Pozarządowymi oraz podmiotami, o których mowa w art. 3 ust. 3 ustawy z dnia 24 kwietnia 2003 r. o działalności pożytku publicznego i o wolontariacie, na rok 2022 zarządza się, co następuje:</w:t>
      </w:r>
    </w:p>
    <w:p w:rsidR="00B02518" w:rsidRDefault="00B02518" w:rsidP="00B02518">
      <w:pPr>
        <w:spacing w:line="360" w:lineRule="auto"/>
        <w:jc w:val="both"/>
        <w:rPr>
          <w:sz w:val="24"/>
        </w:rPr>
      </w:pPr>
    </w:p>
    <w:p w:rsidR="00B02518" w:rsidRDefault="00B02518" w:rsidP="00B02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518" w:rsidRDefault="00B02518" w:rsidP="00B02518">
      <w:pPr>
        <w:keepNext/>
        <w:spacing w:line="360" w:lineRule="auto"/>
        <w:rPr>
          <w:color w:val="000000"/>
          <w:sz w:val="24"/>
        </w:rPr>
      </w:pPr>
    </w:p>
    <w:p w:rsidR="00B02518" w:rsidRPr="00B02518" w:rsidRDefault="00B02518" w:rsidP="00B025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2518">
        <w:rPr>
          <w:color w:val="000000"/>
          <w:sz w:val="24"/>
          <w:szCs w:val="24"/>
        </w:rPr>
        <w:t>W okresie od 1 października 2022 roku do 31 lipca 2023 roku postanawia się realizować zadanie publiczne polegające na powierzeniu realizacji zadań Miasta Poznania w obszarze działalności na rzecz osób niepełnosprawnych w 2022 r. pt. "Prowadzenie mieszkań treningowych dla osób z niepełnosprawnością intelektualną w ramach zachowania trwałości projektu „Program mieszkalnictwa wspomaganego dla osób z niepełnosprawnością intelektualną z terenu miasta Poznania”, który był realizowany w latach 2016-2019 i</w:t>
      </w:r>
      <w:r w:rsidR="00770474">
        <w:rPr>
          <w:color w:val="000000"/>
          <w:sz w:val="24"/>
          <w:szCs w:val="24"/>
        </w:rPr>
        <w:t> </w:t>
      </w:r>
      <w:r w:rsidRPr="00B02518">
        <w:rPr>
          <w:color w:val="000000"/>
          <w:sz w:val="24"/>
          <w:szCs w:val="24"/>
        </w:rPr>
        <w:t xml:space="preserve">współfinansowany przez Unię Europejską z Europejskiego Funduszu Społecznego w ramach Wielkopolskiego Regionalnego Programu Operacyjnego na lata 2014-2020", wykonywane przez organizacje pozarządowe oraz podmioty, o których mowa w art. 3 ust. 3 ustawy z dnia </w:t>
      </w:r>
      <w:r w:rsidRPr="00B02518">
        <w:rPr>
          <w:color w:val="000000"/>
          <w:sz w:val="24"/>
          <w:szCs w:val="24"/>
        </w:rPr>
        <w:lastRenderedPageBreak/>
        <w:t>24 kwietnia 2003 roku o działalności pożytku publicznego i o wolontariacie, przez podmiot wskazany w załączniku nr 1 do zarządzenia, przekazując na ten cel kwotę w wysokości 425 090,00 zł (słownie: czterysta dwadzieścia pięć tysięcy dziewięćdziesiąt złotych 00/100), w</w:t>
      </w:r>
      <w:r w:rsidR="00770474">
        <w:rPr>
          <w:color w:val="000000"/>
          <w:sz w:val="24"/>
          <w:szCs w:val="24"/>
        </w:rPr>
        <w:t> </w:t>
      </w:r>
      <w:r w:rsidRPr="00B02518">
        <w:rPr>
          <w:color w:val="000000"/>
          <w:sz w:val="24"/>
          <w:szCs w:val="24"/>
        </w:rPr>
        <w:t xml:space="preserve">podziale na: </w:t>
      </w:r>
    </w:p>
    <w:p w:rsidR="00B02518" w:rsidRPr="00B02518" w:rsidRDefault="00B02518" w:rsidP="00B025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518">
        <w:rPr>
          <w:color w:val="000000"/>
          <w:sz w:val="24"/>
          <w:szCs w:val="24"/>
        </w:rPr>
        <w:t xml:space="preserve">1) rok 2022 – 127 527,00 zł (słownie: sto dwadzieścia siedem tysięcy pięćset dwadzieścia siedem złotych 00/100); </w:t>
      </w:r>
    </w:p>
    <w:p w:rsidR="00B02518" w:rsidRDefault="00B02518" w:rsidP="00B025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518">
        <w:rPr>
          <w:color w:val="000000"/>
          <w:sz w:val="24"/>
          <w:szCs w:val="24"/>
        </w:rPr>
        <w:t>2) rok 2023 – 297 563,00 zł (słownie: dwieście dziewięćdziesiąt siedem tysięcy pięćset sześćdziesiąt trzy złote 00/100).</w:t>
      </w:r>
    </w:p>
    <w:p w:rsidR="00B02518" w:rsidRDefault="00B02518" w:rsidP="00B02518">
      <w:pPr>
        <w:spacing w:line="360" w:lineRule="auto"/>
        <w:jc w:val="both"/>
        <w:rPr>
          <w:color w:val="000000"/>
          <w:sz w:val="24"/>
        </w:rPr>
      </w:pPr>
    </w:p>
    <w:p w:rsidR="00B02518" w:rsidRDefault="00B02518" w:rsidP="00B02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518" w:rsidRDefault="00B02518" w:rsidP="00B02518">
      <w:pPr>
        <w:keepNext/>
        <w:spacing w:line="360" w:lineRule="auto"/>
        <w:rPr>
          <w:color w:val="000000"/>
          <w:sz w:val="24"/>
        </w:rPr>
      </w:pPr>
    </w:p>
    <w:p w:rsidR="00B02518" w:rsidRDefault="00B02518" w:rsidP="00B025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518">
        <w:rPr>
          <w:color w:val="000000"/>
          <w:sz w:val="24"/>
          <w:szCs w:val="24"/>
        </w:rPr>
        <w:t>Informację o ofercie, której nie przyznano dotacji, zawiera załącznik nr 2 do zarządzenia.</w:t>
      </w:r>
    </w:p>
    <w:p w:rsidR="00B02518" w:rsidRDefault="00B02518" w:rsidP="00B02518">
      <w:pPr>
        <w:spacing w:line="360" w:lineRule="auto"/>
        <w:jc w:val="both"/>
        <w:rPr>
          <w:color w:val="000000"/>
          <w:sz w:val="24"/>
        </w:rPr>
      </w:pPr>
    </w:p>
    <w:p w:rsidR="00B02518" w:rsidRDefault="00B02518" w:rsidP="00B02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2518" w:rsidRDefault="00B02518" w:rsidP="00B02518">
      <w:pPr>
        <w:keepNext/>
        <w:spacing w:line="360" w:lineRule="auto"/>
        <w:rPr>
          <w:color w:val="000000"/>
          <w:sz w:val="24"/>
        </w:rPr>
      </w:pPr>
    </w:p>
    <w:p w:rsidR="00B02518" w:rsidRDefault="00B02518" w:rsidP="00B025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518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umowy z podmiotem wymienionym w załączniku nr 1 do zarządzenia oraz za nadzór nad realizacją umowy i</w:t>
      </w:r>
      <w:r w:rsidR="00770474">
        <w:rPr>
          <w:color w:val="000000"/>
          <w:sz w:val="24"/>
          <w:szCs w:val="24"/>
        </w:rPr>
        <w:t> </w:t>
      </w:r>
      <w:r w:rsidRPr="00B02518">
        <w:rPr>
          <w:color w:val="000000"/>
          <w:sz w:val="24"/>
          <w:szCs w:val="24"/>
        </w:rPr>
        <w:t>zobowiązanie wyżej wymienionego podmiotu do przedłożenia sprawozdań z wykonania zadań w terminach określonych w zawartej umowie.</w:t>
      </w:r>
    </w:p>
    <w:p w:rsidR="00B02518" w:rsidRDefault="00B02518" w:rsidP="00B02518">
      <w:pPr>
        <w:spacing w:line="360" w:lineRule="auto"/>
        <w:jc w:val="both"/>
        <w:rPr>
          <w:color w:val="000000"/>
          <w:sz w:val="24"/>
        </w:rPr>
      </w:pPr>
    </w:p>
    <w:p w:rsidR="00B02518" w:rsidRDefault="00B02518" w:rsidP="00B02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2518" w:rsidRDefault="00B02518" w:rsidP="00B02518">
      <w:pPr>
        <w:keepNext/>
        <w:spacing w:line="360" w:lineRule="auto"/>
        <w:rPr>
          <w:color w:val="000000"/>
          <w:sz w:val="24"/>
        </w:rPr>
      </w:pPr>
    </w:p>
    <w:p w:rsidR="00B02518" w:rsidRDefault="00B02518" w:rsidP="00B025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2518">
        <w:rPr>
          <w:color w:val="000000"/>
          <w:sz w:val="24"/>
          <w:szCs w:val="24"/>
        </w:rPr>
        <w:t>Zarządzenie wchodzi w życie z dniem podpisania.</w:t>
      </w:r>
    </w:p>
    <w:p w:rsidR="00B02518" w:rsidRDefault="00B02518" w:rsidP="00B02518">
      <w:pPr>
        <w:spacing w:line="360" w:lineRule="auto"/>
        <w:jc w:val="both"/>
        <w:rPr>
          <w:color w:val="000000"/>
          <w:sz w:val="24"/>
        </w:rPr>
      </w:pPr>
    </w:p>
    <w:p w:rsidR="00B02518" w:rsidRDefault="00B02518" w:rsidP="00B02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2518" w:rsidRDefault="00B02518" w:rsidP="00B02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2518" w:rsidRDefault="00B02518" w:rsidP="00B02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02518" w:rsidRPr="00B02518" w:rsidRDefault="00B02518" w:rsidP="00B02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2518" w:rsidRPr="00B02518" w:rsidSect="00B025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18" w:rsidRDefault="00B02518">
      <w:r>
        <w:separator/>
      </w:r>
    </w:p>
  </w:endnote>
  <w:endnote w:type="continuationSeparator" w:id="0">
    <w:p w:rsidR="00B02518" w:rsidRDefault="00B0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18" w:rsidRDefault="00B02518">
      <w:r>
        <w:separator/>
      </w:r>
    </w:p>
  </w:footnote>
  <w:footnote w:type="continuationSeparator" w:id="0">
    <w:p w:rsidR="00B02518" w:rsidRDefault="00B0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2r."/>
    <w:docVar w:name="AktNr" w:val="727/2022/P"/>
    <w:docVar w:name="Sprawa" w:val="rozstrzygnięcia otwartego konkursu ofert nr 91/2022 na powierzenie realizacji zadań Miasta Poznania w obszarze działalności na rzecz osób niepełnosprawnych w roku 2022 przez organizacje pozarządowe oraz podmioty, o których mowa w art. 3 ust. 3 ustawy z dnia 24 kwietnia 2003 roku o działalności pożytku publicznego i o wolontariacie."/>
  </w:docVars>
  <w:rsids>
    <w:rsidRoot w:val="00B025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047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5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463</Words>
  <Characters>2623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2022-09-28T11:51:00Z</dcterms:created>
  <dcterms:modified xsi:type="dcterms:W3CDTF">2022-09-28T11:51:00Z</dcterms:modified>
</cp:coreProperties>
</file>