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2049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20491">
              <w:rPr>
                <w:b/>
              </w:rPr>
              <w:fldChar w:fldCharType="separate"/>
            </w:r>
            <w:r w:rsidR="00420491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20491" w:rsidRDefault="00FA63B5" w:rsidP="00420491">
      <w:pPr>
        <w:spacing w:line="360" w:lineRule="auto"/>
        <w:jc w:val="both"/>
      </w:pPr>
      <w:bookmarkStart w:id="2" w:name="z1"/>
      <w:bookmarkEnd w:id="2"/>
    </w:p>
    <w:p w:rsidR="00420491" w:rsidRPr="00420491" w:rsidRDefault="00420491" w:rsidP="00420491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420491" w:rsidRDefault="00420491" w:rsidP="00420491">
      <w:pPr>
        <w:spacing w:line="360" w:lineRule="auto"/>
        <w:jc w:val="both"/>
        <w:rPr>
          <w:color w:val="000000"/>
        </w:rPr>
      </w:pPr>
      <w:r w:rsidRPr="00420491">
        <w:rPr>
          <w:color w:val="000000"/>
        </w:rPr>
        <w:t>Przyjęcie zarządzenia jest wynikiem otrzymania środków z Funduszu Pomocy  na realizację zadań określonych w ustawie z dnia 12 marca 2022 r. o pomocy obywatelom Ukrainy w</w:t>
      </w:r>
      <w:r w:rsidR="009519C7">
        <w:rPr>
          <w:color w:val="000000"/>
        </w:rPr>
        <w:t> </w:t>
      </w:r>
      <w:r w:rsidRPr="00420491">
        <w:rPr>
          <w:color w:val="000000"/>
        </w:rPr>
        <w:t>związku z konfliktem zbrojnym na terenie tego państwa.</w:t>
      </w:r>
    </w:p>
    <w:p w:rsidR="00420491" w:rsidRDefault="00420491" w:rsidP="00420491">
      <w:pPr>
        <w:spacing w:line="360" w:lineRule="auto"/>
        <w:jc w:val="both"/>
      </w:pPr>
    </w:p>
    <w:p w:rsidR="00420491" w:rsidRDefault="00420491" w:rsidP="00420491">
      <w:pPr>
        <w:keepNext/>
        <w:spacing w:line="360" w:lineRule="auto"/>
        <w:jc w:val="center"/>
      </w:pPr>
      <w:r>
        <w:t>SKARBNIK MIASTA POZNANIA</w:t>
      </w:r>
    </w:p>
    <w:p w:rsidR="00420491" w:rsidRPr="00420491" w:rsidRDefault="00420491" w:rsidP="00420491">
      <w:pPr>
        <w:keepNext/>
        <w:spacing w:line="360" w:lineRule="auto"/>
        <w:jc w:val="center"/>
      </w:pPr>
      <w:r>
        <w:t>(-) Piotr Husejko</w:t>
      </w:r>
    </w:p>
    <w:sectPr w:rsidR="00420491" w:rsidRPr="00420491" w:rsidSect="0042049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491" w:rsidRDefault="00420491">
      <w:r>
        <w:separator/>
      </w:r>
    </w:p>
  </w:endnote>
  <w:endnote w:type="continuationSeparator" w:id="0">
    <w:p w:rsidR="00420491" w:rsidRDefault="0042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491" w:rsidRDefault="00420491">
      <w:r>
        <w:separator/>
      </w:r>
    </w:p>
  </w:footnote>
  <w:footnote w:type="continuationSeparator" w:id="0">
    <w:p w:rsidR="00420491" w:rsidRDefault="0042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420491"/>
    <w:rsid w:val="000607A3"/>
    <w:rsid w:val="001B1D53"/>
    <w:rsid w:val="0022095A"/>
    <w:rsid w:val="002946C5"/>
    <w:rsid w:val="002C29F3"/>
    <w:rsid w:val="00420491"/>
    <w:rsid w:val="00796326"/>
    <w:rsid w:val="009519C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74</Words>
  <Characters>459</Characters>
  <Application>Microsoft Office Word</Application>
  <DocSecurity>0</DocSecurity>
  <Lines>19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2023-01-25T07:27:00Z</dcterms:created>
  <dcterms:modified xsi:type="dcterms:W3CDTF">2023-01-25T07:27:00Z</dcterms:modified>
</cp:coreProperties>
</file>