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Start w:id="1" w:name="_GoBack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B174B4">
        <w:rPr>
          <w:b/>
        </w:rPr>
        <w:t xml:space="preserve">nr 1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3F4F86">
        <w:rPr>
          <w:b/>
        </w:rPr>
        <w:t>183/2024/P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3F4F86">
        <w:rPr>
          <w:b/>
        </w:rPr>
        <w:t>14.02.2024 r.</w:t>
      </w:r>
    </w:p>
    <w:bookmarkEnd w:id="1"/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20 </w:t>
      </w:r>
      <w:r w:rsidR="00C6317C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im. Śmiałka </w:t>
      </w:r>
      <w:proofErr w:type="spellStart"/>
      <w:r>
        <w:rPr>
          <w:b/>
          <w:sz w:val="24"/>
          <w:szCs w:val="24"/>
        </w:rPr>
        <w:t>Umiałka</w:t>
      </w:r>
      <w:proofErr w:type="spellEnd"/>
      <w:r w:rsidR="007B389D">
        <w:rPr>
          <w:b/>
          <w:sz w:val="24"/>
          <w:szCs w:val="24"/>
        </w:rPr>
        <w:t xml:space="preserve"> w Poznaniu,</w:t>
      </w:r>
      <w:r>
        <w:rPr>
          <w:b/>
          <w:sz w:val="24"/>
          <w:szCs w:val="24"/>
        </w:rPr>
        <w:t xml:space="preserve"> os. Orła Białego 29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581E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581E6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16E1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318C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318C2" w:rsidRPr="007318C2" w:rsidRDefault="007318C2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318C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Bizukojć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4233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Sikorska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4233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Bednarek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4233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Ślusarczyk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4233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Adrianna Drewicz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318C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318C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3F4F86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6E"/>
    <w:rsid w:val="002F2BC4"/>
    <w:rsid w:val="003F4F86"/>
    <w:rsid w:val="00423384"/>
    <w:rsid w:val="00581E6E"/>
    <w:rsid w:val="00716E1C"/>
    <w:rsid w:val="007318C2"/>
    <w:rsid w:val="007B389D"/>
    <w:rsid w:val="00B174B4"/>
    <w:rsid w:val="00C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770"/>
  <w15:chartTrackingRefBased/>
  <w15:docId w15:val="{32B8AD0A-45DC-4B1D-A130-FD0D8C92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9</cp:revision>
  <cp:lastPrinted>2024-02-06T12:33:00Z</cp:lastPrinted>
  <dcterms:created xsi:type="dcterms:W3CDTF">2024-01-15T12:50:00Z</dcterms:created>
  <dcterms:modified xsi:type="dcterms:W3CDTF">2024-02-15T12:45:00Z</dcterms:modified>
</cp:coreProperties>
</file>