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80EFF">
          <w:t>224/2024/P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80EFF">
        <w:rPr>
          <w:b/>
          <w:sz w:val="28"/>
        </w:rPr>
        <w:fldChar w:fldCharType="separate"/>
      </w:r>
      <w:r w:rsidR="00480EFF">
        <w:rPr>
          <w:b/>
          <w:sz w:val="28"/>
        </w:rPr>
        <w:t>26 lutego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80EFF">
              <w:rPr>
                <w:b/>
                <w:sz w:val="24"/>
                <w:szCs w:val="24"/>
              </w:rPr>
              <w:fldChar w:fldCharType="separate"/>
            </w:r>
            <w:r w:rsidR="00480EFF">
              <w:rPr>
                <w:b/>
                <w:sz w:val="24"/>
                <w:szCs w:val="24"/>
              </w:rPr>
              <w:t xml:space="preserve">organizacji konkursu pn. „Tramwajem i autobusem”.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80EFF" w:rsidP="00480EFF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80EFF">
        <w:rPr>
          <w:color w:val="000000"/>
          <w:sz w:val="24"/>
        </w:rPr>
        <w:t xml:space="preserve">Na podstawie art. 30 ust. 1 ustawy z dnia 8 marca 1990 r. </w:t>
      </w:r>
      <w:r w:rsidRPr="00480EFF">
        <w:rPr>
          <w:color w:val="000000"/>
          <w:sz w:val="24"/>
          <w:szCs w:val="24"/>
        </w:rPr>
        <w:t xml:space="preserve">o samorządzie gminnym </w:t>
      </w:r>
      <w:r w:rsidRPr="00480EFF">
        <w:rPr>
          <w:color w:val="000000"/>
          <w:sz w:val="24"/>
        </w:rPr>
        <w:t xml:space="preserve">(t.j. Dz. U. z 2023 r. poz. 40 </w:t>
      </w:r>
      <w:r w:rsidRPr="00480EFF">
        <w:rPr>
          <w:color w:val="000000"/>
          <w:sz w:val="24"/>
          <w:szCs w:val="24"/>
        </w:rPr>
        <w:t>z późn. zm.) zarządza się, co następuje:</w:t>
      </w:r>
    </w:p>
    <w:p w:rsidR="00480EFF" w:rsidRDefault="00480EFF" w:rsidP="00480EFF">
      <w:pPr>
        <w:spacing w:line="360" w:lineRule="auto"/>
        <w:jc w:val="both"/>
        <w:rPr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80EFF">
        <w:rPr>
          <w:color w:val="000000"/>
          <w:sz w:val="24"/>
          <w:szCs w:val="24"/>
        </w:rPr>
        <w:t>1. Ustanawia się konkurs pn. „Tramwajem i autobusem”, który ma na celu zwiększenie świadomości wśród mieszkańców Miasta Poznania odnośnie do emisji gazów cieplarnianych z transportu, a także promowanie transportu miejskiego w Poznaniu i</w:t>
      </w:r>
      <w:r w:rsidR="001B333C">
        <w:rPr>
          <w:color w:val="000000"/>
          <w:sz w:val="24"/>
          <w:szCs w:val="24"/>
        </w:rPr>
        <w:t> </w:t>
      </w:r>
      <w:r w:rsidRPr="00480EFF">
        <w:rPr>
          <w:color w:val="000000"/>
          <w:sz w:val="24"/>
          <w:szCs w:val="24"/>
        </w:rPr>
        <w:t>zachęcenie do odpowiedzialnych zachowań transportowych.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2. Zgłoszenia do konkursu osoby zamieszkałe w Poznaniu mogą przesyłać w terminie od 18.03.2024 r. do 17.05.2024 r. włącznie.</w:t>
      </w:r>
    </w:p>
    <w:p w:rsidR="00480EFF" w:rsidRDefault="00480EFF" w:rsidP="00480E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3. Ogłoszenie wyników konkursu nastąpi do dnia 3.06.2024 r.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80EFF">
        <w:rPr>
          <w:color w:val="000000"/>
          <w:sz w:val="24"/>
          <w:szCs w:val="24"/>
        </w:rPr>
        <w:t>1. Ustanawia się pulę nagród w konkursie „Tramwajem i autobusem” w postaci uprawnienia do bezpłatnych przejazdów komunikacją miejską organizowaną przez Zarząd Transportu Miejskiego w Poznaniu (dalej: ZTM), ważnego przez okres 90 dni w strefie A.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2. Pulę nagród, o której mowa w ust. 1, dzieli się na 30 laureatów konkursu zgodnie z</w:t>
      </w:r>
      <w:r w:rsidR="001B333C">
        <w:rPr>
          <w:color w:val="000000"/>
          <w:sz w:val="24"/>
          <w:szCs w:val="24"/>
        </w:rPr>
        <w:t> </w:t>
      </w:r>
      <w:r w:rsidRPr="00480EFF">
        <w:rPr>
          <w:color w:val="000000"/>
          <w:sz w:val="24"/>
          <w:szCs w:val="24"/>
        </w:rPr>
        <w:t>Regulaminem konkursu, który stanowi załącznik nr 1 do zarządzenia.</w:t>
      </w:r>
    </w:p>
    <w:p w:rsidR="00480EFF" w:rsidRDefault="00480EFF" w:rsidP="00480EFF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 xml:space="preserve">3. Pula nagród zostanie zabezpieczona przez ZTM na podstawie uchwały Nr XCIV/1813/VIII/2023 Rady Miasta Poznania z dnia 5 grudnia 2023 r. w sprawie ustanowienia zwolnień i ulg w opłatach za przejazdy lokalnym transportem zbiorowym </w:t>
      </w:r>
      <w:r w:rsidRPr="00480EFF">
        <w:rPr>
          <w:color w:val="000000"/>
          <w:sz w:val="24"/>
          <w:szCs w:val="24"/>
        </w:rPr>
        <w:lastRenderedPageBreak/>
        <w:t>zmienionej uchwałą Nr XCIV/1846/VIII/2024 Rady Miasta Poznania z dnia 16 stycznia 2024 r.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80EFF">
        <w:rPr>
          <w:color w:val="000000"/>
          <w:sz w:val="24"/>
          <w:szCs w:val="24"/>
        </w:rPr>
        <w:t>1. Nagrody przyznaje Komisja Konkursowa złożona z pracowników Urzędu Miasta Poznania.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2. W skład Komisji Konkursowej wchodzą: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1) Alicja Nowak – przewodnicząca;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2) Cezary Tyliński – członek;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3) Zofia Tomkowiak – członkini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4) Joanna Michalska – członkini;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5) Oliwia Jakubek – członkini.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3. Komisja Konkursowa podejmuje decyzje większością głosów. W przypadku równej liczby głosów decyduje głos przewodniczącej.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4. Dla ważności rozstrzygnięć wymagana jest obecność co najmniej 3 członków Komisji.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5. Komisja będzie wybierać zwycięzców po upływie terminu nadsyłania zgłoszeń.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6. Zasady działania Komisji określono w Regulaminie konkursu stanowiącym załącznik nr 1</w:t>
      </w:r>
      <w:r w:rsidR="001B333C">
        <w:rPr>
          <w:color w:val="000000"/>
          <w:sz w:val="24"/>
          <w:szCs w:val="24"/>
        </w:rPr>
        <w:t> </w:t>
      </w:r>
      <w:r w:rsidRPr="00480EFF">
        <w:rPr>
          <w:color w:val="000000"/>
          <w:sz w:val="24"/>
          <w:szCs w:val="24"/>
        </w:rPr>
        <w:t>do zarządzenia.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80EFF">
        <w:rPr>
          <w:color w:val="000000"/>
          <w:sz w:val="24"/>
          <w:szCs w:val="24"/>
        </w:rPr>
        <w:t>1. Na podstawie art. 29 rozporządzenia Parlamentu Europejskiego i Rady (UE) 2016/679 z</w:t>
      </w:r>
      <w:r w:rsidR="001B333C">
        <w:rPr>
          <w:color w:val="000000"/>
          <w:sz w:val="24"/>
          <w:szCs w:val="24"/>
        </w:rPr>
        <w:t> </w:t>
      </w:r>
      <w:r w:rsidRPr="00480EFF">
        <w:rPr>
          <w:color w:val="000000"/>
          <w:sz w:val="24"/>
          <w:szCs w:val="24"/>
        </w:rPr>
        <w:t>dnia 27 kwietnia 2016 r. w sprawie ochrony osób fizycznych w związku z</w:t>
      </w:r>
      <w:r w:rsidR="001B333C">
        <w:rPr>
          <w:color w:val="000000"/>
          <w:sz w:val="24"/>
          <w:szCs w:val="24"/>
        </w:rPr>
        <w:t> </w:t>
      </w:r>
      <w:r w:rsidRPr="00480EFF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(Dz. U. UE. L. z 2016 r. Nr 119, str. 1 z późn. zm.) upoważnia się członków Komisji Konkursowej do przetwarzania danych osobowych, w zakresie niezbędnym do zrealizowania celu przetwarzania, którym jest rozstrzygnięcie konkursu „Tramwajem i</w:t>
      </w:r>
      <w:r w:rsidR="001B333C">
        <w:rPr>
          <w:color w:val="000000"/>
          <w:sz w:val="24"/>
          <w:szCs w:val="24"/>
        </w:rPr>
        <w:t> </w:t>
      </w:r>
      <w:r w:rsidRPr="00480EFF">
        <w:rPr>
          <w:color w:val="000000"/>
          <w:sz w:val="24"/>
          <w:szCs w:val="24"/>
        </w:rPr>
        <w:t>autobusem”, i przekazania listy laureatów konkursu do ZTM-u.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2. Jednocześnie, wraz z nadanym upoważnieniem, członkowie Komisji Konkursowej zobowiązani są do: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1) przetwarzania danych osobowych zgodnie z nadanym upoważnieniem;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480EFF" w:rsidRPr="00480EFF" w:rsidRDefault="00480EFF" w:rsidP="00480EFF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480EFF" w:rsidRDefault="00480EFF" w:rsidP="00480EFF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80EFF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Default="00480EFF" w:rsidP="00480EFF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80EFF">
        <w:rPr>
          <w:color w:val="000000"/>
          <w:sz w:val="24"/>
          <w:szCs w:val="24"/>
        </w:rPr>
        <w:t>Przyjmuje się Regulamin konkursu pn. „Tramwajem i autobusem”, który stanowi załącznik nr 1 do zarządzenia.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Default="00480EFF" w:rsidP="00480EFF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80EFF">
        <w:rPr>
          <w:color w:val="000000"/>
          <w:sz w:val="24"/>
          <w:szCs w:val="24"/>
        </w:rPr>
        <w:t>Rozwiązanie Komisji Konkursowej następuje po dniu przekazania do ZTM-u listy laureatów konkursu wraz z niezbędnymi danymi.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Default="00480EFF" w:rsidP="00480EFF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480EFF">
        <w:rPr>
          <w:color w:val="000000"/>
          <w:sz w:val="24"/>
          <w:szCs w:val="24"/>
        </w:rPr>
        <w:t>Wykonanie zarządzenia powierza się Dyrektorowi Wydziału Klimatu i Środowiska.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480EFF" w:rsidRDefault="00480EFF" w:rsidP="00480EFF">
      <w:pPr>
        <w:keepNext/>
        <w:spacing w:line="360" w:lineRule="auto"/>
        <w:rPr>
          <w:color w:val="000000"/>
          <w:sz w:val="24"/>
        </w:rPr>
      </w:pPr>
    </w:p>
    <w:p w:rsidR="00480EFF" w:rsidRDefault="00480EFF" w:rsidP="00480EFF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480EFF">
        <w:rPr>
          <w:color w:val="000000"/>
          <w:sz w:val="24"/>
          <w:szCs w:val="24"/>
        </w:rPr>
        <w:t>Zarządzenie wchodzi w życie z dniem podpisania.</w:t>
      </w:r>
    </w:p>
    <w:p w:rsidR="00480EFF" w:rsidRDefault="00480EFF" w:rsidP="00480EFF">
      <w:pPr>
        <w:spacing w:line="360" w:lineRule="auto"/>
        <w:jc w:val="both"/>
        <w:rPr>
          <w:color w:val="000000"/>
          <w:sz w:val="24"/>
        </w:rPr>
      </w:pPr>
    </w:p>
    <w:p w:rsidR="00480EFF" w:rsidRDefault="00480EFF" w:rsidP="00480E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80EFF" w:rsidRDefault="00480EFF" w:rsidP="00480E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80EFF" w:rsidRPr="00480EFF" w:rsidRDefault="00480EFF" w:rsidP="00480EF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80EFF" w:rsidRPr="00480EFF" w:rsidSect="00480EF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FF" w:rsidRDefault="00480EFF">
      <w:r>
        <w:separator/>
      </w:r>
    </w:p>
  </w:endnote>
  <w:endnote w:type="continuationSeparator" w:id="0">
    <w:p w:rsidR="00480EFF" w:rsidRDefault="00480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FF" w:rsidRDefault="00480EFF">
      <w:r>
        <w:separator/>
      </w:r>
    </w:p>
  </w:footnote>
  <w:footnote w:type="continuationSeparator" w:id="0">
    <w:p w:rsidR="00480EFF" w:rsidRDefault="00480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lutego 2024r."/>
    <w:docVar w:name="AktNr" w:val="224/2024/P"/>
    <w:docVar w:name="Sprawa" w:val="organizacji konkursu pn. „Tramwajem i autobusem”. "/>
  </w:docVars>
  <w:rsids>
    <w:rsidRoot w:val="00480EFF"/>
    <w:rsid w:val="00072485"/>
    <w:rsid w:val="000C07FF"/>
    <w:rsid w:val="000E2E12"/>
    <w:rsid w:val="00167A3B"/>
    <w:rsid w:val="001B333C"/>
    <w:rsid w:val="002C4925"/>
    <w:rsid w:val="003679C6"/>
    <w:rsid w:val="00373368"/>
    <w:rsid w:val="00451FF2"/>
    <w:rsid w:val="00480EFF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F752C5-F814-4C41-BC2B-121047408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3</Pages>
  <Words>583</Words>
  <Characters>3488</Characters>
  <Application>Microsoft Office Word</Application>
  <DocSecurity>0</DocSecurity>
  <Lines>99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2</cp:revision>
  <cp:lastPrinted>2003-01-09T12:40:00Z</cp:lastPrinted>
  <dcterms:created xsi:type="dcterms:W3CDTF">2024-02-26T10:45:00Z</dcterms:created>
  <dcterms:modified xsi:type="dcterms:W3CDTF">2024-02-26T10:45:00Z</dcterms:modified>
</cp:coreProperties>
</file>