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581D">
          <w:t>603/2024/P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581D">
        <w:rPr>
          <w:b/>
          <w:sz w:val="28"/>
        </w:rPr>
        <w:fldChar w:fldCharType="separate"/>
      </w:r>
      <w:r w:rsidR="00AA581D">
        <w:rPr>
          <w:b/>
          <w:sz w:val="28"/>
        </w:rPr>
        <w:t>14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581D">
              <w:rPr>
                <w:b/>
                <w:sz w:val="24"/>
                <w:szCs w:val="24"/>
              </w:rPr>
              <w:fldChar w:fldCharType="separate"/>
            </w:r>
            <w:r w:rsidR="00AA581D">
              <w:rPr>
                <w:b/>
                <w:sz w:val="24"/>
                <w:szCs w:val="24"/>
              </w:rPr>
              <w:t>rozstrzygnięcia otwartego konkursu ofert nr 99/2024 na realizację zadań publicznych w obszarze „Wspieranie i upowszechnianie kultury fizycznej”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581D" w:rsidP="00AA58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581D">
        <w:rPr>
          <w:color w:val="000000"/>
          <w:sz w:val="24"/>
        </w:rPr>
        <w:t xml:space="preserve">Na podstawie </w:t>
      </w:r>
      <w:r w:rsidRPr="00AA581D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AA581D">
        <w:rPr>
          <w:color w:val="000000"/>
          <w:sz w:val="24"/>
          <w:szCs w:val="24"/>
        </w:rPr>
        <w:t>t.j</w:t>
      </w:r>
      <w:proofErr w:type="spellEnd"/>
      <w:r w:rsidRPr="00AA581D">
        <w:rPr>
          <w:color w:val="000000"/>
          <w:sz w:val="24"/>
          <w:szCs w:val="24"/>
        </w:rPr>
        <w:t>. Dz. U. z 2024 r. poz. 609), art. 15 ust. 2a i 2e ustawy z dnia 24 kwietnia 2003 r. o działalności pożytku publicznego i o wolontariacie (</w:t>
      </w:r>
      <w:proofErr w:type="spellStart"/>
      <w:r w:rsidRPr="00AA581D">
        <w:rPr>
          <w:color w:val="000000"/>
          <w:sz w:val="24"/>
          <w:szCs w:val="24"/>
        </w:rPr>
        <w:t>t.j</w:t>
      </w:r>
      <w:proofErr w:type="spellEnd"/>
      <w:r w:rsidRPr="00AA581D">
        <w:rPr>
          <w:color w:val="000000"/>
          <w:sz w:val="24"/>
          <w:szCs w:val="24"/>
        </w:rPr>
        <w:t>. Dz. U. z 2023 r. poz. 571 ze zm.) oraz uchwały Nr XCII/1784/VIII/2023 Rady Miasta Poznania z dnia 7 listopada 2023 r. w sprawie Programu współpracy Miasta Poznania z organizacjami pozarządowymi oraz podmiotami, o których mowa w art. 3 ust. 3 ustawy z dnia 24 kwietnia 2003 r. o działalności pożytku publicznego i</w:t>
      </w:r>
      <w:r w:rsidR="00EA5AD7">
        <w:rPr>
          <w:color w:val="000000"/>
          <w:sz w:val="24"/>
          <w:szCs w:val="24"/>
        </w:rPr>
        <w:t> </w:t>
      </w:r>
      <w:r w:rsidRPr="00AA581D">
        <w:rPr>
          <w:color w:val="000000"/>
          <w:sz w:val="24"/>
          <w:szCs w:val="24"/>
        </w:rPr>
        <w:t>o</w:t>
      </w:r>
      <w:r w:rsidR="00EA5AD7">
        <w:rPr>
          <w:color w:val="000000"/>
          <w:sz w:val="24"/>
          <w:szCs w:val="24"/>
        </w:rPr>
        <w:t> </w:t>
      </w:r>
      <w:r w:rsidRPr="00AA581D">
        <w:rPr>
          <w:color w:val="000000"/>
          <w:sz w:val="24"/>
          <w:szCs w:val="24"/>
        </w:rPr>
        <w:t>wolontariacie, na rok 2024</w:t>
      </w:r>
      <w:r w:rsidRPr="00AA581D">
        <w:rPr>
          <w:color w:val="000000"/>
          <w:sz w:val="24"/>
        </w:rPr>
        <w:t xml:space="preserve"> zarządza się, co następuje:</w:t>
      </w:r>
    </w:p>
    <w:p w:rsidR="00AA581D" w:rsidRDefault="00AA581D" w:rsidP="00AA581D">
      <w:pPr>
        <w:spacing w:line="360" w:lineRule="auto"/>
        <w:jc w:val="both"/>
        <w:rPr>
          <w:sz w:val="24"/>
        </w:rPr>
      </w:pPr>
    </w:p>
    <w:p w:rsidR="00AA581D" w:rsidRDefault="00AA581D" w:rsidP="00AA58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581D" w:rsidRDefault="00AA581D" w:rsidP="00AA581D">
      <w:pPr>
        <w:keepNext/>
        <w:spacing w:line="360" w:lineRule="auto"/>
        <w:rPr>
          <w:color w:val="000000"/>
          <w:sz w:val="24"/>
        </w:rPr>
      </w:pPr>
    </w:p>
    <w:p w:rsidR="00AA581D" w:rsidRDefault="00AA581D" w:rsidP="00AA58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581D">
        <w:rPr>
          <w:color w:val="000000"/>
          <w:sz w:val="24"/>
          <w:szCs w:val="24"/>
        </w:rPr>
        <w:t>Postanawia się udzielić dotacji na zadanie „Organizacja imprez sportowych na terenie miasta Poznania” z obszaru „Wspieranie i upowszechnianie kultury fizycznej realizowane w 2024 r. przez podmioty wymienione w załączniku nr 1 do zarządzenia i przekazać na ten cel 300 000,00 zł.</w:t>
      </w:r>
    </w:p>
    <w:p w:rsidR="00AA581D" w:rsidRDefault="00AA581D" w:rsidP="00AA581D">
      <w:pPr>
        <w:spacing w:line="360" w:lineRule="auto"/>
        <w:jc w:val="both"/>
        <w:rPr>
          <w:color w:val="000000"/>
          <w:sz w:val="24"/>
        </w:rPr>
      </w:pPr>
    </w:p>
    <w:p w:rsidR="00AA581D" w:rsidRDefault="00AA581D" w:rsidP="00AA58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581D" w:rsidRDefault="00AA581D" w:rsidP="00AA581D">
      <w:pPr>
        <w:keepNext/>
        <w:spacing w:line="360" w:lineRule="auto"/>
        <w:rPr>
          <w:color w:val="000000"/>
          <w:sz w:val="24"/>
        </w:rPr>
      </w:pPr>
    </w:p>
    <w:p w:rsidR="00AA581D" w:rsidRDefault="00AA581D" w:rsidP="00AA58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581D">
        <w:rPr>
          <w:color w:val="000000"/>
          <w:sz w:val="24"/>
          <w:szCs w:val="24"/>
        </w:rPr>
        <w:t>W załączniku nr 2 do zarządzenia wymieniono podmioty, którym nie przyznano dofinansowania.</w:t>
      </w:r>
    </w:p>
    <w:p w:rsidR="00AA581D" w:rsidRDefault="00AA581D" w:rsidP="00AA581D">
      <w:pPr>
        <w:spacing w:line="360" w:lineRule="auto"/>
        <w:jc w:val="both"/>
        <w:rPr>
          <w:color w:val="000000"/>
          <w:sz w:val="24"/>
        </w:rPr>
      </w:pPr>
    </w:p>
    <w:p w:rsidR="00AA581D" w:rsidRDefault="00AA581D" w:rsidP="00AA58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A581D" w:rsidRDefault="00AA581D" w:rsidP="00AA581D">
      <w:pPr>
        <w:keepNext/>
        <w:spacing w:line="360" w:lineRule="auto"/>
        <w:rPr>
          <w:color w:val="000000"/>
          <w:sz w:val="24"/>
        </w:rPr>
      </w:pPr>
    </w:p>
    <w:p w:rsidR="00AA581D" w:rsidRDefault="00AA581D" w:rsidP="00AA58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581D">
        <w:rPr>
          <w:color w:val="000000"/>
          <w:sz w:val="24"/>
          <w:szCs w:val="24"/>
        </w:rPr>
        <w:t>W załączniku nr 3 do zarządzenia znajduje się informacja o ofercie odrzuconej formalnie.</w:t>
      </w:r>
    </w:p>
    <w:p w:rsidR="00AA581D" w:rsidRDefault="00AA581D" w:rsidP="00AA581D">
      <w:pPr>
        <w:spacing w:line="360" w:lineRule="auto"/>
        <w:jc w:val="both"/>
        <w:rPr>
          <w:color w:val="000000"/>
          <w:sz w:val="24"/>
        </w:rPr>
      </w:pPr>
    </w:p>
    <w:p w:rsidR="00AA581D" w:rsidRDefault="00AA581D" w:rsidP="00AA58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581D" w:rsidRDefault="00AA581D" w:rsidP="00AA581D">
      <w:pPr>
        <w:keepNext/>
        <w:spacing w:line="360" w:lineRule="auto"/>
        <w:rPr>
          <w:color w:val="000000"/>
          <w:sz w:val="24"/>
        </w:rPr>
      </w:pPr>
    </w:p>
    <w:p w:rsidR="00AA581D" w:rsidRDefault="00AA581D" w:rsidP="00AA58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581D">
        <w:rPr>
          <w:color w:val="000000"/>
          <w:sz w:val="24"/>
          <w:szCs w:val="24"/>
        </w:rPr>
        <w:t>Czyni się p.o. Dyrektora Wydziału Sportu odpowiedzialnym za zawarcie umowy z</w:t>
      </w:r>
      <w:r w:rsidR="00EA5AD7">
        <w:rPr>
          <w:color w:val="000000"/>
          <w:sz w:val="24"/>
          <w:szCs w:val="24"/>
        </w:rPr>
        <w:t> </w:t>
      </w:r>
      <w:r w:rsidRPr="00AA581D">
        <w:rPr>
          <w:color w:val="000000"/>
          <w:sz w:val="24"/>
          <w:szCs w:val="24"/>
        </w:rPr>
        <w:t>podmiotami, o których mowa w § 1, nadzór nad realizacją tych umów i zobowiązanie wyżej wymienionych podmiotów do przedłożenia sprawozdań z wykonania zadań w terminie określonym w zawartej umowie..</w:t>
      </w:r>
    </w:p>
    <w:p w:rsidR="00AA581D" w:rsidRDefault="00AA581D" w:rsidP="00AA581D">
      <w:pPr>
        <w:spacing w:line="360" w:lineRule="auto"/>
        <w:jc w:val="both"/>
        <w:rPr>
          <w:color w:val="000000"/>
          <w:sz w:val="24"/>
        </w:rPr>
      </w:pPr>
    </w:p>
    <w:p w:rsidR="00AA581D" w:rsidRDefault="00AA581D" w:rsidP="00AA58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581D" w:rsidRDefault="00AA581D" w:rsidP="00AA581D">
      <w:pPr>
        <w:keepNext/>
        <w:spacing w:line="360" w:lineRule="auto"/>
        <w:rPr>
          <w:color w:val="000000"/>
          <w:sz w:val="24"/>
        </w:rPr>
      </w:pPr>
    </w:p>
    <w:p w:rsidR="00AA581D" w:rsidRDefault="00AA581D" w:rsidP="00AA581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581D">
        <w:rPr>
          <w:color w:val="000000"/>
          <w:sz w:val="24"/>
          <w:szCs w:val="24"/>
        </w:rPr>
        <w:t>Wykonanie zarządzenia powierza się p.o. Dyrektorowi Wydziału Sportu.</w:t>
      </w:r>
    </w:p>
    <w:p w:rsidR="00AA581D" w:rsidRDefault="00AA581D" w:rsidP="00AA581D">
      <w:pPr>
        <w:spacing w:line="360" w:lineRule="auto"/>
        <w:jc w:val="both"/>
        <w:rPr>
          <w:color w:val="000000"/>
          <w:sz w:val="24"/>
        </w:rPr>
      </w:pPr>
    </w:p>
    <w:p w:rsidR="00AA581D" w:rsidRDefault="00AA581D" w:rsidP="00AA58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A581D" w:rsidRDefault="00AA581D" w:rsidP="00AA581D">
      <w:pPr>
        <w:keepNext/>
        <w:spacing w:line="360" w:lineRule="auto"/>
        <w:rPr>
          <w:color w:val="000000"/>
          <w:sz w:val="24"/>
        </w:rPr>
      </w:pPr>
    </w:p>
    <w:p w:rsidR="00AA581D" w:rsidRDefault="00AA581D" w:rsidP="00AA581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A581D">
        <w:rPr>
          <w:color w:val="000000"/>
          <w:sz w:val="24"/>
          <w:szCs w:val="24"/>
        </w:rPr>
        <w:t>Zarządzenie wchodzi w życie z dniem podpisania.</w:t>
      </w:r>
    </w:p>
    <w:p w:rsidR="00AA581D" w:rsidRDefault="00AA581D" w:rsidP="00AA581D">
      <w:pPr>
        <w:spacing w:line="360" w:lineRule="auto"/>
        <w:jc w:val="both"/>
        <w:rPr>
          <w:color w:val="000000"/>
          <w:sz w:val="24"/>
        </w:rPr>
      </w:pPr>
    </w:p>
    <w:p w:rsidR="00AA581D" w:rsidRDefault="00AA581D" w:rsidP="00AA58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581D" w:rsidRDefault="00AA581D" w:rsidP="00AA58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A581D" w:rsidRDefault="00AA581D" w:rsidP="00AA58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A581D" w:rsidRPr="00AA581D" w:rsidRDefault="00AA581D" w:rsidP="00AA58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A581D" w:rsidRPr="00AA581D" w:rsidSect="00AA58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1D" w:rsidRDefault="00AA581D">
      <w:r>
        <w:separator/>
      </w:r>
    </w:p>
  </w:endnote>
  <w:endnote w:type="continuationSeparator" w:id="0">
    <w:p w:rsidR="00AA581D" w:rsidRDefault="00AA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1D" w:rsidRDefault="00AA581D">
      <w:r>
        <w:separator/>
      </w:r>
    </w:p>
  </w:footnote>
  <w:footnote w:type="continuationSeparator" w:id="0">
    <w:p w:rsidR="00AA581D" w:rsidRDefault="00AA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czerwca 2024r."/>
    <w:docVar w:name="AktNr" w:val="603/2024/P"/>
    <w:docVar w:name="Sprawa" w:val="rozstrzygnięcia otwartego konkursu ofert nr 99/2024 na realizację zadań publicznych w obszarze „Wspieranie i upowszechnianie kultury fizycznej” w roku 2024."/>
  </w:docVars>
  <w:rsids>
    <w:rsidRoot w:val="00AA58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581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5AD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1627</Characters>
  <Application>Microsoft Office Word</Application>
  <DocSecurity>0</DocSecurity>
  <Lines>60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2024-06-14T06:32:00Z</dcterms:created>
  <dcterms:modified xsi:type="dcterms:W3CDTF">2024-06-14T06:32:00Z</dcterms:modified>
</cp:coreProperties>
</file>