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511">
          <w:t>614/2024/P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511">
        <w:rPr>
          <w:b/>
          <w:sz w:val="28"/>
        </w:rPr>
        <w:fldChar w:fldCharType="separate"/>
      </w:r>
      <w:r w:rsidR="00162511">
        <w:rPr>
          <w:b/>
          <w:sz w:val="28"/>
        </w:rPr>
        <w:t>18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511">
              <w:rPr>
                <w:b/>
                <w:sz w:val="24"/>
                <w:szCs w:val="24"/>
              </w:rPr>
              <w:fldChar w:fldCharType="separate"/>
            </w:r>
            <w:r w:rsidR="00162511">
              <w:rPr>
                <w:b/>
                <w:sz w:val="24"/>
                <w:szCs w:val="24"/>
              </w:rPr>
              <w:t>przeprowadzenia na terenie Poznania konsultacji społecznych dotyczących projektu aktualizacji „Planu adaptacji do zmian klimatu Miasta Poznania do roku 2030” wraz z prognozą oddziaływania na środowisko.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251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62511">
        <w:rPr>
          <w:color w:val="000000"/>
          <w:sz w:val="24"/>
          <w:szCs w:val="24"/>
        </w:rPr>
        <w:t>t.j</w:t>
      </w:r>
      <w:proofErr w:type="spellEnd"/>
      <w:r w:rsidRPr="00162511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162511">
        <w:rPr>
          <w:color w:val="000000"/>
          <w:sz w:val="24"/>
          <w:szCs w:val="24"/>
        </w:rPr>
        <w:t>późn</w:t>
      </w:r>
      <w:proofErr w:type="spellEnd"/>
      <w:r w:rsidRPr="00162511">
        <w:rPr>
          <w:color w:val="000000"/>
          <w:sz w:val="24"/>
          <w:szCs w:val="24"/>
        </w:rPr>
        <w:t>. zm.), art. 30 i art. 54 ust. 2 ustawy z dnia 3 października 2008 r. o</w:t>
      </w:r>
      <w:r w:rsidR="008E4CE4">
        <w:rPr>
          <w:color w:val="000000"/>
          <w:sz w:val="24"/>
          <w:szCs w:val="24"/>
        </w:rPr>
        <w:t> </w:t>
      </w:r>
      <w:r w:rsidRPr="00162511">
        <w:rPr>
          <w:color w:val="000000"/>
          <w:sz w:val="24"/>
          <w:szCs w:val="24"/>
        </w:rPr>
        <w:t>udostępnianiu informacji o środowisku i jego ochronie, udziale społeczeństwa w ochronie środowiska oraz o ocenach oddziaływania na środowisko (</w:t>
      </w:r>
      <w:proofErr w:type="spellStart"/>
      <w:r w:rsidRPr="00162511">
        <w:rPr>
          <w:color w:val="000000"/>
          <w:sz w:val="24"/>
          <w:szCs w:val="24"/>
        </w:rPr>
        <w:t>t.j</w:t>
      </w:r>
      <w:proofErr w:type="spellEnd"/>
      <w:r w:rsidRPr="00162511">
        <w:rPr>
          <w:color w:val="000000"/>
          <w:sz w:val="24"/>
          <w:szCs w:val="24"/>
        </w:rPr>
        <w:t>. Dz. U. z 2023 r. poz. 1094 z</w:t>
      </w:r>
      <w:r w:rsidR="008E4CE4">
        <w:rPr>
          <w:color w:val="000000"/>
          <w:sz w:val="24"/>
          <w:szCs w:val="24"/>
        </w:rPr>
        <w:t> </w:t>
      </w:r>
      <w:proofErr w:type="spellStart"/>
      <w:r w:rsidRPr="00162511">
        <w:rPr>
          <w:color w:val="000000"/>
          <w:sz w:val="24"/>
          <w:szCs w:val="24"/>
        </w:rPr>
        <w:t>późn</w:t>
      </w:r>
      <w:proofErr w:type="spellEnd"/>
      <w:r w:rsidRPr="00162511">
        <w:rPr>
          <w:color w:val="000000"/>
          <w:sz w:val="24"/>
          <w:szCs w:val="24"/>
        </w:rPr>
        <w:t>. zm.) oraz § 3 ust. 1 pkt 1 i § 4 ust. 1 pkt. 1 uchwały Nr XLVIII/844/VII/2017 Rady Miasta Poznania z dnia 16 maja 2017 r. w sprawie zasad i trybu przeprowadzania konsultacji społecznych na terenie Miasta Poznania zarządza się, co następuje:</w:t>
      </w:r>
    </w:p>
    <w:p w:rsidR="00162511" w:rsidRDefault="00162511" w:rsidP="00162511">
      <w:pPr>
        <w:spacing w:line="360" w:lineRule="auto"/>
        <w:jc w:val="both"/>
        <w:rPr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511">
        <w:rPr>
          <w:color w:val="000000"/>
          <w:sz w:val="24"/>
          <w:szCs w:val="24"/>
        </w:rPr>
        <w:t>Zarządza się przeprowadzenie konsultacji społecznych w sprawie projektu</w:t>
      </w:r>
      <w:r w:rsidRPr="00162511">
        <w:rPr>
          <w:b/>
          <w:bCs/>
          <w:color w:val="000000"/>
          <w:sz w:val="24"/>
          <w:szCs w:val="24"/>
        </w:rPr>
        <w:t xml:space="preserve"> </w:t>
      </w:r>
      <w:r w:rsidRPr="00162511">
        <w:rPr>
          <w:color w:val="000000"/>
          <w:sz w:val="24"/>
          <w:szCs w:val="24"/>
        </w:rPr>
        <w:t xml:space="preserve">aktualizacji </w:t>
      </w:r>
      <w:r w:rsidRPr="00162511">
        <w:rPr>
          <w:b/>
          <w:bCs/>
          <w:color w:val="000000"/>
          <w:sz w:val="24"/>
          <w:szCs w:val="24"/>
        </w:rPr>
        <w:t xml:space="preserve">„Planu adaptacji do zmian klimatu Miasta Poznania do roku 2030” </w:t>
      </w:r>
      <w:r w:rsidRPr="00162511">
        <w:rPr>
          <w:color w:val="000000"/>
          <w:sz w:val="24"/>
          <w:szCs w:val="24"/>
        </w:rPr>
        <w:t>(zwanego dalej: "Planem") wraz z jego prognozą oddziaływania na środowisko.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511">
        <w:rPr>
          <w:color w:val="000000"/>
          <w:sz w:val="24"/>
          <w:szCs w:val="24"/>
        </w:rPr>
        <w:t>Przedmiotem konsultacji społecznych, o których mowa w § 1, jest zebranie opinii, uwag i</w:t>
      </w:r>
      <w:r w:rsidR="008E4CE4">
        <w:rPr>
          <w:color w:val="000000"/>
          <w:sz w:val="24"/>
          <w:szCs w:val="24"/>
        </w:rPr>
        <w:t> </w:t>
      </w:r>
      <w:r w:rsidRPr="00162511">
        <w:rPr>
          <w:color w:val="000000"/>
          <w:sz w:val="24"/>
          <w:szCs w:val="24"/>
        </w:rPr>
        <w:t>propozycji mieszkańców Poznania dotyczących projektu aktualizacji Planu wraz z jego prognozą oddziaływania na środowisko, w tym propozycji mieszkańców dotyczących oceny zaktualizowanych i zaproponowanych w projekcie Planu działań adaptacyjnych oraz sposobu ich wdrażania i ewaluacji.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511">
        <w:rPr>
          <w:color w:val="000000"/>
          <w:sz w:val="24"/>
          <w:szCs w:val="24"/>
        </w:rPr>
        <w:t>1. Zarządza się przeprowadzenie konsultacji społecznych, o których mowa w § 1, w formie zgłaszania opinii, uwag i propozycji do projektu Planu wraz z jego prognozą oddziaływania na środowisko oraz dyżurów konsultacyjnych.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2. Opinie, uwagi i propozycje do projektu Planu wraz z jego prognozą oddziaływania na środowisko można składać od 10 lipca 2024 roku do 31 lipca 2024 roku poprzez formularz zgłaszania uwag w następujących formach: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1) pisemnej na adres: Urząd Miasta Poznania, Wydział Klimatu i Środowiska, ul. Gronowa 22a, 61-655 Poznań;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2) ustnie do protokołu: w siedzibie Wydziału Klimatu i Środowiska Urzędu Miasta Poznania, w godzinach pracy Urzędu;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3) za pomocą środków komunikacji elektronicznej na adres mailowy: mpa@lemitor.com.pl bez konieczności opatrywania ich podpisem elektronicznym, o</w:t>
      </w:r>
      <w:r w:rsidR="008E4CE4">
        <w:rPr>
          <w:color w:val="000000"/>
          <w:sz w:val="24"/>
          <w:szCs w:val="24"/>
        </w:rPr>
        <w:t> </w:t>
      </w:r>
      <w:r w:rsidRPr="00162511">
        <w:rPr>
          <w:color w:val="000000"/>
          <w:sz w:val="24"/>
          <w:szCs w:val="24"/>
        </w:rPr>
        <w:t>którym mowa w ustawie z dnia 5 września 2016 r. o usługach zaufania oraz identyfikacji elektronicznej (</w:t>
      </w:r>
      <w:proofErr w:type="spellStart"/>
      <w:r w:rsidRPr="00162511">
        <w:rPr>
          <w:color w:val="000000"/>
          <w:sz w:val="24"/>
          <w:szCs w:val="24"/>
        </w:rPr>
        <w:t>t.j</w:t>
      </w:r>
      <w:proofErr w:type="spellEnd"/>
      <w:r w:rsidRPr="00162511">
        <w:rPr>
          <w:color w:val="000000"/>
          <w:sz w:val="24"/>
          <w:szCs w:val="24"/>
        </w:rPr>
        <w:t>. Dz. U. z 2024 r. poz. 422).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 xml:space="preserve">3. Podczas trwania konsultacji społecznych zostaną przeprowadzone dyżury konsultacyjne dla mieszkańców. Terminy, godziny oraz numery telefonów udostępnionych podczas dyżurów konsultacyjnych zostaną ogłoszone najpóźniej 7 dni przed rozpoczęciem konsultacji społecznych na wortalach Miasta Poznania pod adresem: </w:t>
      </w:r>
      <w:hyperlink r:id="rId7" w:history="1">
        <w:r w:rsidRPr="00162511">
          <w:rPr>
            <w:color w:val="000000"/>
            <w:sz w:val="24"/>
            <w:szCs w:val="24"/>
            <w:u w:val="single"/>
          </w:rPr>
          <w:t>www.poznan.pl/wos</w:t>
        </w:r>
      </w:hyperlink>
      <w:r w:rsidRPr="00162511">
        <w:rPr>
          <w:color w:val="000000"/>
          <w:sz w:val="24"/>
          <w:szCs w:val="24"/>
        </w:rPr>
        <w:t xml:space="preserve">, </w:t>
      </w:r>
      <w:hyperlink r:id="rId8" w:history="1">
        <w:r w:rsidRPr="00162511">
          <w:rPr>
            <w:color w:val="000000"/>
            <w:sz w:val="24"/>
            <w:szCs w:val="24"/>
            <w:u w:val="single"/>
          </w:rPr>
          <w:t>www.poznan.pl/konsultujemy</w:t>
        </w:r>
      </w:hyperlink>
      <w:r w:rsidRPr="00162511">
        <w:rPr>
          <w:color w:val="000000"/>
          <w:sz w:val="24"/>
          <w:szCs w:val="24"/>
        </w:rPr>
        <w:t xml:space="preserve"> oraz stronie internetowej projektu pod adresem </w:t>
      </w:r>
      <w:hyperlink r:id="rId9" w:history="1">
        <w:r w:rsidRPr="00162511">
          <w:rPr>
            <w:color w:val="000000"/>
            <w:sz w:val="24"/>
            <w:szCs w:val="24"/>
            <w:u w:val="single"/>
          </w:rPr>
          <w:t>www.lemitor.com.pl/mpa_poznan_2030</w:t>
        </w:r>
      </w:hyperlink>
      <w:r w:rsidRPr="00162511">
        <w:rPr>
          <w:color w:val="000000"/>
          <w:sz w:val="24"/>
          <w:szCs w:val="24"/>
        </w:rPr>
        <w:t>.</w:t>
      </w:r>
    </w:p>
    <w:p w:rsidR="00162511" w:rsidRDefault="00162511" w:rsidP="001625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4. Opinie, uwagi i propozycje mieszkańców zebrane podczas konsultacji będą stanowiły istotny wkład społeczny przy dalszym procedowaniu Planu wraz z jego prognozą oddziaływania na środowisko.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511">
        <w:rPr>
          <w:color w:val="000000"/>
          <w:sz w:val="24"/>
          <w:szCs w:val="24"/>
        </w:rPr>
        <w:t>Konsultacje społeczne, wskazane w § 1, obejmują cały Poznań, a uczestniczyć w nich mogą wszyscy mieszkańcy, organizacje pozarządowe oraz inwestorzy i przedstawiciele innych podmiotów realizujących swoje zadania na danym terenie.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511">
        <w:rPr>
          <w:color w:val="000000"/>
          <w:sz w:val="24"/>
          <w:szCs w:val="24"/>
        </w:rPr>
        <w:t>1. Konsultacje społeczne odbędą się w terminie od 10 lipca 2024 roku do 31 lipca 2024 roku.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2. Opinie, uwagi i propozycje złożone po upływie terminu konsultacji społecznych wskazanego w ust. 1 nie będą rozpatrywane.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 xml:space="preserve">3. Projekt Planu wraz z jego prognozą oddziaływania na środowisko oraz wszelkie materiały informacyjne zostaną opublikowane najpóźniej 3 lipca 2024 roku na wortalach Miasta Poznania pod adresem: </w:t>
      </w:r>
      <w:hyperlink r:id="rId10" w:history="1">
        <w:r w:rsidRPr="00162511">
          <w:rPr>
            <w:color w:val="000000"/>
            <w:sz w:val="24"/>
            <w:szCs w:val="24"/>
            <w:u w:val="single"/>
          </w:rPr>
          <w:t>www.poznan.pl/wos</w:t>
        </w:r>
      </w:hyperlink>
      <w:r w:rsidRPr="00162511">
        <w:rPr>
          <w:color w:val="000000"/>
          <w:sz w:val="24"/>
          <w:szCs w:val="24"/>
        </w:rPr>
        <w:t xml:space="preserve">, </w:t>
      </w:r>
      <w:hyperlink r:id="rId11" w:history="1">
        <w:r w:rsidRPr="00162511">
          <w:rPr>
            <w:color w:val="000000"/>
            <w:sz w:val="24"/>
            <w:szCs w:val="24"/>
            <w:u w:val="single"/>
          </w:rPr>
          <w:t>www.poznan.pl/konsultujemy</w:t>
        </w:r>
      </w:hyperlink>
      <w:r w:rsidRPr="00162511">
        <w:rPr>
          <w:color w:val="000000"/>
          <w:sz w:val="24"/>
          <w:szCs w:val="24"/>
        </w:rPr>
        <w:t xml:space="preserve"> oraz stronie internetowej projektu pod adresem </w:t>
      </w:r>
      <w:hyperlink r:id="rId12" w:history="1">
        <w:r w:rsidRPr="00162511">
          <w:rPr>
            <w:color w:val="000000"/>
            <w:sz w:val="24"/>
            <w:szCs w:val="24"/>
            <w:u w:val="single"/>
          </w:rPr>
          <w:t>www.lemitor.com.pl/mpa_poznan_2030</w:t>
        </w:r>
      </w:hyperlink>
      <w:r w:rsidRPr="00162511">
        <w:rPr>
          <w:color w:val="000000"/>
          <w:sz w:val="24"/>
          <w:szCs w:val="24"/>
        </w:rPr>
        <w:t>.</w:t>
      </w:r>
    </w:p>
    <w:p w:rsidR="00162511" w:rsidRDefault="00162511" w:rsidP="001625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4. Projekt Planu wraz z jego prognozą oddziaływania na środowisko zostanie udostępniony również dla mieszkańców w wersji papierowej do wglądu w siedzibie Wydziału Klimatu i</w:t>
      </w:r>
      <w:r w:rsidR="008E4CE4">
        <w:rPr>
          <w:color w:val="000000"/>
          <w:sz w:val="24"/>
          <w:szCs w:val="24"/>
        </w:rPr>
        <w:t> </w:t>
      </w:r>
      <w:r w:rsidRPr="00162511">
        <w:rPr>
          <w:color w:val="000000"/>
          <w:sz w:val="24"/>
          <w:szCs w:val="24"/>
        </w:rPr>
        <w:t>Środowiska Urzędu Miasta Poznania, ul. Gronowa 22a, 61-655 Poznań, w godzinach pracy Urzędu, w poniedziałki od 7.30 do 17.00, od wtorku do piątku w godzinach od 7.30 do 15.30 (pokój nr 203).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2511">
        <w:rPr>
          <w:color w:val="000000"/>
          <w:sz w:val="24"/>
          <w:szCs w:val="24"/>
        </w:rPr>
        <w:t>1. Jednostką odpowiedzialną za przeprowadzenie konsultacji społecznych jest Wydział Klimatu i Środowiska Urzędu Miasta Poznania.</w:t>
      </w:r>
    </w:p>
    <w:p w:rsidR="00162511" w:rsidRPr="00162511" w:rsidRDefault="00162511" w:rsidP="001625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2. Wydział Klimatu i Środowiska Urzędu Miasta Poznania wykonuje swoje zadania związane z przeprowadzeniem konsultacji społecznych we współpracy z Gabinetem Prezydenta Urzędu Miasta Poznania.</w:t>
      </w:r>
    </w:p>
    <w:p w:rsidR="00162511" w:rsidRDefault="00162511" w:rsidP="001625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511">
        <w:rPr>
          <w:color w:val="000000"/>
          <w:sz w:val="24"/>
          <w:szCs w:val="24"/>
        </w:rPr>
        <w:t>3. Wszelkich wyjaśnień dotyczących spraw objętych konsultacjami społecznymi udzielać będą pracownicy Wydziału Klimatu i Środowiska Urzędu Miasta Poznania oraz przedstawiciele firmy LEMITOR Ochrona Środowiska Sp. z o.o., której zostało powierzone przeprowadzenie części procesu konsultacyjnego.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62511">
        <w:rPr>
          <w:color w:val="000000"/>
          <w:sz w:val="24"/>
          <w:szCs w:val="24"/>
        </w:rPr>
        <w:t>Łączny koszt przeprowadzenia konsultacji społecznych wskazanych w § 1 nie przekroczy kwoty 3690,00 złotych brutto i pokryty będzie z budżetu Miasta Poznania.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62511">
        <w:rPr>
          <w:color w:val="000000"/>
          <w:sz w:val="24"/>
          <w:szCs w:val="24"/>
        </w:rPr>
        <w:t>O wynikach konsultacji społecznych Prezydent Miasta Poznania poinformuje na oficjalnej stronie internetowej Miasta w terminie 30 dni od zakończenia konsultacji.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62511">
        <w:rPr>
          <w:color w:val="000000"/>
          <w:sz w:val="24"/>
          <w:szCs w:val="24"/>
        </w:rPr>
        <w:t>Wykonanie zarządzenia powierza się Dyrektorowi Gabinetu Prezydenta Urzędu Miasta Poznania i Dyrektorowi Wydziału Klimatu i Środowiska Urzędu Miasta Poznania.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162511" w:rsidRDefault="00162511" w:rsidP="00162511">
      <w:pPr>
        <w:keepNext/>
        <w:spacing w:line="360" w:lineRule="auto"/>
        <w:rPr>
          <w:color w:val="000000"/>
          <w:sz w:val="24"/>
        </w:rPr>
      </w:pPr>
    </w:p>
    <w:p w:rsidR="00162511" w:rsidRDefault="00162511" w:rsidP="00162511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162511">
        <w:rPr>
          <w:color w:val="000000"/>
          <w:sz w:val="24"/>
          <w:szCs w:val="24"/>
        </w:rPr>
        <w:t>Zarządzenie wchodzi w życie z dniem podpisania.</w:t>
      </w:r>
    </w:p>
    <w:p w:rsidR="00162511" w:rsidRDefault="00162511" w:rsidP="00162511">
      <w:pPr>
        <w:spacing w:line="360" w:lineRule="auto"/>
        <w:jc w:val="both"/>
        <w:rPr>
          <w:color w:val="000000"/>
          <w:sz w:val="24"/>
        </w:rPr>
      </w:pPr>
    </w:p>
    <w:p w:rsidR="00162511" w:rsidRDefault="00162511" w:rsidP="0016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511" w:rsidRDefault="00162511" w:rsidP="0016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62511" w:rsidRDefault="00162511" w:rsidP="0016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62511" w:rsidRPr="00162511" w:rsidRDefault="00162511" w:rsidP="0016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62511" w:rsidRPr="00162511" w:rsidSect="00162511">
      <w:footerReference w:type="even" r:id="rId13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11" w:rsidRDefault="00162511">
      <w:r>
        <w:separator/>
      </w:r>
    </w:p>
  </w:endnote>
  <w:endnote w:type="continuationSeparator" w:id="0">
    <w:p w:rsidR="00162511" w:rsidRDefault="0016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11" w:rsidRDefault="00162511">
      <w:r>
        <w:separator/>
      </w:r>
    </w:p>
  </w:footnote>
  <w:footnote w:type="continuationSeparator" w:id="0">
    <w:p w:rsidR="00162511" w:rsidRDefault="0016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4r."/>
    <w:docVar w:name="AktNr" w:val="614/2024/P"/>
    <w:docVar w:name="Sprawa" w:val="przeprowadzenia na terenie Poznania konsultacji społecznych dotyczących projektu aktualizacji „Planu adaptacji do zmian klimatu Miasta Poznania do roku 2030” wraz z prognozą oddziaływania na środowisko."/>
  </w:docVars>
  <w:rsids>
    <w:rsidRoot w:val="00162511"/>
    <w:rsid w:val="00072485"/>
    <w:rsid w:val="000C07FF"/>
    <w:rsid w:val="000E2E12"/>
    <w:rsid w:val="0016251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4CE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konsultuje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nan.pl/wos" TargetMode="External"/><Relationship Id="rId12" Type="http://schemas.openxmlformats.org/officeDocument/2006/relationships/hyperlink" Target="http://www.lemitor.com.pl/mpa_poznan_2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nan.pl/konsultuje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znan.pl/w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itor.com.pl/mpa_poznan_203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830</Words>
  <Characters>5092</Characters>
  <Application>Microsoft Office Word</Application>
  <DocSecurity>0</DocSecurity>
  <Lines>127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2024-06-18T10:01:00Z</dcterms:created>
  <dcterms:modified xsi:type="dcterms:W3CDTF">2024-06-18T10:01:00Z</dcterms:modified>
</cp:coreProperties>
</file>